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E" w:rsidRDefault="007857EE" w:rsidP="007857EE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4pt" o:ole="" fillcolor="window">
            <v:imagedata r:id="rId5" o:title=""/>
          </v:shape>
          <o:OLEObject Type="Embed" ProgID="Word.Picture.8" ShapeID="_x0000_i1025" DrawAspect="Content" ObjectID="_1772010439" r:id="rId6"/>
        </w:object>
      </w:r>
    </w:p>
    <w:p w:rsidR="007857EE" w:rsidRDefault="007857EE" w:rsidP="007857EE">
      <w:pPr>
        <w:rPr>
          <w:rFonts w:ascii="Courier New" w:hAnsi="Courier New"/>
          <w:sz w:val="16"/>
        </w:rPr>
      </w:pPr>
    </w:p>
    <w:p w:rsidR="007857EE" w:rsidRDefault="007857EE" w:rsidP="007857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ОКРУГА</w:t>
      </w:r>
    </w:p>
    <w:p w:rsidR="007857EE" w:rsidRDefault="007857EE" w:rsidP="007857EE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7857EE" w:rsidRDefault="007857EE" w:rsidP="007857EE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7857EE" w:rsidRDefault="007857EE" w:rsidP="007857EE">
      <w:pPr>
        <w:rPr>
          <w:sz w:val="32"/>
        </w:rPr>
      </w:pPr>
    </w:p>
    <w:p w:rsidR="007857EE" w:rsidRDefault="007857EE" w:rsidP="007857EE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7857EE" w:rsidRDefault="007857EE" w:rsidP="007857EE">
      <w:pPr>
        <w:rPr>
          <w:sz w:val="28"/>
        </w:rPr>
      </w:pPr>
    </w:p>
    <w:p w:rsidR="007857EE" w:rsidRDefault="007857EE" w:rsidP="007857EE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48"/>
        <w:gridCol w:w="869"/>
      </w:tblGrid>
      <w:tr w:rsidR="007857EE" w:rsidRPr="0047521D" w:rsidTr="001B1DFC">
        <w:tc>
          <w:tcPr>
            <w:tcW w:w="534" w:type="dxa"/>
            <w:shd w:val="clear" w:color="auto" w:fill="auto"/>
          </w:tcPr>
          <w:p w:rsidR="007857EE" w:rsidRPr="0047521D" w:rsidRDefault="007857EE" w:rsidP="001B1DFC">
            <w:pPr>
              <w:rPr>
                <w:b/>
                <w:sz w:val="28"/>
                <w:szCs w:val="28"/>
              </w:rPr>
            </w:pPr>
            <w:r w:rsidRPr="0047521D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7EE" w:rsidRPr="0047521D" w:rsidRDefault="007857EE" w:rsidP="001B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 w:rsidRPr="0047521D">
              <w:rPr>
                <w:sz w:val="28"/>
                <w:szCs w:val="28"/>
              </w:rPr>
              <w:t>.2024</w:t>
            </w:r>
          </w:p>
        </w:tc>
        <w:tc>
          <w:tcPr>
            <w:tcW w:w="548" w:type="dxa"/>
            <w:shd w:val="clear" w:color="auto" w:fill="auto"/>
          </w:tcPr>
          <w:p w:rsidR="007857EE" w:rsidRPr="0047521D" w:rsidRDefault="007857EE" w:rsidP="001B1DFC">
            <w:pPr>
              <w:rPr>
                <w:b/>
                <w:sz w:val="28"/>
                <w:szCs w:val="28"/>
              </w:rPr>
            </w:pPr>
            <w:r w:rsidRPr="0047521D"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57EE" w:rsidRPr="0047521D" w:rsidRDefault="007857EE" w:rsidP="001B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</w:tbl>
    <w:p w:rsidR="007857EE" w:rsidRDefault="007857EE" w:rsidP="007857E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7857EE" w:rsidRPr="00DD738F" w:rsidTr="001B1DF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7EE" w:rsidRPr="00153355" w:rsidRDefault="007857EE" w:rsidP="001B1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Об организации общественных</w:t>
            </w:r>
            <w:r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суждений в форме письменного опроса по объекту государственной экол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гической экспертизы по документации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«Материалы,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новывающие общий доп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стимый улов водных биологических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сурсов в водных объектах Вол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годской области зоны ответственн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«</w:t>
            </w:r>
            <w:proofErr w:type="spellStart"/>
            <w:r>
              <w:rPr>
                <w:color w:val="000000"/>
                <w:sz w:val="28"/>
                <w:szCs w:val="28"/>
              </w:rPr>
              <w:t>ВологодНИРО</w:t>
            </w:r>
            <w:proofErr w:type="spellEnd"/>
            <w:r>
              <w:rPr>
                <w:color w:val="000000"/>
                <w:sz w:val="28"/>
                <w:szCs w:val="28"/>
              </w:rPr>
              <w:t>» на 2025 год (с оценкой воздействия на окружа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щую среду)»</w:t>
            </w:r>
          </w:p>
        </w:tc>
      </w:tr>
    </w:tbl>
    <w:p w:rsidR="007857EE" w:rsidRPr="00DD738F" w:rsidRDefault="007857EE" w:rsidP="007857EE">
      <w:pPr>
        <w:jc w:val="both"/>
        <w:rPr>
          <w:sz w:val="28"/>
          <w:szCs w:val="28"/>
        </w:rPr>
      </w:pPr>
    </w:p>
    <w:p w:rsidR="007857EE" w:rsidRPr="00DD738F" w:rsidRDefault="007857EE" w:rsidP="007857EE">
      <w:pPr>
        <w:jc w:val="both"/>
        <w:rPr>
          <w:sz w:val="28"/>
          <w:szCs w:val="28"/>
        </w:rPr>
      </w:pPr>
    </w:p>
    <w:p w:rsidR="007857EE" w:rsidRPr="00FF793B" w:rsidRDefault="007857EE" w:rsidP="007857EE">
      <w:pPr>
        <w:jc w:val="both"/>
        <w:rPr>
          <w:color w:val="000000"/>
          <w:sz w:val="28"/>
          <w:szCs w:val="28"/>
        </w:rPr>
      </w:pPr>
      <w:r w:rsidRPr="00DD738F">
        <w:rPr>
          <w:sz w:val="28"/>
          <w:szCs w:val="28"/>
        </w:rPr>
        <w:tab/>
      </w:r>
      <w:proofErr w:type="gramStart"/>
      <w:r w:rsidRPr="00D651FA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Федеральным законом от 10.01.2002 № 7-ФЗ «Об охране окружающей среды», Федеральным законом от 23.11.1995 № 174-ФЗ «Об экологической экспертизе», приказом Министерства природных ресурсов от 01.12.2020 № 999 «Об </w:t>
      </w:r>
      <w:r w:rsidRPr="00153355">
        <w:rPr>
          <w:iCs/>
          <w:color w:val="000000"/>
          <w:sz w:val="28"/>
          <w:szCs w:val="28"/>
        </w:rPr>
        <w:t>утверждении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требований к материалам оценки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действия на окружающую среду», постановлением администрации Кирилло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муниципального округа от 07.03.2024 № 332 «Об утверждении порядка организации и проведения общественных обсуждений в форме общественных слушаний объектов государственной экологической</w:t>
      </w:r>
      <w:proofErr w:type="gramEnd"/>
      <w:r>
        <w:rPr>
          <w:color w:val="000000"/>
          <w:sz w:val="28"/>
          <w:szCs w:val="28"/>
        </w:rPr>
        <w:t xml:space="preserve"> экспертизы на территории Кирилловского муниципального округа» </w:t>
      </w:r>
      <w:r>
        <w:rPr>
          <w:sz w:val="28"/>
          <w:szCs w:val="28"/>
        </w:rPr>
        <w:t>администрация округа</w:t>
      </w:r>
    </w:p>
    <w:p w:rsidR="007857EE" w:rsidRPr="00DD738F" w:rsidRDefault="007857EE" w:rsidP="007857EE">
      <w:pPr>
        <w:jc w:val="both"/>
        <w:rPr>
          <w:b/>
          <w:sz w:val="28"/>
          <w:szCs w:val="28"/>
        </w:rPr>
      </w:pPr>
      <w:r w:rsidRPr="00DD738F">
        <w:rPr>
          <w:b/>
          <w:sz w:val="28"/>
          <w:szCs w:val="28"/>
        </w:rPr>
        <w:t>ПОСТАНОВЛЯЕТ:</w:t>
      </w:r>
    </w:p>
    <w:p w:rsidR="007857EE" w:rsidRPr="00D651FA" w:rsidRDefault="007857EE" w:rsidP="007857EE">
      <w:pPr>
        <w:jc w:val="both"/>
        <w:rPr>
          <w:sz w:val="28"/>
          <w:szCs w:val="28"/>
        </w:rPr>
      </w:pPr>
    </w:p>
    <w:p w:rsidR="007857EE" w:rsidRPr="00D651FA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>Провести в срок до 24 апреля 2024 года общественные обсуждения в форме   письменного   опроса   по   объекту  государственной   экологической экспертизы   по   документации       «Материалы,    обосновывающие    общий допустимый   улов   водных   биологических   ресурсов   в   водных   объектах Вологодской области зоны ответственности «</w:t>
      </w:r>
      <w:proofErr w:type="spellStart"/>
      <w:r>
        <w:rPr>
          <w:color w:val="000000"/>
          <w:sz w:val="28"/>
          <w:szCs w:val="28"/>
        </w:rPr>
        <w:t>ВологодНИРО</w:t>
      </w:r>
      <w:proofErr w:type="spellEnd"/>
      <w:r>
        <w:rPr>
          <w:color w:val="000000"/>
          <w:sz w:val="28"/>
          <w:szCs w:val="28"/>
        </w:rPr>
        <w:t>» на 2025 год (с оценкой воздействия на окружающую среду)» (далее - Материалы)</w:t>
      </w:r>
      <w:r w:rsidRPr="00D651FA">
        <w:rPr>
          <w:color w:val="000000"/>
          <w:sz w:val="28"/>
          <w:szCs w:val="28"/>
        </w:rPr>
        <w:t>.</w:t>
      </w:r>
    </w:p>
    <w:p w:rsidR="007857EE" w:rsidRPr="00D651FA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Инициатором   общественных   обсуждений  является   Вологодский филиал    ФГБНУ    «ВНИРО»     («</w:t>
      </w:r>
      <w:proofErr w:type="spellStart"/>
      <w:r>
        <w:rPr>
          <w:color w:val="000000"/>
          <w:sz w:val="28"/>
          <w:szCs w:val="28"/>
        </w:rPr>
        <w:t>ВологодНИРО</w:t>
      </w:r>
      <w:proofErr w:type="spellEnd"/>
      <w:r>
        <w:rPr>
          <w:color w:val="000000"/>
          <w:sz w:val="28"/>
          <w:szCs w:val="28"/>
        </w:rPr>
        <w:t xml:space="preserve">»),     160012,    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ологода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ул.Левичева</w:t>
      </w:r>
      <w:proofErr w:type="spellEnd"/>
      <w:r>
        <w:rPr>
          <w:color w:val="000000"/>
          <w:sz w:val="28"/>
          <w:szCs w:val="28"/>
        </w:rPr>
        <w:t>, д.5</w:t>
      </w:r>
      <w:r w:rsidRPr="00D651FA">
        <w:rPr>
          <w:color w:val="000000"/>
          <w:sz w:val="28"/>
          <w:szCs w:val="28"/>
        </w:rPr>
        <w:t>.</w:t>
      </w:r>
    </w:p>
    <w:p w:rsidR="007857EE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3. Утвердить комиссию общественных обсуждений в следующем составе:</w:t>
      </w:r>
    </w:p>
    <w:p w:rsidR="007857EE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Коновалов</w:t>
      </w:r>
      <w:proofErr w:type="gramEnd"/>
      <w:r>
        <w:rPr>
          <w:color w:val="000000"/>
          <w:sz w:val="28"/>
          <w:szCs w:val="28"/>
        </w:rPr>
        <w:t xml:space="preserve"> А.Ф. - представитель исполнителя и разработчика Материалов (по согласованию);</w:t>
      </w:r>
    </w:p>
    <w:p w:rsidR="007857EE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ab/>
        <w:t>Шолопова Е.А. - начальник управления строительства, жилищно-коммунального хозяйства и природопользования администрации Кирилловского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округа;</w:t>
      </w:r>
    </w:p>
    <w:p w:rsidR="007857EE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Палешева</w:t>
      </w:r>
      <w:proofErr w:type="spellEnd"/>
      <w:r>
        <w:rPr>
          <w:color w:val="000000"/>
          <w:sz w:val="28"/>
          <w:szCs w:val="28"/>
        </w:rPr>
        <w:t xml:space="preserve"> М.Н. - начальник отдела экологии и природопользования управления строительства, жилищно-коммунального хозяйства и природопользования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министрации Кирилловского муниципального округа.</w:t>
      </w:r>
    </w:p>
    <w:p w:rsidR="007857EE" w:rsidRPr="00D651FA" w:rsidRDefault="007857EE" w:rsidP="007857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Настоящее постановление вступает в силу со дня его подписания,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лежит размещению на сайте администрации Кирилловского муниципального округа в информационно - телекоммуникационной сети «Инте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нет».</w:t>
      </w:r>
    </w:p>
    <w:p w:rsidR="007857EE" w:rsidRPr="00DD738F" w:rsidRDefault="007857EE" w:rsidP="007857EE">
      <w:pPr>
        <w:jc w:val="both"/>
        <w:rPr>
          <w:sz w:val="28"/>
          <w:szCs w:val="28"/>
        </w:rPr>
      </w:pPr>
    </w:p>
    <w:p w:rsidR="007857EE" w:rsidRPr="00DD738F" w:rsidRDefault="007857EE" w:rsidP="007857EE">
      <w:pPr>
        <w:jc w:val="both"/>
        <w:rPr>
          <w:sz w:val="28"/>
          <w:szCs w:val="28"/>
        </w:rPr>
      </w:pPr>
    </w:p>
    <w:p w:rsidR="007857EE" w:rsidRPr="00DD738F" w:rsidRDefault="007857EE" w:rsidP="007857EE">
      <w:pPr>
        <w:jc w:val="both"/>
        <w:rPr>
          <w:sz w:val="28"/>
          <w:szCs w:val="28"/>
        </w:rPr>
      </w:pPr>
    </w:p>
    <w:p w:rsidR="00A750D0" w:rsidRDefault="007857EE" w:rsidP="007857EE">
      <w:r w:rsidRPr="00DD738F">
        <w:rPr>
          <w:sz w:val="28"/>
          <w:szCs w:val="28"/>
        </w:rPr>
        <w:t>Глава округа</w:t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  <w:t xml:space="preserve">         </w:t>
      </w:r>
      <w:proofErr w:type="spellStart"/>
      <w:r w:rsidRPr="00DD738F">
        <w:rPr>
          <w:sz w:val="28"/>
          <w:szCs w:val="28"/>
        </w:rPr>
        <w:t>А.Н.Тюляндин</w:t>
      </w:r>
      <w:proofErr w:type="spellEnd"/>
      <w:r>
        <w:t xml:space="preserve"> </w:t>
      </w:r>
      <w:r>
        <w:br w:type="page"/>
      </w:r>
      <w:bookmarkStart w:id="0" w:name="_GoBack"/>
      <w:bookmarkEnd w:id="0"/>
    </w:p>
    <w:sectPr w:rsidR="00A750D0" w:rsidSect="00847FD3">
      <w:pgSz w:w="11907" w:h="16840" w:code="9"/>
      <w:pgMar w:top="567" w:right="709" w:bottom="709" w:left="1701" w:header="510" w:footer="51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0F"/>
    <w:rsid w:val="002D3662"/>
    <w:rsid w:val="007857EE"/>
    <w:rsid w:val="00847FD3"/>
    <w:rsid w:val="00980A67"/>
    <w:rsid w:val="00A750D0"/>
    <w:rsid w:val="00E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2024-03-15T09:21:00Z</dcterms:created>
  <dcterms:modified xsi:type="dcterms:W3CDTF">2024-03-15T09:21:00Z</dcterms:modified>
</cp:coreProperties>
</file>