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</w:p>
    <w:p w14:paraId="0A000000">
      <w:pPr>
        <w:keepNext w:val="1"/>
        <w:ind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>Р  Е  Ш  Е  Н  И  Е</w:t>
      </w: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3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D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12.04.2024</w:t>
            </w:r>
          </w:p>
        </w:tc>
        <w:tc>
          <w:tcPr>
            <w:tcW w:type="dxa" w:w="5670"/>
          </w:tcPr>
          <w:p w14:paraId="0F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</w:tr>
    </w:tbl>
    <w:p w14:paraId="11000000">
      <w:pPr>
        <w:rPr>
          <w:sz w:val="27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Об исполнении бюджета сельского поселения Алешинское за 2023 год</w:t>
            </w:r>
          </w:p>
        </w:tc>
      </w:tr>
    </w:tbl>
    <w:p w14:paraId="13000000">
      <w:pPr>
        <w:rPr>
          <w:sz w:val="27"/>
        </w:rPr>
      </w:pPr>
    </w:p>
    <w:p w14:paraId="14000000">
      <w:pPr>
        <w:rPr>
          <w:sz w:val="27"/>
        </w:rPr>
      </w:pPr>
    </w:p>
    <w:p w14:paraId="1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Рассмотрев и обсудив информацию об исполнении бюджета сельского п</w:t>
      </w:r>
      <w:r>
        <w:rPr>
          <w:sz w:val="27"/>
        </w:rPr>
        <w:t>о</w:t>
      </w:r>
      <w:r>
        <w:rPr>
          <w:sz w:val="27"/>
        </w:rPr>
        <w:t xml:space="preserve">селения Алешинское за 2023 год, Представительное Собрание  </w:t>
      </w:r>
    </w:p>
    <w:p w14:paraId="16000000">
      <w:pPr>
        <w:ind/>
        <w:jc w:val="both"/>
        <w:rPr>
          <w:sz w:val="27"/>
        </w:rPr>
      </w:pPr>
      <w:r>
        <w:rPr>
          <w:b w:val="1"/>
          <w:sz w:val="27"/>
        </w:rPr>
        <w:t>Р Е Ш И Л О</w:t>
      </w:r>
      <w:r>
        <w:rPr>
          <w:sz w:val="27"/>
        </w:rPr>
        <w:t>:</w:t>
      </w:r>
      <w:r>
        <w:rPr>
          <w:sz w:val="27"/>
        </w:rPr>
        <w:tab/>
      </w:r>
    </w:p>
    <w:p w14:paraId="17000000">
      <w:pPr>
        <w:ind/>
        <w:jc w:val="both"/>
        <w:rPr>
          <w:sz w:val="27"/>
        </w:rPr>
      </w:pPr>
    </w:p>
    <w:p w14:paraId="1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Утвердить отчет об исполнении бюджета сельского поселения Алеши</w:t>
      </w:r>
      <w:r>
        <w:rPr>
          <w:sz w:val="27"/>
        </w:rPr>
        <w:t>н</w:t>
      </w:r>
      <w:r>
        <w:rPr>
          <w:sz w:val="27"/>
        </w:rPr>
        <w:t>ское за 2023 год по доходам в сумме 7 312,8</w:t>
      </w:r>
      <w:r>
        <w:rPr>
          <w:b w:val="1"/>
          <w:sz w:val="27"/>
        </w:rPr>
        <w:t xml:space="preserve"> </w:t>
      </w:r>
      <w:r>
        <w:rPr>
          <w:sz w:val="27"/>
        </w:rPr>
        <w:t>тыс. рублей, по расходам в сумме 7 436,1 тыс. рублей с дефицитом бюджета сельского поселения Алешинское в сумме  123,3 тыс. рублей, и со следующими показателями:</w:t>
      </w:r>
    </w:p>
    <w:p w14:paraId="1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по доходам бюджета сельского поселения Алешинское за 2023 год по к</w:t>
      </w:r>
      <w:r>
        <w:rPr>
          <w:sz w:val="27"/>
        </w:rPr>
        <w:t>о</w:t>
      </w:r>
      <w:r>
        <w:rPr>
          <w:sz w:val="27"/>
        </w:rPr>
        <w:t>дам классификации доходов бюджета согласно приложению № 1 к настоящему реш</w:t>
      </w:r>
      <w:r>
        <w:rPr>
          <w:sz w:val="27"/>
        </w:rPr>
        <w:t>е</w:t>
      </w:r>
      <w:r>
        <w:rPr>
          <w:sz w:val="27"/>
        </w:rPr>
        <w:t>нию;</w:t>
      </w:r>
    </w:p>
    <w:p w14:paraId="1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по расходам бюджета сельского поселения Алешинское за 2023 год по ра</w:t>
      </w:r>
      <w:r>
        <w:rPr>
          <w:sz w:val="27"/>
        </w:rPr>
        <w:t>з</w:t>
      </w:r>
      <w:r>
        <w:rPr>
          <w:sz w:val="27"/>
        </w:rPr>
        <w:t>делам, подразделам классификации расходов согласно приложению № 2 к наст</w:t>
      </w:r>
      <w:r>
        <w:rPr>
          <w:sz w:val="27"/>
        </w:rPr>
        <w:t>о</w:t>
      </w:r>
      <w:r>
        <w:rPr>
          <w:sz w:val="27"/>
        </w:rPr>
        <w:t xml:space="preserve">ящему решению; </w:t>
      </w:r>
    </w:p>
    <w:p w14:paraId="1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по расходам бюджета сельского поселения Алешинское за 2023 год по в</w:t>
      </w:r>
      <w:r>
        <w:rPr>
          <w:sz w:val="27"/>
        </w:rPr>
        <w:t>е</w:t>
      </w:r>
      <w:r>
        <w:rPr>
          <w:sz w:val="27"/>
        </w:rPr>
        <w:t>домственной структуре расходов согласно приложению № 3 к настоящему реш</w:t>
      </w:r>
      <w:r>
        <w:rPr>
          <w:sz w:val="27"/>
        </w:rPr>
        <w:t>е</w:t>
      </w:r>
      <w:r>
        <w:rPr>
          <w:sz w:val="27"/>
        </w:rPr>
        <w:t>нию;</w:t>
      </w:r>
    </w:p>
    <w:p w14:paraId="1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по источникам финансирования дефицита бюджета сельского поселения Алешинское за 2023 год по кодам классификации источников финансирования дефицитов бюджетов согласно приложению № 4 к настоящему р</w:t>
      </w:r>
      <w:r>
        <w:rPr>
          <w:sz w:val="27"/>
        </w:rPr>
        <w:t>е</w:t>
      </w:r>
      <w:r>
        <w:rPr>
          <w:sz w:val="27"/>
        </w:rPr>
        <w:t>шению.</w:t>
      </w:r>
    </w:p>
    <w:p w14:paraId="1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Настоящее решение вступает в силу со дня его официального опублик</w:t>
      </w:r>
      <w:r>
        <w:rPr>
          <w:sz w:val="27"/>
        </w:rPr>
        <w:t>о</w:t>
      </w:r>
      <w:r>
        <w:rPr>
          <w:sz w:val="27"/>
        </w:rPr>
        <w:t>вания.</w:t>
      </w:r>
    </w:p>
    <w:p w14:paraId="1E000000">
      <w:pPr>
        <w:rPr>
          <w:sz w:val="27"/>
        </w:rPr>
      </w:pPr>
    </w:p>
    <w:tbl>
      <w:tblPr>
        <w:tblStyle w:val="Style_3"/>
        <w:tblLayout w:type="fixed"/>
      </w:tblPr>
      <w:tblGrid>
        <w:gridCol w:w="5495"/>
        <w:gridCol w:w="4394"/>
      </w:tblGrid>
      <w:tr>
        <w:tc>
          <w:tcPr>
            <w:tcW w:type="dxa" w:w="5495"/>
          </w:tcPr>
          <w:p w14:paraId="1F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Председатель Представительного </w:t>
            </w:r>
          </w:p>
          <w:p w14:paraId="20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Собрания Кирилловского муниципального </w:t>
            </w:r>
          </w:p>
          <w:p w14:paraId="21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округа Вологодской области</w:t>
            </w:r>
          </w:p>
          <w:p w14:paraId="22000000">
            <w:pPr>
              <w:ind/>
              <w:jc w:val="both"/>
              <w:rPr>
                <w:sz w:val="27"/>
              </w:rPr>
            </w:pPr>
          </w:p>
          <w:p w14:paraId="23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                             В.П.Шачин</w:t>
            </w:r>
          </w:p>
        </w:tc>
        <w:tc>
          <w:tcPr>
            <w:tcW w:type="dxa" w:w="4394"/>
          </w:tcPr>
          <w:p w14:paraId="24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Глава  Кирилловского</w:t>
            </w:r>
          </w:p>
          <w:p w14:paraId="25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муниципального округа</w:t>
            </w:r>
          </w:p>
          <w:p w14:paraId="26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Вологодской области</w:t>
            </w:r>
          </w:p>
          <w:p w14:paraId="27000000">
            <w:pPr>
              <w:rPr>
                <w:sz w:val="27"/>
              </w:rPr>
            </w:pPr>
          </w:p>
          <w:p w14:paraId="28000000">
            <w:pPr>
              <w:widowControl w:val="0"/>
              <w:ind/>
              <w:rPr>
                <w:sz w:val="27"/>
              </w:rPr>
            </w:pPr>
            <w:r>
              <w:rPr>
                <w:sz w:val="27"/>
              </w:rPr>
              <w:t xml:space="preserve">                                    А.Н.Тюляндин</w:t>
            </w:r>
          </w:p>
        </w:tc>
      </w:tr>
    </w:tbl>
    <w:p w14:paraId="29000000">
      <w:pPr>
        <w:ind w:firstLine="0" w:left="5245"/>
        <w:rPr>
          <w:sz w:val="24"/>
        </w:rPr>
      </w:pPr>
    </w:p>
    <w:p w14:paraId="2A000000">
      <w:pPr>
        <w:ind w:firstLine="0" w:left="5245"/>
        <w:rPr>
          <w:sz w:val="24"/>
        </w:rPr>
      </w:pPr>
    </w:p>
    <w:p w14:paraId="2B000000">
      <w:pPr>
        <w:ind w:firstLine="0" w:left="5245"/>
        <w:rPr>
          <w:sz w:val="24"/>
        </w:rPr>
      </w:pPr>
    </w:p>
    <w:p w14:paraId="2C000000">
      <w:pPr>
        <w:ind w:firstLine="0" w:left="5245"/>
        <w:rPr>
          <w:sz w:val="24"/>
        </w:rPr>
      </w:pPr>
    </w:p>
    <w:p w14:paraId="2D000000">
      <w:pPr>
        <w:ind w:firstLine="0" w:left="5245"/>
        <w:rPr>
          <w:sz w:val="24"/>
        </w:rPr>
      </w:pPr>
    </w:p>
    <w:p w14:paraId="2E000000">
      <w:pPr>
        <w:ind w:firstLine="0" w:left="5245"/>
        <w:rPr>
          <w:sz w:val="24"/>
        </w:rPr>
      </w:pPr>
      <w:r>
        <w:rPr>
          <w:sz w:val="24"/>
        </w:rPr>
        <w:t>Приложение 1</w:t>
      </w:r>
    </w:p>
    <w:p w14:paraId="2F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от </w:t>
      </w:r>
      <w:r>
        <w:rPr>
          <w:sz w:val="24"/>
          <w:u w:val="single"/>
        </w:rPr>
        <w:t>12.04.2024</w:t>
      </w:r>
      <w:r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 xml:space="preserve"> </w:t>
      </w:r>
      <w:r>
        <w:rPr>
          <w:sz w:val="24"/>
          <w:u w:val="single"/>
        </w:rPr>
        <w:t>135</w:t>
      </w:r>
      <w:r>
        <w:rPr>
          <w:sz w:val="24"/>
          <w:u w:val="single"/>
        </w:rPr>
        <w:t xml:space="preserve"> </w:t>
      </w:r>
    </w:p>
    <w:p w14:paraId="30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«Об исполнении бюджета сельского </w:t>
      </w:r>
    </w:p>
    <w:p w14:paraId="31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поселения Алешинское за 2023 год»  </w:t>
      </w:r>
    </w:p>
    <w:p w14:paraId="32000000">
      <w:pPr>
        <w:tabs>
          <w:tab w:leader="none" w:pos="6120" w:val="left"/>
        </w:tabs>
        <w:ind/>
        <w:jc w:val="right"/>
        <w:rPr>
          <w:sz w:val="24"/>
        </w:rPr>
      </w:pPr>
      <w:r>
        <w:rPr>
          <w:sz w:val="24"/>
        </w:rPr>
        <w:t xml:space="preserve">                 </w:t>
      </w:r>
      <w:r>
        <w:rPr>
          <w:sz w:val="24"/>
        </w:rPr>
        <w:t xml:space="preserve">                                                                  </w:t>
      </w:r>
    </w:p>
    <w:p w14:paraId="33000000">
      <w:pPr>
        <w:ind/>
        <w:jc w:val="center"/>
        <w:rPr>
          <w:color w:val="000000"/>
          <w:sz w:val="26"/>
        </w:rPr>
      </w:pPr>
      <w:r>
        <w:rPr>
          <w:sz w:val="26"/>
        </w:rPr>
        <w:t xml:space="preserve"> </w:t>
      </w:r>
      <w:r>
        <w:rPr>
          <w:color w:val="000000"/>
          <w:sz w:val="26"/>
        </w:rPr>
        <w:t xml:space="preserve">Доходы бюджета сельского поселения Алешинское </w:t>
      </w:r>
    </w:p>
    <w:p w14:paraId="34000000">
      <w:pPr>
        <w:ind/>
        <w:jc w:val="center"/>
        <w:rPr>
          <w:color w:val="000000"/>
          <w:sz w:val="26"/>
        </w:rPr>
      </w:pPr>
      <w:r>
        <w:rPr>
          <w:color w:val="000000"/>
          <w:sz w:val="26"/>
        </w:rPr>
        <w:t>по кодам классификации доходов бюджета за 2023 год</w:t>
      </w:r>
    </w:p>
    <w:p w14:paraId="35000000">
      <w:pPr>
        <w:ind/>
        <w:jc w:val="center"/>
        <w:rPr>
          <w:color w:val="000000"/>
          <w:sz w:val="26"/>
        </w:rPr>
      </w:pPr>
    </w:p>
    <w:p w14:paraId="36000000">
      <w:pPr>
        <w:ind/>
        <w:jc w:val="right"/>
        <w:rPr>
          <w:color w:val="000000"/>
          <w:sz w:val="26"/>
        </w:rPr>
      </w:pPr>
      <w:r>
        <w:t>(тыс. руб.)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11"/>
        <w:gridCol w:w="1701"/>
        <w:gridCol w:w="2552"/>
        <w:gridCol w:w="1417"/>
      </w:tblGrid>
      <w:tr>
        <w:trPr>
          <w:trHeight w:hRule="atLeast" w:val="255"/>
        </w:trPr>
        <w:tc>
          <w:tcPr>
            <w:tcW w:type="dxa" w:w="41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организации</w:t>
            </w:r>
          </w:p>
        </w:tc>
        <w:tc>
          <w:tcPr>
            <w:tcW w:type="dxa" w:w="56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Код бюджетной классификации</w:t>
            </w:r>
          </w:p>
        </w:tc>
      </w:tr>
      <w:tr>
        <w:trPr>
          <w:trHeight w:hRule="atLeast" w:val="255"/>
        </w:trPr>
        <w:tc>
          <w:tcPr>
            <w:tcW w:type="dxa" w:w="41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администратор </w:t>
            </w:r>
          </w:p>
          <w:p w14:paraId="3A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поступлений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доходы </w:t>
            </w:r>
          </w:p>
          <w:p w14:paraId="3C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бюджета поселения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кассовое </w:t>
            </w:r>
          </w:p>
          <w:p w14:paraId="3E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исполнение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ind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ind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ind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ind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4</w:t>
            </w:r>
          </w:p>
        </w:tc>
      </w:tr>
      <w:tr>
        <w:trPr>
          <w:trHeight w:hRule="atLeast" w:val="255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rPr>
                <w:sz w:val="22"/>
              </w:rPr>
            </w:pPr>
            <w:r>
              <w:rPr>
                <w:sz w:val="22"/>
              </w:rPr>
              <w:t>Доходы, всего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7 312,8</w:t>
            </w:r>
          </w:p>
        </w:tc>
      </w:tr>
      <w:tr>
        <w:trPr>
          <w:trHeight w:hRule="atLeast" w:val="255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Федеральная налоговая служба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color w:val="000000"/>
                <w:sz w:val="22"/>
              </w:rPr>
              <w:t>182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912,8</w:t>
            </w:r>
          </w:p>
        </w:tc>
      </w:tr>
      <w:tr>
        <w:trPr>
          <w:trHeight w:hRule="atLeast" w:val="1256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rPr>
                <w:sz w:val="22"/>
              </w:rPr>
            </w:pPr>
            <w:r>
              <w:rPr>
                <w:sz w:val="22"/>
              </w:rPr>
              <w:t>Налог на доходы физических лиц с 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ходов, источником которых является налоговый агент, за исключением дох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дов, в отношении которых исчисление и уплата налога осуществляются в соо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ветствии со статьями 227, 227.1 и 228 Налогового кодекса Российской Фед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рации, а также доходов от долевого уч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стия в организ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ции, полученных в виде дивидендов (сумма платежа (перерасч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ты, недоимка и задолженность по соо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ветствующему платежу, в том числе по отмененному)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182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1 01 02010 01 1000 110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162,8</w:t>
            </w:r>
          </w:p>
        </w:tc>
      </w:tr>
      <w:tr>
        <w:trPr>
          <w:trHeight w:hRule="atLeast" w:val="174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rPr>
                <w:sz w:val="22"/>
              </w:rPr>
            </w:pPr>
            <w:r>
              <w:rPr>
                <w:sz w:val="22"/>
              </w:rPr>
              <w:t>Налог на доходы физических лиц с 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ходов, источником которых является налоговый агент, за исключением дох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дов, в отношении которых исчисление и уплата налога осуществляются в соо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ветствии со статьями 227, 227.1 и 228 Налогового кодекса Российской Фед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рации, а также доходов от долевого уч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стия в организ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ции, полученных в виде дивидендов (суммы денежных взыск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ний (штрафов) по соответствующему платежу согласно законодательству Ро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сийской Федер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ции)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182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1 01 02010 01 3000 110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</w:tr>
      <w:tr>
        <w:trPr>
          <w:trHeight w:hRule="atLeast" w:val="692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rPr>
                <w:sz w:val="22"/>
              </w:rPr>
            </w:pPr>
            <w:r>
              <w:rPr>
                <w:sz w:val="22"/>
              </w:rPr>
              <w:t>Налог на доходы физических лиц с 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ходов, полученных от осуществления деятельности физическими лицами, 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регистрированными в качестве индив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дуальных предпринимателей, нотар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усов, 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нимающихся частной практикой, адвокатов, учредивших адвокатские 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бинеты, и других лиц, занимающихся частной практикой в соответствии со статьей 227 Налогового кодекса Росси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ской Федерации (сумма платежа (пер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расчеты, нед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имка и задолженность по соответству</w:t>
            </w:r>
            <w:r>
              <w:rPr>
                <w:sz w:val="22"/>
              </w:rPr>
              <w:t>ю</w:t>
            </w:r>
            <w:r>
              <w:rPr>
                <w:sz w:val="22"/>
              </w:rPr>
              <w:t>щему платежу, в том числе по отмене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ному)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182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1 01 02020 01 1000 110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rPr>
                <w:sz w:val="22"/>
              </w:rPr>
            </w:pPr>
            <w:r>
              <w:rPr>
                <w:sz w:val="22"/>
              </w:rPr>
              <w:t>Налог на доходы физических лиц с 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ходов, полученных физическими лицами в соответствии со статьей 228 Налогов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 кодекса Российской Федерации (су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ма платежа (перерасчеты, недоимка и задолженность по соответствующему пл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тежу, в том числе по отмененному)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182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1 01 02030 01 1000 110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6,4</w:t>
            </w:r>
          </w:p>
        </w:tc>
      </w:tr>
      <w:tr>
        <w:trPr>
          <w:trHeight w:hRule="atLeast" w:val="1164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rPr>
                <w:sz w:val="22"/>
              </w:rPr>
            </w:pPr>
            <w:r>
              <w:rPr>
                <w:sz w:val="22"/>
              </w:rPr>
              <w:t>Налог на доходы физических лиц в 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ношении доходов от долевого участия в организации, полученных в виде див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дендов (в части суммы налога, не пр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вышающей 650 000 рублей) (сумма пл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тежа (перерасчеты, недоимка и задо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женность по соответствующему плат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жу, в том числе по отмененному)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182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1 01 02130 01 1000 110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>
        <w:trPr>
          <w:trHeight w:hRule="atLeast" w:val="972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rPr>
                <w:sz w:val="22"/>
              </w:rPr>
            </w:pPr>
            <w:r>
              <w:rPr>
                <w:sz w:val="22"/>
              </w:rPr>
              <w:t>Налог на имущество физических лиц, взимаемый по ставкам, применяемым к объектам налогообложения, распол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182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1 06 01030 10 1000 110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134,8</w:t>
            </w:r>
          </w:p>
        </w:tc>
      </w:tr>
      <w:tr>
        <w:trPr>
          <w:trHeight w:hRule="atLeast" w:val="78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rPr>
                <w:sz w:val="22"/>
              </w:rPr>
            </w:pPr>
            <w:r>
              <w:rPr>
                <w:sz w:val="22"/>
              </w:rPr>
              <w:t>Земельный налог с организаций, обл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дающих земельным участком, распол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же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182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1 06 06033 10 1000 110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233,0</w:t>
            </w:r>
          </w:p>
        </w:tc>
      </w:tr>
      <w:tr>
        <w:trPr>
          <w:trHeight w:hRule="atLeast" w:val="972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rPr>
                <w:sz w:val="22"/>
              </w:rPr>
            </w:pPr>
            <w:r>
              <w:rPr>
                <w:sz w:val="22"/>
              </w:rPr>
              <w:t>Земельный налог с физических лиц,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ладающих земельным участком, расп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ложенным в границах сельских посел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ний (сумма платежа (перерасчеты, нед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имка и задолженность по соответству</w:t>
            </w:r>
            <w:r>
              <w:rPr>
                <w:sz w:val="22"/>
              </w:rPr>
              <w:t>ю</w:t>
            </w:r>
            <w:r>
              <w:rPr>
                <w:sz w:val="22"/>
              </w:rPr>
              <w:t>щему платежу, в том числе по отмене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ному)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182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1 06 06043 10 1000 110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373,5</w:t>
            </w:r>
          </w:p>
        </w:tc>
      </w:tr>
      <w:tr>
        <w:trPr>
          <w:trHeight w:hRule="atLeast" w:val="255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Администрация  сельского поселения Алешинское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850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6 400,0</w:t>
            </w:r>
          </w:p>
        </w:tc>
      </w:tr>
      <w:tr>
        <w:trPr>
          <w:trHeight w:hRule="atLeast" w:val="972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rPr>
                <w:sz w:val="22"/>
              </w:rPr>
            </w:pPr>
            <w:r>
              <w:rPr>
                <w:sz w:val="22"/>
              </w:rPr>
              <w:t>Государственная пошлина за соверш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нотариальных действий должнос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ными лицами органов местного сам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управления, уполномоченными в соо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1 08 04020 01 1000 110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</w:tr>
      <w:tr>
        <w:trPr>
          <w:trHeight w:hRule="atLeast" w:val="40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rPr>
                <w:sz w:val="22"/>
              </w:rPr>
            </w:pPr>
            <w:r>
              <w:rPr>
                <w:sz w:val="22"/>
              </w:rPr>
              <w:t>Доходы от сдачи в аренду имущества, находящегося в оперативном управл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нии органов управления сельских пос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лений и созданных ими учреждений (за исключением имущества муниципал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ных бюджетных и автономных учрежд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ний)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1 11 05035 10 0000 120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318,0</w:t>
            </w:r>
          </w:p>
        </w:tc>
      </w:tr>
      <w:tr>
        <w:trPr>
          <w:trHeight w:hRule="atLeast" w:val="588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rPr>
                <w:sz w:val="22"/>
              </w:rPr>
            </w:pPr>
            <w:r>
              <w:rPr>
                <w:sz w:val="22"/>
              </w:rPr>
              <w:t>Доходы от сдачи в аренду имущества, составляющего казну сельских посел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ний (за исключением земельных учас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ков)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1 11 05075 10 0000 120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199,5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rPr>
                <w:sz w:val="22"/>
              </w:rPr>
            </w:pPr>
            <w:r>
              <w:rPr>
                <w:sz w:val="22"/>
              </w:rPr>
              <w:t>Прочие поступления от использования имущества, находящегося в собственн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сти сельских поселений (за исключен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ем имущества муниципальных бюдже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ных и автономных учреждений, а также им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щества муниципальных унитарных пре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приятий, в том числе казенных)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1 11 09045 10 0000 120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17,4</w:t>
            </w:r>
          </w:p>
        </w:tc>
      </w:tr>
      <w:tr>
        <w:trPr>
          <w:trHeight w:hRule="atLeast" w:val="396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rPr>
                <w:sz w:val="22"/>
              </w:rPr>
            </w:pPr>
            <w:r>
              <w:rPr>
                <w:sz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1 13 02995 10 0000 130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32,7</w:t>
            </w:r>
          </w:p>
        </w:tc>
      </w:tr>
      <w:tr>
        <w:trPr>
          <w:trHeight w:hRule="atLeast" w:val="1164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rPr>
                <w:sz w:val="22"/>
              </w:rPr>
            </w:pPr>
            <w:r>
              <w:rPr>
                <w:sz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ных учреждений, а также имущества муниципальных унитарных предпри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тий, в том числе казенных), в части ре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лизации основных средств по указанн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му имущ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ству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1 14 02053 10 0000 410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51,6</w:t>
            </w:r>
          </w:p>
        </w:tc>
      </w:tr>
      <w:tr>
        <w:trPr>
          <w:trHeight w:hRule="atLeast" w:val="588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rPr>
                <w:sz w:val="22"/>
              </w:rPr>
            </w:pPr>
            <w:r>
              <w:rPr>
                <w:sz w:val="22"/>
              </w:rPr>
              <w:t>Инициативные платежи, зачисляемые в бюджеты сельских поселений на реал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зацию проекта «Народный бюджет»,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ступающие от физических лиц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1 17 15030 10 0001 150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</w:tr>
      <w:tr>
        <w:trPr>
          <w:trHeight w:hRule="atLeast" w:val="396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rPr>
                <w:sz w:val="22"/>
              </w:rPr>
            </w:pPr>
            <w:r>
              <w:rPr>
                <w:sz w:val="22"/>
              </w:rPr>
              <w:t>Дотации бюджетам сельских поселений на поддержку мер по обеспечению сб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лансированности бюджетов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2 02 15002 10 0000 150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1 766,5</w:t>
            </w:r>
          </w:p>
        </w:tc>
      </w:tr>
      <w:tr>
        <w:trPr>
          <w:trHeight w:hRule="atLeast" w:val="588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rPr>
                <w:sz w:val="22"/>
              </w:rPr>
            </w:pPr>
            <w:r>
              <w:rPr>
                <w:sz w:val="22"/>
              </w:rPr>
              <w:t>Дотации бюджетам сельских поселений на выравнивание бюджетной обеспече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ности из бюджетов муниципальных ра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онов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2 02 16001 10 0000 150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1 639,8</w:t>
            </w:r>
          </w:p>
        </w:tc>
      </w:tr>
      <w:tr>
        <w:trPr>
          <w:trHeight w:hRule="atLeast" w:val="255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rPr>
                <w:sz w:val="22"/>
              </w:rPr>
            </w:pPr>
            <w:r>
              <w:rPr>
                <w:sz w:val="22"/>
              </w:rPr>
              <w:t>Прочие субсидии бюджетам сельских поселений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2 02 29999 10 0000 150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432,1</w:t>
            </w:r>
          </w:p>
        </w:tc>
      </w:tr>
      <w:tr>
        <w:trPr>
          <w:trHeight w:hRule="atLeast" w:val="588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rPr>
                <w:sz w:val="22"/>
              </w:rPr>
            </w:pPr>
            <w:r>
              <w:rPr>
                <w:sz w:val="22"/>
              </w:rPr>
              <w:t>Субвенции бюджетам сельских посел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ний на осуществление первичного вои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ского учета на территориях, где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ствуют военные комиссариаты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2 02 35118 10 0000 150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133,0</w:t>
            </w:r>
          </w:p>
        </w:tc>
      </w:tr>
      <w:tr>
        <w:trPr>
          <w:trHeight w:hRule="atLeast" w:val="396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rPr>
                <w:sz w:val="22"/>
              </w:rPr>
            </w:pPr>
            <w:r>
              <w:rPr>
                <w:sz w:val="22"/>
              </w:rPr>
              <w:t>Единая субвенция бюджетам сельских поселений из бюджета субъекта Росси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ской Федерации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2 02 36900 10 0000 150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</w:tr>
      <w:tr>
        <w:trPr>
          <w:trHeight w:hRule="atLeast" w:val="551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rPr>
                <w:sz w:val="22"/>
              </w:rPr>
            </w:pPr>
            <w:r>
              <w:rPr>
                <w:sz w:val="22"/>
              </w:rPr>
              <w:t>Межбюджетные трансферты, передав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ниями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2 02 40014 10 0000 150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1 779,9</w:t>
            </w:r>
          </w:p>
        </w:tc>
      </w:tr>
    </w:tbl>
    <w:p w14:paraId="A3000000">
      <w:pPr>
        <w:rPr>
          <w:sz w:val="32"/>
        </w:rPr>
      </w:pPr>
    </w:p>
    <w:p w14:paraId="A4000000">
      <w:pPr>
        <w:rPr>
          <w:sz w:val="24"/>
        </w:rPr>
      </w:pPr>
    </w:p>
    <w:p w14:paraId="A5000000">
      <w:pPr>
        <w:rPr>
          <w:sz w:val="24"/>
        </w:rPr>
      </w:pPr>
    </w:p>
    <w:p w14:paraId="A6000000">
      <w:pPr>
        <w:rPr>
          <w:sz w:val="24"/>
        </w:rPr>
      </w:pPr>
    </w:p>
    <w:p w14:paraId="A7000000">
      <w:pPr>
        <w:rPr>
          <w:sz w:val="24"/>
        </w:rPr>
      </w:pPr>
    </w:p>
    <w:p w14:paraId="A8000000">
      <w:pPr>
        <w:rPr>
          <w:sz w:val="24"/>
        </w:rPr>
      </w:pPr>
    </w:p>
    <w:p w14:paraId="A9000000">
      <w:pPr>
        <w:rPr>
          <w:sz w:val="24"/>
        </w:rPr>
      </w:pPr>
    </w:p>
    <w:p w14:paraId="AA000000">
      <w:pPr>
        <w:rPr>
          <w:sz w:val="24"/>
        </w:rPr>
      </w:pPr>
    </w:p>
    <w:p w14:paraId="AB000000">
      <w:pPr>
        <w:rPr>
          <w:sz w:val="24"/>
        </w:rPr>
      </w:pPr>
    </w:p>
    <w:p w14:paraId="AC000000">
      <w:pPr>
        <w:rPr>
          <w:sz w:val="24"/>
        </w:rPr>
      </w:pPr>
    </w:p>
    <w:p w14:paraId="AD000000">
      <w:pPr>
        <w:rPr>
          <w:sz w:val="24"/>
        </w:rPr>
      </w:pPr>
    </w:p>
    <w:p w14:paraId="AE000000">
      <w:pPr>
        <w:ind w:firstLine="0" w:left="5245"/>
        <w:rPr>
          <w:sz w:val="24"/>
        </w:rPr>
      </w:pPr>
      <w:r>
        <w:rPr>
          <w:sz w:val="24"/>
        </w:rPr>
        <w:t>Приложение 2</w:t>
      </w:r>
    </w:p>
    <w:p w14:paraId="AF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</w:t>
      </w:r>
      <w:r>
        <w:rPr>
          <w:sz w:val="24"/>
        </w:rPr>
        <w:t xml:space="preserve">от </w:t>
      </w:r>
      <w:r>
        <w:rPr>
          <w:sz w:val="24"/>
          <w:u w:val="single"/>
        </w:rPr>
        <w:t>12.04.2024</w:t>
      </w:r>
      <w:r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 xml:space="preserve"> </w:t>
      </w:r>
      <w:r>
        <w:rPr>
          <w:sz w:val="24"/>
          <w:u w:val="single"/>
        </w:rPr>
        <w:t>135</w:t>
      </w:r>
    </w:p>
    <w:p w14:paraId="B0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«Об исполнении бюджета сельского </w:t>
      </w:r>
    </w:p>
    <w:p w14:paraId="B1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поселения Алешинское за 2023 год»  </w:t>
      </w:r>
    </w:p>
    <w:p w14:paraId="B2000000">
      <w:pPr>
        <w:tabs>
          <w:tab w:leader="none" w:pos="6120" w:val="left"/>
        </w:tabs>
        <w:ind w:firstLine="0" w:left="5245"/>
        <w:rPr>
          <w:sz w:val="24"/>
        </w:rPr>
      </w:pPr>
    </w:p>
    <w:p w14:paraId="B3000000">
      <w:pPr>
        <w:ind/>
        <w:jc w:val="center"/>
        <w:rPr>
          <w:sz w:val="26"/>
        </w:rPr>
      </w:pPr>
      <w:r>
        <w:rPr>
          <w:sz w:val="26"/>
        </w:rPr>
        <w:t>РАСХОДЫ БЮДЖЕТА СЕЛЬСКОГО ПОСЕЛЕНИЯ АЛЕШИНСКОЕ</w:t>
      </w:r>
    </w:p>
    <w:p w14:paraId="B4000000">
      <w:pPr>
        <w:ind/>
        <w:jc w:val="center"/>
        <w:rPr>
          <w:sz w:val="26"/>
        </w:rPr>
      </w:pPr>
      <w:r>
        <w:rPr>
          <w:sz w:val="26"/>
        </w:rPr>
        <w:t>ПО РАЗДЕЛАМ, ПОДРАЗДЕЛАМ КЛАССИФИКАЦИИ РАСХОДОВ ЗА 2023 ГОД</w:t>
      </w:r>
    </w:p>
    <w:p w14:paraId="B5000000">
      <w:pPr>
        <w:ind/>
        <w:jc w:val="center"/>
        <w:rPr>
          <w:sz w:val="26"/>
        </w:rPr>
      </w:pPr>
    </w:p>
    <w:p w14:paraId="B6000000">
      <w:pPr>
        <w:ind/>
        <w:jc w:val="right"/>
      </w:pPr>
      <w:r>
        <w:t>в тыс. руб.</w:t>
      </w:r>
    </w:p>
    <w:tbl>
      <w:tblPr>
        <w:tblStyle w:val="Style_3"/>
        <w:tblInd w:type="dxa" w:w="93"/>
        <w:tblLayout w:type="fixed"/>
      </w:tblPr>
      <w:tblGrid>
        <w:gridCol w:w="6252"/>
        <w:gridCol w:w="851"/>
        <w:gridCol w:w="850"/>
        <w:gridCol w:w="1843"/>
      </w:tblGrid>
      <w:tr>
        <w:trPr>
          <w:trHeight w:hRule="atLeast" w:val="79"/>
        </w:trPr>
        <w:tc>
          <w:tcPr>
            <w:tcW w:type="dxa" w:w="6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B8000000">
            <w:pPr>
              <w:ind/>
              <w:jc w:val="center"/>
            </w:pPr>
            <w:r>
              <w:t>Раз-</w:t>
            </w:r>
          </w:p>
          <w:p w14:paraId="B9000000">
            <w:pPr>
              <w:ind/>
              <w:jc w:val="center"/>
            </w:pPr>
            <w:r>
              <w:t>дел</w:t>
            </w:r>
          </w:p>
          <w:p w14:paraId="BA000000">
            <w:pPr>
              <w:ind/>
              <w:jc w:val="center"/>
            </w:pP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BB000000">
            <w:pPr>
              <w:ind/>
              <w:jc w:val="center"/>
            </w:pPr>
            <w:r>
              <w:t>Под-</w:t>
            </w:r>
          </w:p>
          <w:p w14:paraId="BC000000">
            <w:pPr>
              <w:ind/>
              <w:jc w:val="center"/>
            </w:pPr>
            <w:r>
              <w:t>раз-</w:t>
            </w:r>
          </w:p>
          <w:p w14:paraId="BD000000">
            <w:pPr>
              <w:ind/>
              <w:jc w:val="center"/>
            </w:pPr>
            <w:r>
              <w:t>дел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ind/>
              <w:jc w:val="center"/>
            </w:pPr>
            <w:r>
              <w:t>Кассовые расходы</w:t>
            </w:r>
          </w:p>
        </w:tc>
      </w:tr>
      <w:tr>
        <w:trPr>
          <w:trHeight w:hRule="atLeast" w:val="79"/>
        </w:trPr>
        <w:tc>
          <w:tcPr>
            <w:tcW w:type="dxa" w:w="6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ind/>
              <w:jc w:val="center"/>
            </w:pPr>
            <w:r>
              <w:t>за 2023 год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rPr>
                <w:b w:val="1"/>
              </w:rPr>
            </w:pPr>
            <w:r>
              <w:rPr>
                <w:b w:val="1"/>
              </w:rPr>
              <w:t xml:space="preserve">ОБЩЕГОСУДАРСТВЕННЫЕ ВОПРОСЫ                                         </w:t>
            </w:r>
            <w:r>
              <w:rPr>
                <w:b w:val="1"/>
              </w:rPr>
              <w:t xml:space="preserve">                             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3 576,7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ind/>
              <w:jc w:val="center"/>
            </w:pPr>
            <w:r>
              <w:t>01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ind/>
              <w:jc w:val="center"/>
            </w:pPr>
            <w:r>
              <w:t>02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ind/>
              <w:jc w:val="center"/>
            </w:pPr>
            <w:r>
              <w:t>884,1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r>
              <w:t>Функционирование Правительства Российской Федерации, высших исполнительных органов государственной власти субъектов Росси</w:t>
            </w:r>
            <w:r>
              <w:t>й</w:t>
            </w:r>
            <w:r>
              <w:t>ской Федерации, местных администраций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ind/>
              <w:jc w:val="center"/>
            </w:pPr>
            <w:r>
              <w:t>01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ind/>
              <w:jc w:val="center"/>
            </w:pPr>
            <w:r>
              <w:t>04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ind/>
              <w:jc w:val="center"/>
            </w:pPr>
            <w:r>
              <w:t>2 395,4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r>
              <w:t>Резервные фонды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ind/>
              <w:jc w:val="center"/>
            </w:pPr>
            <w:r>
              <w:t>01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ind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r>
              <w:t xml:space="preserve">Другие общегосударственные вопросы 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ind/>
              <w:jc w:val="center"/>
            </w:pPr>
            <w:r>
              <w:t>01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ind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ind/>
              <w:jc w:val="center"/>
            </w:pPr>
            <w:r>
              <w:t>297,2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ОБОРОНА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133,0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00000">
            <w:r>
              <w:t>Мобилизационная и вневойсковая подготовка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ind/>
              <w:jc w:val="center"/>
            </w:pPr>
            <w:r>
              <w:t>02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ind/>
              <w:jc w:val="center"/>
            </w:pPr>
            <w:r>
              <w:t>03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ind/>
              <w:jc w:val="center"/>
            </w:pPr>
            <w:r>
              <w:t>133,0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rPr>
                <w:b w:val="1"/>
              </w:rPr>
            </w:pPr>
            <w:r>
              <w:rPr>
                <w:b w:val="1"/>
              </w:rPr>
              <w:t>НАЦИОНАЛЬНАЯ БЕЗОПАСНОСТЬ И ПРАВООХРАН</w:t>
            </w:r>
            <w:r>
              <w:rPr>
                <w:b w:val="1"/>
              </w:rPr>
              <w:t>И</w:t>
            </w:r>
            <w:r>
              <w:rPr>
                <w:b w:val="1"/>
              </w:rPr>
              <w:t xml:space="preserve">ТЕЛЬНАЯ ДЕЯТЕЛЬНОСТЬ 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372,1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r>
              <w:t>Защита населения и территории от чрезвычайных ситуаций природн</w:t>
            </w:r>
            <w:r>
              <w:t>о</w:t>
            </w:r>
            <w:r>
              <w:t>го и техногенного характера, пожарная безопасность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00000">
            <w:pPr>
              <w:ind/>
              <w:jc w:val="center"/>
            </w:pPr>
            <w:r>
              <w:t>03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ind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ind/>
              <w:jc w:val="center"/>
            </w:pPr>
            <w:r>
              <w:t>372,1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1 514,9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r>
              <w:t>Дорожное хозяйство (дорожные фонды)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ind/>
              <w:jc w:val="center"/>
            </w:pPr>
            <w:r>
              <w:t>04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ind/>
              <w:jc w:val="center"/>
            </w:pPr>
            <w:r>
              <w:t>09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ind/>
              <w:jc w:val="center"/>
            </w:pPr>
            <w:r>
              <w:t>1 469,9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r>
              <w:t>Другие вопросы в области национальной экономики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ind/>
              <w:jc w:val="center"/>
            </w:pPr>
            <w:r>
              <w:t>04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ind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ind/>
              <w:jc w:val="center"/>
            </w:pPr>
            <w:r>
              <w:t>45,0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rPr>
                <w:b w:val="1"/>
              </w:rPr>
            </w:pPr>
            <w:r>
              <w:rPr>
                <w:b w:val="1"/>
              </w:rPr>
              <w:t>ЖИЛИЩНО-КОММУНАЛЬНОЕ ХОЗЯЙСТВО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1 785,6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r>
              <w:t>Жилищное хозяйство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ind/>
              <w:jc w:val="center"/>
            </w:pPr>
            <w:r>
              <w:t>05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ind/>
              <w:jc w:val="center"/>
            </w:pPr>
            <w:r>
              <w:t>01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ind/>
              <w:jc w:val="center"/>
            </w:pPr>
            <w:r>
              <w:t>535,5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r>
              <w:t>Коммунальное хозяйство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ind/>
              <w:jc w:val="center"/>
            </w:pPr>
            <w:r>
              <w:t>05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ind/>
              <w:jc w:val="center"/>
            </w:pPr>
            <w:r>
              <w:t>02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ind/>
              <w:jc w:val="center"/>
            </w:pPr>
            <w:r>
              <w:t>160,0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r>
              <w:t>Благоустройство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ind/>
              <w:jc w:val="center"/>
            </w:pPr>
            <w:r>
              <w:t>05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ind/>
              <w:jc w:val="center"/>
            </w:pPr>
            <w:r>
              <w:t>03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ind/>
              <w:jc w:val="center"/>
            </w:pPr>
            <w:r>
              <w:t>1 034,1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r>
              <w:t>Другие вопросы в области жилищно-коммунального хозяйства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10000">
            <w:pPr>
              <w:ind/>
              <w:jc w:val="center"/>
            </w:pPr>
            <w:r>
              <w:t>05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ind/>
              <w:jc w:val="center"/>
            </w:pPr>
            <w:r>
              <w:t>05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ind/>
              <w:jc w:val="center"/>
            </w:pPr>
            <w:r>
              <w:t>56,0</w:t>
            </w:r>
          </w:p>
        </w:tc>
      </w:tr>
      <w:tr>
        <w:trPr>
          <w:trHeight w:hRule="atLeast" w:val="116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rPr>
                <w:b w:val="1"/>
              </w:rPr>
            </w:pPr>
            <w:r>
              <w:rPr>
                <w:b w:val="1"/>
              </w:rPr>
              <w:t xml:space="preserve">ОБРАЗОВАНИЕ                                                           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2,0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r>
              <w:t>Молодежная политика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ind/>
              <w:jc w:val="center"/>
            </w:pPr>
            <w:r>
              <w:t>07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ind/>
              <w:jc w:val="center"/>
            </w:pPr>
            <w:r>
              <w:t>07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rPr>
                <w:b w:val="1"/>
              </w:rPr>
            </w:pPr>
            <w:r>
              <w:rPr>
                <w:b w:val="1"/>
              </w:rPr>
              <w:t>СОЦИАЛЬНАЯ ПОЛИТИКА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42,5</w:t>
            </w:r>
          </w:p>
        </w:tc>
      </w:tr>
      <w:tr>
        <w:trPr>
          <w:trHeight w:hRule="atLeast" w:val="84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r>
              <w:t>Пенсионное обеспечение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ind/>
              <w:jc w:val="center"/>
            </w:pPr>
            <w:r>
              <w:t>10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ind/>
              <w:jc w:val="center"/>
            </w:pPr>
            <w:r>
              <w:t>01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ind/>
              <w:jc w:val="center"/>
            </w:pPr>
            <w:r>
              <w:t>42,5</w:t>
            </w:r>
          </w:p>
        </w:tc>
      </w:tr>
      <w:tr>
        <w:trPr>
          <w:trHeight w:hRule="atLeast" w:val="272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rPr>
                <w:b w:val="1"/>
              </w:rPr>
            </w:pPr>
            <w:r>
              <w:rPr>
                <w:b w:val="1"/>
              </w:rPr>
              <w:t>ФИЗИЧЕСКАЯ КУЛЬТУРА И СПОРТ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9,</w:t>
            </w:r>
            <w:r>
              <w:rPr>
                <w:b w:val="1"/>
              </w:rPr>
              <w:t>3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r>
              <w:t>Массовый спорт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ind/>
              <w:jc w:val="center"/>
            </w:pPr>
            <w:r>
              <w:t>11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ind/>
              <w:jc w:val="center"/>
            </w:pPr>
            <w:r>
              <w:t>9,3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rPr>
                <w:b w:val="1"/>
              </w:rPr>
            </w:pPr>
            <w:r>
              <w:rPr>
                <w:b w:val="1"/>
              </w:rPr>
              <w:t>ИТОГО РАСХОДОВ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7 436,1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1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7 436,1</w:t>
            </w:r>
          </w:p>
        </w:tc>
      </w:tr>
    </w:tbl>
    <w:p w14:paraId="28010000">
      <w:pPr>
        <w:ind/>
        <w:jc w:val="center"/>
        <w:rPr>
          <w:sz w:val="26"/>
        </w:rPr>
      </w:pPr>
    </w:p>
    <w:p w14:paraId="29010000">
      <w:pPr>
        <w:ind/>
        <w:jc w:val="center"/>
        <w:rPr>
          <w:sz w:val="26"/>
        </w:rPr>
      </w:pPr>
    </w:p>
    <w:p w14:paraId="2A010000">
      <w:pPr>
        <w:ind/>
        <w:jc w:val="center"/>
        <w:rPr>
          <w:sz w:val="26"/>
        </w:rPr>
      </w:pPr>
    </w:p>
    <w:p w14:paraId="2B010000">
      <w:pPr>
        <w:ind/>
        <w:jc w:val="center"/>
        <w:rPr>
          <w:sz w:val="26"/>
        </w:rPr>
      </w:pPr>
    </w:p>
    <w:p w14:paraId="2C010000">
      <w:pPr>
        <w:ind/>
        <w:jc w:val="center"/>
        <w:rPr>
          <w:sz w:val="26"/>
        </w:rPr>
      </w:pPr>
    </w:p>
    <w:p w14:paraId="2D010000">
      <w:pPr>
        <w:ind/>
        <w:jc w:val="center"/>
        <w:rPr>
          <w:sz w:val="26"/>
        </w:rPr>
      </w:pPr>
    </w:p>
    <w:p w14:paraId="2E010000">
      <w:pPr>
        <w:ind/>
        <w:jc w:val="center"/>
        <w:rPr>
          <w:sz w:val="26"/>
        </w:rPr>
      </w:pPr>
    </w:p>
    <w:p w14:paraId="2F010000">
      <w:pPr>
        <w:ind/>
        <w:jc w:val="center"/>
        <w:rPr>
          <w:sz w:val="26"/>
        </w:rPr>
      </w:pPr>
    </w:p>
    <w:p w14:paraId="30010000">
      <w:pPr>
        <w:ind/>
        <w:jc w:val="center"/>
        <w:rPr>
          <w:sz w:val="26"/>
        </w:rPr>
      </w:pPr>
    </w:p>
    <w:p w14:paraId="31010000">
      <w:pPr>
        <w:ind/>
        <w:jc w:val="center"/>
        <w:rPr>
          <w:sz w:val="26"/>
        </w:rPr>
      </w:pPr>
    </w:p>
    <w:p w14:paraId="32010000">
      <w:pPr>
        <w:ind/>
        <w:jc w:val="center"/>
        <w:rPr>
          <w:sz w:val="26"/>
        </w:rPr>
      </w:pPr>
    </w:p>
    <w:p w14:paraId="33010000">
      <w:pPr>
        <w:ind w:firstLine="0" w:left="5245"/>
        <w:rPr>
          <w:sz w:val="24"/>
        </w:rPr>
      </w:pPr>
    </w:p>
    <w:p w14:paraId="34010000">
      <w:pPr>
        <w:ind w:firstLine="0" w:left="5245"/>
        <w:rPr>
          <w:sz w:val="24"/>
        </w:rPr>
      </w:pPr>
      <w:r>
        <w:rPr>
          <w:sz w:val="24"/>
        </w:rPr>
        <w:t>Приложение 3</w:t>
      </w:r>
    </w:p>
    <w:p w14:paraId="3501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</w:t>
      </w:r>
      <w:r>
        <w:rPr>
          <w:sz w:val="24"/>
        </w:rPr>
        <w:t xml:space="preserve">от </w:t>
      </w:r>
      <w:r>
        <w:rPr>
          <w:sz w:val="24"/>
          <w:u w:val="single"/>
        </w:rPr>
        <w:t>12.04.2024</w:t>
      </w:r>
      <w:r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 xml:space="preserve"> </w:t>
      </w:r>
      <w:r>
        <w:rPr>
          <w:sz w:val="24"/>
          <w:u w:val="single"/>
        </w:rPr>
        <w:t>135</w:t>
      </w:r>
    </w:p>
    <w:p w14:paraId="3601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«Об исполнении бюджета сельского </w:t>
      </w:r>
    </w:p>
    <w:p w14:paraId="3701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поселения Алешинское за 2023 год»  </w:t>
      </w:r>
    </w:p>
    <w:p w14:paraId="38010000">
      <w:pPr>
        <w:ind/>
        <w:jc w:val="center"/>
        <w:rPr>
          <w:sz w:val="26"/>
        </w:rPr>
      </w:pPr>
    </w:p>
    <w:p w14:paraId="39010000">
      <w:pPr>
        <w:ind/>
        <w:jc w:val="center"/>
        <w:rPr>
          <w:sz w:val="26"/>
        </w:rPr>
      </w:pPr>
      <w:r>
        <w:rPr>
          <w:sz w:val="26"/>
        </w:rPr>
        <w:t xml:space="preserve">ВЕДОМСТВЕННАЯ СТРУКТУРА РАСХОДОВ БЮДЖЕТА </w:t>
      </w:r>
    </w:p>
    <w:p w14:paraId="3A010000">
      <w:pPr>
        <w:ind/>
        <w:jc w:val="center"/>
        <w:rPr>
          <w:sz w:val="26"/>
        </w:rPr>
      </w:pPr>
      <w:r>
        <w:rPr>
          <w:sz w:val="26"/>
        </w:rPr>
        <w:t xml:space="preserve">СЕЛЬСКОГО ПОСЕЛЕНИЯ АЛЕШИНСКОЕ ЗА 2023 ГОД     </w:t>
      </w:r>
    </w:p>
    <w:p w14:paraId="3B010000">
      <w:pPr>
        <w:ind/>
        <w:jc w:val="center"/>
        <w:rPr>
          <w:sz w:val="26"/>
        </w:rPr>
      </w:pPr>
    </w:p>
    <w:p w14:paraId="3C010000">
      <w:pPr>
        <w:ind/>
        <w:jc w:val="right"/>
      </w:pPr>
      <w:r>
        <w:t>в тыс. руб.</w:t>
      </w:r>
    </w:p>
    <w:tbl>
      <w:tblPr>
        <w:tblStyle w:val="Style_3"/>
        <w:tblInd w:type="dxa" w:w="9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68"/>
        <w:gridCol w:w="709"/>
        <w:gridCol w:w="567"/>
        <w:gridCol w:w="567"/>
        <w:gridCol w:w="1524"/>
        <w:gridCol w:w="885"/>
        <w:gridCol w:w="1418"/>
      </w:tblGrid>
      <w:tr>
        <w:trPr>
          <w:trHeight w:hRule="atLeast" w:val="288"/>
        </w:trPr>
        <w:tc>
          <w:tcPr>
            <w:tcW w:type="dxa" w:w="4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ind/>
              <w:jc w:val="center"/>
            </w:pPr>
            <w:r>
              <w:t>ГРБС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ind/>
              <w:jc w:val="center"/>
            </w:pPr>
            <w:r>
              <w:t>Раздел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ind/>
              <w:jc w:val="center"/>
            </w:pPr>
            <w:r>
              <w:t>Подраздел</w:t>
            </w:r>
          </w:p>
        </w:tc>
        <w:tc>
          <w:tcPr>
            <w:tcW w:type="dxa" w:w="15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ind/>
              <w:jc w:val="center"/>
            </w:pPr>
            <w:r>
              <w:t xml:space="preserve">Целевая </w:t>
            </w:r>
          </w:p>
          <w:p w14:paraId="42010000">
            <w:pPr>
              <w:ind/>
              <w:jc w:val="center"/>
            </w:pPr>
            <w:r>
              <w:t>статья</w:t>
            </w:r>
          </w:p>
        </w:tc>
        <w:tc>
          <w:tcPr>
            <w:tcW w:type="dxa" w:w="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ind/>
              <w:jc w:val="center"/>
            </w:pPr>
            <w:r>
              <w:t>Вид расхода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ind/>
              <w:jc w:val="center"/>
            </w:pPr>
            <w:r>
              <w:t>Кассовые расходы</w:t>
            </w:r>
          </w:p>
        </w:tc>
      </w:tr>
      <w:tr>
        <w:trPr>
          <w:trHeight w:hRule="atLeast" w:val="288"/>
        </w:trPr>
        <w:tc>
          <w:tcPr>
            <w:tcW w:type="dxa" w:w="4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8"/>
        </w:trPr>
        <w:tc>
          <w:tcPr>
            <w:tcW w:type="dxa" w:w="4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ind/>
              <w:jc w:val="center"/>
            </w:pPr>
            <w:r>
              <w:t>за 2023 год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10000">
            <w:r>
              <w:t>Администрация сельского поселения Алеши</w:t>
            </w:r>
            <w:r>
              <w:t>н</w:t>
            </w:r>
            <w:r>
              <w:t>ское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ind/>
              <w:jc w:val="center"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ind/>
              <w:jc w:val="center"/>
            </w:pP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10000">
            <w:pPr>
              <w:ind/>
              <w:jc w:val="center"/>
            </w:pPr>
            <w:r>
              <w:t xml:space="preserve">7 </w:t>
            </w:r>
            <w:r>
              <w:t>436,1</w:t>
            </w:r>
          </w:p>
        </w:tc>
      </w:tr>
      <w:tr>
        <w:trPr>
          <w:trHeight w:hRule="atLeast" w:val="288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10000">
            <w:r>
              <w:t>ОБЩЕГОСУДАРСТВЕННЫЕ ВОПРОСЫ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ind/>
              <w:jc w:val="center"/>
            </w:pPr>
            <w:r>
              <w:t>00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ind/>
              <w:jc w:val="center"/>
            </w:pPr>
            <w:r>
              <w:t>3 576,7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10000">
            <w:r>
              <w:t>Функционирование высшего должностного лица субъекта Российской Федерации и мун</w:t>
            </w:r>
            <w:r>
              <w:t>и</w:t>
            </w:r>
            <w:r>
              <w:t>ципального образования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ind/>
              <w:jc w:val="center"/>
            </w:pPr>
            <w:r>
              <w:t>884,1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1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Алешинское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ind/>
              <w:jc w:val="center"/>
            </w:pPr>
            <w:r>
              <w:t>884,1</w:t>
            </w:r>
          </w:p>
        </w:tc>
      </w:tr>
      <w:tr>
        <w:trPr>
          <w:trHeight w:hRule="atLeast" w:val="18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10000">
            <w:r>
              <w:t>Основное мероприятие «Мероприятия, направленные на повышение эффективности деятельности органов местного самоуправл</w:t>
            </w:r>
            <w:r>
              <w:t>е</w:t>
            </w:r>
            <w:r>
              <w:t>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ind/>
              <w:jc w:val="center"/>
            </w:pPr>
            <w:r>
              <w:t>884,1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10000">
            <w:r>
              <w:t>Функционирование высшего должностного лица органа местного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10000">
            <w:pPr>
              <w:ind/>
              <w:jc w:val="center"/>
            </w:pPr>
            <w:r>
              <w:t>01 0 07 22690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ind/>
              <w:jc w:val="center"/>
            </w:pPr>
            <w:r>
              <w:t>884,1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10000">
            <w:r>
              <w:t>Расходы на выплаты персоналу государстве</w:t>
            </w:r>
            <w:r>
              <w:t>н</w:t>
            </w:r>
            <w:r>
              <w:t>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ind/>
              <w:jc w:val="center"/>
            </w:pPr>
            <w:r>
              <w:t>01 0 07 22690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ind/>
              <w:jc w:val="center"/>
            </w:pPr>
            <w:r>
              <w:t>884,1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10000">
            <w:r>
              <w:t>Функционирование Правительства Российской Федерации, высших исполнительных органов государственной власти  субъектов Росси</w:t>
            </w:r>
            <w:r>
              <w:t>й</w:t>
            </w:r>
            <w:r>
              <w:t>ской Федерации, местных администраций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ind/>
              <w:jc w:val="center"/>
            </w:pPr>
            <w:r>
              <w:t>2 395,4</w:t>
            </w:r>
          </w:p>
        </w:tc>
      </w:tr>
      <w:tr>
        <w:trPr>
          <w:trHeight w:hRule="atLeast" w:val="63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1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Алешинское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ind/>
              <w:jc w:val="center"/>
            </w:pPr>
            <w:r>
              <w:t>2 395,4</w:t>
            </w:r>
          </w:p>
        </w:tc>
      </w:tr>
      <w:tr>
        <w:trPr>
          <w:trHeight w:hRule="atLeast" w:val="84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10000">
            <w:r>
              <w:t>Основное мероприятие «Мероприятия, направленные на повышение эффективности деятельности органов местного самоуправл</w:t>
            </w:r>
            <w:r>
              <w:t>е</w:t>
            </w:r>
            <w:r>
              <w:t>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ind/>
              <w:jc w:val="center"/>
            </w:pPr>
            <w:r>
              <w:t>2 395,4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10000">
            <w:r>
              <w:t>Обеспечение функций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ind/>
              <w:jc w:val="center"/>
            </w:pPr>
            <w:r>
              <w:t>01 0 07 22700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ind/>
              <w:jc w:val="center"/>
            </w:pPr>
            <w:r>
              <w:t>2 393,4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10000">
            <w:r>
              <w:t>Расходы на выплаты персоналу государстве</w:t>
            </w:r>
            <w:r>
              <w:t>н</w:t>
            </w:r>
            <w:r>
              <w:t>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ind/>
              <w:jc w:val="center"/>
            </w:pPr>
            <w:r>
              <w:t>01 0 07 22700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ind/>
              <w:jc w:val="center"/>
            </w:pPr>
            <w:r>
              <w:t>1 569,5</w:t>
            </w:r>
          </w:p>
        </w:tc>
      </w:tr>
      <w:tr>
        <w:trPr>
          <w:trHeight w:hRule="atLeast" w:val="60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10000">
            <w:r>
              <w:t>Иные закупки товаров, работ и услуг для обе</w:t>
            </w:r>
            <w:r>
              <w:t>с</w:t>
            </w:r>
            <w:r>
              <w:t>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ind/>
              <w:jc w:val="center"/>
            </w:pPr>
            <w:r>
              <w:t>01 0 07 22700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ind/>
              <w:jc w:val="center"/>
            </w:pPr>
            <w:r>
              <w:t>814,1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10000">
            <w:r>
              <w:t>Уплата налогов, сборов и иных платежей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ind/>
              <w:jc w:val="center"/>
            </w:pPr>
            <w:r>
              <w:t>01 0 07 22700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10000">
            <w:pPr>
              <w:ind/>
              <w:jc w:val="center"/>
            </w:pPr>
            <w:r>
              <w:t>9,8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10000">
            <w:r>
              <w:t>Осуществление отдельных государственных полномочий по определению перечня дол</w:t>
            </w:r>
            <w:r>
              <w:t>ж</w:t>
            </w:r>
            <w:r>
              <w:t>ностных лиц, уполномоченных составлять протоколы  и рассмотрение  дел об админ</w:t>
            </w:r>
            <w:r>
              <w:t>и</w:t>
            </w:r>
            <w:r>
              <w:t>стративных правонарушениях, предусмотре</w:t>
            </w:r>
            <w:r>
              <w:t>н</w:t>
            </w:r>
            <w:r>
              <w:t>ных соответствующими статьями ЗО «Об а</w:t>
            </w:r>
            <w:r>
              <w:t>д</w:t>
            </w:r>
            <w:r>
              <w:t>министративных правонарушениях в Волого</w:t>
            </w:r>
            <w:r>
              <w:t>д</w:t>
            </w:r>
            <w:r>
              <w:t xml:space="preserve">ской области» 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ind/>
              <w:jc w:val="center"/>
            </w:pPr>
            <w:r>
              <w:t>01 0 07 72310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10000">
            <w:r>
              <w:t>Иные закупки товаров, работ и услуг для  го</w:t>
            </w:r>
            <w:r>
              <w:t>с</w:t>
            </w:r>
            <w:r>
              <w:t>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ind/>
              <w:jc w:val="center"/>
            </w:pPr>
            <w:r>
              <w:t>01 0 07 72310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288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10000">
            <w:r>
              <w:t>Резервные фонды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88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10000">
            <w:r>
              <w:t>Резервные фонды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ind/>
              <w:jc w:val="center"/>
            </w:pPr>
            <w:r>
              <w:t>70 0 00 00000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88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10000">
            <w:r>
              <w:t>Резервные фонды муниципальных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10000">
            <w:pPr>
              <w:ind/>
              <w:jc w:val="center"/>
            </w:pPr>
            <w:r>
              <w:t>70 4 00 00000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88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10000">
            <w:r>
              <w:t>Резервные средства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ind/>
              <w:jc w:val="center"/>
            </w:pPr>
            <w:r>
              <w:t>70 4 00 00000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ind/>
              <w:jc w:val="center"/>
            </w:pPr>
            <w:r>
              <w:t>870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10000">
            <w:r>
              <w:t>Другие общегосударственные вопросы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ind/>
              <w:jc w:val="center"/>
            </w:pPr>
            <w:r>
              <w:t>297,2</w:t>
            </w:r>
          </w:p>
        </w:tc>
      </w:tr>
      <w:tr>
        <w:trPr>
          <w:trHeight w:hRule="atLeast" w:val="645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1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Алешинское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10000">
            <w:pPr>
              <w:ind/>
              <w:jc w:val="center"/>
            </w:pPr>
            <w:r>
              <w:t>85</w:t>
            </w:r>
            <w:r>
              <w:t>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1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10000">
            <w:pPr>
              <w:ind/>
              <w:jc w:val="center"/>
            </w:pPr>
            <w:r>
              <w:t>297,2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10000">
            <w:r>
              <w:t>Основное мероприятие «Мероприятия, направленные на повышение эффективности управл</w:t>
            </w:r>
            <w:r>
              <w:t>е</w:t>
            </w:r>
            <w:r>
              <w:t>ния муниципальным имуществом»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pPr>
              <w:ind/>
              <w:jc w:val="center"/>
            </w:pPr>
            <w:r>
              <w:t>01 0 06 00000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10000">
            <w:pPr>
              <w:ind/>
              <w:jc w:val="center"/>
            </w:pPr>
            <w:r>
              <w:t>0,6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10000">
            <w:r>
              <w:t>Расходы в сфере управления и распоряжения муниципальным имуществом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10000">
            <w:pPr>
              <w:ind/>
              <w:jc w:val="center"/>
            </w:pPr>
            <w:r>
              <w:t>01 0 06 22680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10000">
            <w:pPr>
              <w:ind/>
              <w:jc w:val="center"/>
            </w:pPr>
            <w:r>
              <w:t>0,6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10000">
            <w:r>
              <w:t>Иные закупки товаров, работ и услуг для  го</w:t>
            </w:r>
            <w:r>
              <w:t>с</w:t>
            </w:r>
            <w:r>
              <w:t>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10000">
            <w:pPr>
              <w:ind/>
              <w:jc w:val="center"/>
            </w:pPr>
            <w:r>
              <w:t>01 0 06 22680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10000">
            <w:pPr>
              <w:ind/>
              <w:jc w:val="center"/>
            </w:pPr>
            <w:r>
              <w:t>0,6</w:t>
            </w:r>
          </w:p>
        </w:tc>
      </w:tr>
      <w:tr>
        <w:trPr>
          <w:trHeight w:hRule="atLeast" w:val="84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10000">
            <w:r>
              <w:t>Основное мероприятие «Мероприятия, направленные на повышение эффективности деятельности органов местного самоуправл</w:t>
            </w:r>
            <w:r>
              <w:t>е</w:t>
            </w:r>
            <w:r>
              <w:t>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2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20000">
            <w:pPr>
              <w:ind/>
              <w:jc w:val="center"/>
            </w:pPr>
            <w:r>
              <w:t>296,6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20000">
            <w:r>
              <w:t>Иные межбюджетные трансферты бюджетам муниципальных районов из бюджетов посел</w:t>
            </w:r>
            <w:r>
              <w:t>е</w:t>
            </w:r>
            <w:r>
              <w:t>ний на осуществление части полномочий в сфере закупок товаров, работ, услуг для обе</w:t>
            </w:r>
            <w:r>
              <w:t>с</w:t>
            </w:r>
            <w:r>
              <w:t>печения муниципальных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20000">
            <w:pPr>
              <w:ind/>
              <w:jc w:val="center"/>
            </w:pPr>
            <w:r>
              <w:t>01 0 07 06010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ind/>
              <w:jc w:val="center"/>
            </w:pPr>
            <w:r>
              <w:t>16,6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20000">
            <w:r>
              <w:t>Иные межбюджетные трансферты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20000">
            <w:pPr>
              <w:ind/>
              <w:jc w:val="center"/>
            </w:pPr>
            <w:r>
              <w:t>01 0 07 06010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ind/>
              <w:jc w:val="center"/>
            </w:pPr>
            <w:r>
              <w:t>16,6</w:t>
            </w:r>
          </w:p>
        </w:tc>
      </w:tr>
      <w:tr>
        <w:trPr>
          <w:trHeight w:hRule="atLeast" w:val="1116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20000">
            <w:r>
              <w:t>Иные межбюджетные трансферты бюджетам муниципальных районов из бюджетов посел</w:t>
            </w:r>
            <w:r>
              <w:t>е</w:t>
            </w:r>
            <w:r>
              <w:t>ний на осуществление части полномочий по внутреннему  муниципальному финансовому контролю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20000">
            <w:pPr>
              <w:ind/>
              <w:jc w:val="center"/>
            </w:pPr>
            <w:r>
              <w:t>01 0 07 06040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20000">
            <w:pPr>
              <w:ind/>
              <w:jc w:val="center"/>
            </w:pPr>
            <w:r>
              <w:t>17,4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20000">
            <w:r>
              <w:t>Иные межбюджетные трансферты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20000">
            <w:pPr>
              <w:ind/>
              <w:jc w:val="center"/>
            </w:pPr>
            <w:r>
              <w:t>01 0 07 06040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20000">
            <w:pPr>
              <w:ind/>
              <w:jc w:val="center"/>
            </w:pPr>
            <w:r>
              <w:t>17,4</w:t>
            </w:r>
          </w:p>
        </w:tc>
      </w:tr>
      <w:tr>
        <w:trPr>
          <w:trHeight w:hRule="atLeast" w:val="1116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20000">
            <w:r>
              <w:t>Иные межбюджетные трансферты бюджетам муниципальных районов из бюджетов посел</w:t>
            </w:r>
            <w:r>
              <w:t>е</w:t>
            </w:r>
            <w:r>
              <w:t>ний на осуществление части полномочий по  внешнему муниципальному финансовому ко</w:t>
            </w:r>
            <w:r>
              <w:t>н</w:t>
            </w:r>
            <w:r>
              <w:t>тролю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pPr>
              <w:ind/>
              <w:jc w:val="center"/>
            </w:pPr>
            <w:r>
              <w:t>01 0 07 06050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20000">
            <w:pPr>
              <w:ind/>
              <w:jc w:val="center"/>
            </w:pPr>
            <w:r>
              <w:t>35,0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20000">
            <w:r>
              <w:t>Иные межбюджетные трансферты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20000">
            <w:pPr>
              <w:ind/>
              <w:jc w:val="center"/>
            </w:pPr>
            <w:r>
              <w:t>01 0 07 06050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20000">
            <w:pPr>
              <w:ind/>
              <w:jc w:val="center"/>
            </w:pPr>
            <w:r>
              <w:t>35,0</w:t>
            </w:r>
          </w:p>
        </w:tc>
      </w:tr>
      <w:tr>
        <w:trPr>
          <w:trHeight w:hRule="atLeast" w:val="391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20000">
            <w:r>
              <w:t>Иные межбюджетные трансферты бюджетам муниципальных районов из бюджетов посел</w:t>
            </w:r>
            <w:r>
              <w:t>е</w:t>
            </w:r>
            <w:r>
              <w:t>ний на осуществление части полномочий по составлению проекта бюджета поселения, и</w:t>
            </w:r>
            <w:r>
              <w:t>с</w:t>
            </w:r>
            <w:r>
              <w:t xml:space="preserve">полнению бюджета поселения, составлению отчета об исполнении бюджета поселения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ind/>
              <w:jc w:val="center"/>
            </w:pPr>
            <w:r>
              <w:t>01 0 07 06100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20000">
            <w:pPr>
              <w:ind/>
              <w:jc w:val="center"/>
            </w:pPr>
            <w:r>
              <w:t>227,6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20000">
            <w:r>
              <w:t>Иные межбюджетные трансферты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20000">
            <w:pPr>
              <w:ind/>
              <w:jc w:val="center"/>
            </w:pPr>
            <w:r>
              <w:t>01 0 07 06100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ind/>
              <w:jc w:val="center"/>
            </w:pPr>
            <w:r>
              <w:t>227,6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20000">
            <w:r>
              <w:t>НАЦИОНАЛЬНАЯ ОБОРОНА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ind/>
              <w:jc w:val="center"/>
            </w:pPr>
            <w:r>
              <w:t>00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2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ind/>
              <w:jc w:val="center"/>
            </w:pPr>
            <w:r>
              <w:t>133,0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20000">
            <w:r>
              <w:t>Мобилизационная и вневойсковая подготовка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2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20000">
            <w:pPr>
              <w:ind/>
              <w:jc w:val="center"/>
            </w:pPr>
            <w:r>
              <w:t>133,0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2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Алешинское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2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ind/>
              <w:jc w:val="center"/>
            </w:pPr>
            <w:r>
              <w:t>133,0</w:t>
            </w:r>
          </w:p>
        </w:tc>
      </w:tr>
      <w:tr>
        <w:trPr>
          <w:trHeight w:hRule="atLeast" w:val="84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20000">
            <w:r>
              <w:t>Основное мероприятие «Мероприятия, направленные на повышение эффективности деятельности органов местного самоуправл</w:t>
            </w:r>
            <w:r>
              <w:t>е</w:t>
            </w:r>
            <w:r>
              <w:t>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2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20000">
            <w:pPr>
              <w:ind/>
              <w:jc w:val="center"/>
            </w:pPr>
            <w:r>
              <w:t>133,0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20000">
            <w:r>
              <w:t>Осуществление первичного воинского учета на территориях, где отсутствуют военные коми</w:t>
            </w:r>
            <w:r>
              <w:t>с</w:t>
            </w:r>
            <w:r>
              <w:t>сариаты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20000">
            <w:pPr>
              <w:ind/>
              <w:jc w:val="center"/>
            </w:pPr>
            <w:r>
              <w:t>01 0 07 51180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ind/>
              <w:jc w:val="center"/>
            </w:pPr>
            <w:r>
              <w:t>133,0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20000">
            <w:r>
              <w:t>Расходы на выплаты персоналу государстве</w:t>
            </w:r>
            <w:r>
              <w:t>н</w:t>
            </w:r>
            <w:r>
              <w:t>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20000">
            <w:pPr>
              <w:ind/>
              <w:jc w:val="center"/>
            </w:pPr>
            <w:r>
              <w:t>01 0 07 51180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20000">
            <w:pPr>
              <w:ind/>
              <w:jc w:val="center"/>
            </w:pPr>
            <w:r>
              <w:t>120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20000">
            <w:pPr>
              <w:ind/>
              <w:jc w:val="center"/>
            </w:pPr>
            <w:r>
              <w:t>103,6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20000">
            <w:r>
              <w:t>Иные закупки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20000">
            <w:pPr>
              <w:ind/>
              <w:jc w:val="center"/>
            </w:pPr>
            <w:r>
              <w:t>01 0 07 51180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20000">
            <w:pPr>
              <w:ind/>
              <w:jc w:val="center"/>
            </w:pPr>
            <w:r>
              <w:t>29,4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20000">
            <w:r>
              <w:t>НАЦИОНАЛЬНАЯ БЕЗОПАСНОСТЬ И ПРАВООХРАНИТЕЛЬНАЯ ДЕЯТЕЛЬНОСТЬ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20000">
            <w:pPr>
              <w:ind/>
              <w:jc w:val="center"/>
            </w:pPr>
            <w:r>
              <w:t>00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2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20000">
            <w:pPr>
              <w:ind/>
              <w:jc w:val="center"/>
            </w:pPr>
            <w:r>
              <w:t>372,1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20000">
            <w:r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рактера, пожарная безопасность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2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20000">
            <w:pPr>
              <w:ind/>
              <w:jc w:val="center"/>
            </w:pPr>
            <w:r>
              <w:t>372,1</w:t>
            </w:r>
          </w:p>
        </w:tc>
      </w:tr>
      <w:tr>
        <w:trPr>
          <w:trHeight w:hRule="atLeast" w:val="564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2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Алешинское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2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20000">
            <w:pPr>
              <w:ind/>
              <w:jc w:val="center"/>
            </w:pPr>
            <w:r>
              <w:t>372,1</w:t>
            </w:r>
          </w:p>
        </w:tc>
      </w:tr>
      <w:tr>
        <w:trPr>
          <w:trHeight w:hRule="atLeast" w:val="84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20000">
            <w:r>
              <w:t>Основное мероприятие «Мероприятия, направленные на обеспечение первичных мер пожарной безопасности на территории посел</w:t>
            </w:r>
            <w:r>
              <w:t>е</w:t>
            </w:r>
            <w:r>
              <w:t>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20000">
            <w:pPr>
              <w:ind/>
              <w:jc w:val="center"/>
            </w:pPr>
            <w:r>
              <w:t>01 0 04 00000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ind/>
              <w:jc w:val="center"/>
            </w:pPr>
            <w:r>
              <w:t>372,1</w:t>
            </w:r>
          </w:p>
        </w:tc>
      </w:tr>
      <w:tr>
        <w:trPr>
          <w:trHeight w:hRule="atLeast" w:val="60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20000">
            <w:r>
              <w:t>Содержание пожарных водоемов и подъездов к ним. Обеспечение первичными средствами пожаротушения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20000">
            <w:pPr>
              <w:ind/>
              <w:jc w:val="center"/>
            </w:pPr>
            <w:r>
              <w:t>01 0 04 22650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20000">
            <w:pPr>
              <w:ind/>
              <w:jc w:val="center"/>
            </w:pPr>
            <w:r>
              <w:t>372,1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20000">
            <w:r>
              <w:t>Иные закупки товаров, работ и услуг для обе</w:t>
            </w:r>
            <w:r>
              <w:t>с</w:t>
            </w:r>
            <w:r>
              <w:t>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20000">
            <w:pPr>
              <w:ind/>
              <w:jc w:val="center"/>
            </w:pPr>
            <w:r>
              <w:t>01 0 04 22650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ind/>
              <w:jc w:val="center"/>
            </w:pPr>
            <w:r>
              <w:t>372,1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20000">
            <w:r>
              <w:t>НАЦИОНАЛЬНАЯ ЭКОНОМИКА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20000">
            <w:pPr>
              <w:ind/>
              <w:jc w:val="center"/>
            </w:pPr>
            <w:r>
              <w:t>00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2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20000">
            <w:pPr>
              <w:ind/>
              <w:jc w:val="center"/>
            </w:pPr>
            <w:r>
              <w:t>1 514,9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20000">
            <w:r>
              <w:t>Дорожное хозяйство (дорожные фонды)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2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20000">
            <w:pPr>
              <w:ind/>
              <w:jc w:val="center"/>
            </w:pPr>
            <w:r>
              <w:t>1 469,9</w:t>
            </w:r>
          </w:p>
        </w:tc>
      </w:tr>
      <w:tr>
        <w:trPr>
          <w:trHeight w:hRule="atLeast" w:val="585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2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Алешинское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2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20000">
            <w:pPr>
              <w:ind/>
              <w:jc w:val="center"/>
            </w:pPr>
            <w:r>
              <w:t>1 469,9</w:t>
            </w:r>
          </w:p>
        </w:tc>
      </w:tr>
      <w:tr>
        <w:trPr>
          <w:trHeight w:hRule="atLeast" w:val="156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20000">
            <w:r>
              <w:t>Основное мероприятие «Мероприятия, направленные на обеспечение сохранности сущ</w:t>
            </w:r>
            <w:r>
              <w:t>е</w:t>
            </w:r>
            <w:r>
              <w:t>ствующей дорожной сети»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20000">
            <w:pPr>
              <w:ind/>
              <w:jc w:val="center"/>
            </w:pPr>
            <w:r>
              <w:t>01 0 03 00000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20000">
            <w:pPr>
              <w:ind/>
              <w:jc w:val="center"/>
            </w:pPr>
            <w:r>
              <w:t>1 469,9</w:t>
            </w:r>
          </w:p>
        </w:tc>
      </w:tr>
      <w:tr>
        <w:trPr>
          <w:trHeight w:hRule="atLeast" w:val="421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20000">
            <w:r>
              <w:t>Содержание дорог местного значения в гран</w:t>
            </w:r>
            <w:r>
              <w:t>и</w:t>
            </w:r>
            <w:r>
              <w:t>цах муниципального района и искусственных сооружений на них, осуществление дорожной деятельности в соответствии с законодател</w:t>
            </w:r>
            <w:r>
              <w:t>ь</w:t>
            </w:r>
            <w:r>
              <w:t>ством Российской Федерации в соответствии с переданными полномочиями по дорожной де</w:t>
            </w:r>
            <w:r>
              <w:t>я</w:t>
            </w:r>
            <w:r>
              <w:t>тельности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20000">
            <w:pPr>
              <w:ind/>
              <w:jc w:val="center"/>
            </w:pPr>
            <w:r>
              <w:t>01 0 03 06110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20000">
            <w:pPr>
              <w:ind/>
              <w:jc w:val="center"/>
            </w:pPr>
            <w:r>
              <w:t>1 255,8</w:t>
            </w:r>
          </w:p>
        </w:tc>
      </w:tr>
      <w:tr>
        <w:trPr>
          <w:trHeight w:hRule="atLeast" w:val="54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20000">
            <w:r>
              <w:t>Иные закупки товаров, работ и услуг для обе</w:t>
            </w:r>
            <w:r>
              <w:t>с</w:t>
            </w:r>
            <w:r>
              <w:t>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20000">
            <w:pPr>
              <w:ind/>
              <w:jc w:val="center"/>
            </w:pPr>
            <w:r>
              <w:t>01 0 03 06110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20000">
            <w:pPr>
              <w:ind/>
              <w:jc w:val="center"/>
            </w:pPr>
            <w:r>
              <w:t>1 255,8</w:t>
            </w:r>
          </w:p>
        </w:tc>
      </w:tr>
      <w:tr>
        <w:trPr>
          <w:trHeight w:hRule="atLeast" w:val="327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20000">
            <w:r>
              <w:t>Капитальный ремонт и ремонт автомобильных дорог и искусственных сооружений общего пользования в границах муниципального рай</w:t>
            </w:r>
            <w:r>
              <w:t>о</w:t>
            </w:r>
            <w:r>
              <w:t>на, осуществление дорожной деятельности в соответствии с законодательством Российской Федерации в соответствии с переданными полномочиями по дорожной деятельности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20000">
            <w:pPr>
              <w:ind/>
              <w:jc w:val="center"/>
            </w:pPr>
            <w:r>
              <w:t>01 0 03 06140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20000">
            <w:pPr>
              <w:ind/>
              <w:jc w:val="center"/>
            </w:pPr>
            <w:r>
              <w:t>214,1</w:t>
            </w:r>
          </w:p>
        </w:tc>
      </w:tr>
      <w:tr>
        <w:trPr>
          <w:trHeight w:hRule="atLeast" w:val="60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20000">
            <w:r>
              <w:t>Иные закупки товаров, работ и услуг для обе</w:t>
            </w:r>
            <w:r>
              <w:t>с</w:t>
            </w:r>
            <w:r>
              <w:t>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20000">
            <w:pPr>
              <w:ind/>
              <w:jc w:val="center"/>
            </w:pPr>
            <w:r>
              <w:t>01 0 03 06140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20000">
            <w:pPr>
              <w:ind/>
              <w:jc w:val="center"/>
            </w:pPr>
            <w:r>
              <w:t>214,1</w:t>
            </w:r>
          </w:p>
        </w:tc>
      </w:tr>
      <w:tr>
        <w:trPr>
          <w:trHeight w:hRule="atLeast" w:val="1668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20000">
            <w:r>
              <w:t>Осуществление полномочий по дорожной де</w:t>
            </w:r>
            <w:r>
              <w:t>я</w:t>
            </w:r>
            <w:r>
              <w:t>тельности в отношении автомобильных дорог общего пользования местного значения для обеспечения подъездов к земельным учас</w:t>
            </w:r>
            <w:r>
              <w:t>т</w:t>
            </w:r>
            <w:r>
              <w:t>кам, предоставляемым отдельным категориям граждан в соответствии с переданными по</w:t>
            </w:r>
            <w:r>
              <w:t>л</w:t>
            </w:r>
            <w:r>
              <w:t>номочиями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20000">
            <w:pPr>
              <w:ind/>
              <w:jc w:val="center"/>
            </w:pPr>
            <w:r>
              <w:t>01 0 03 S1360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63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20000">
            <w:r>
              <w:t>Иные закупки товаров, работ и услуг для обе</w:t>
            </w:r>
            <w:r>
              <w:t>с</w:t>
            </w:r>
            <w:r>
              <w:t>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20000">
            <w:pPr>
              <w:ind/>
              <w:jc w:val="center"/>
            </w:pPr>
            <w:r>
              <w:t>01 0 03 S1360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20000">
            <w:r>
              <w:t>Другие вопросы в области национальной эк</w:t>
            </w:r>
            <w:r>
              <w:t>о</w:t>
            </w:r>
            <w:r>
              <w:t>номики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2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20000">
            <w:pPr>
              <w:ind/>
              <w:jc w:val="center"/>
            </w:pPr>
            <w:r>
              <w:t>45,0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20000">
            <w:r>
              <w:t>Муниципальная программа «Развитие терр</w:t>
            </w:r>
            <w:r>
              <w:t>и</w:t>
            </w:r>
            <w:r>
              <w:t>тории поселения Алешинское на 2021-2025 г</w:t>
            </w:r>
            <w:r>
              <w:t>о</w:t>
            </w:r>
            <w:r>
              <w:t>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2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20000">
            <w:pPr>
              <w:ind/>
              <w:jc w:val="center"/>
            </w:pPr>
            <w:r>
              <w:t>45,0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20000">
            <w:r>
              <w:t>Основное мероприятие «Мероприятия, направленные на повышение эффективности управл</w:t>
            </w:r>
            <w:r>
              <w:t>е</w:t>
            </w:r>
            <w:r>
              <w:t>ния муниципальным имуществом»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20000">
            <w:pPr>
              <w:ind/>
              <w:jc w:val="center"/>
            </w:pPr>
            <w:r>
              <w:t>01 0 06 00000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20000">
            <w:pPr>
              <w:ind/>
              <w:jc w:val="center"/>
            </w:pPr>
            <w:r>
              <w:t>45,0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20000">
            <w:r>
              <w:t>Расходы в сфере управления и распоряжения муниципальным имуществом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20000">
            <w:pPr>
              <w:ind/>
              <w:jc w:val="center"/>
            </w:pPr>
            <w:r>
              <w:t>01 0 06 22680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20000">
            <w:pPr>
              <w:ind/>
              <w:jc w:val="center"/>
            </w:pPr>
            <w:r>
              <w:t>45,0</w:t>
            </w:r>
          </w:p>
        </w:tc>
      </w:tr>
      <w:tr>
        <w:trPr>
          <w:trHeight w:hRule="atLeast" w:val="585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20000">
            <w:r>
              <w:t>Иные закупки товаров, работ и услуг для обе</w:t>
            </w:r>
            <w:r>
              <w:t>с</w:t>
            </w:r>
            <w:r>
              <w:t>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20000">
            <w:pPr>
              <w:ind/>
              <w:jc w:val="center"/>
            </w:pPr>
            <w:r>
              <w:t>01 0 06 22680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20000">
            <w:pPr>
              <w:ind/>
              <w:jc w:val="center"/>
            </w:pPr>
            <w:r>
              <w:t>45,0</w:t>
            </w:r>
          </w:p>
        </w:tc>
      </w:tr>
      <w:tr>
        <w:trPr>
          <w:trHeight w:hRule="atLeast" w:val="30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20000">
            <w:r>
              <w:t>ЖИЛИЩНО-КОММУНАЛЬНОЕ ХОЗЯ</w:t>
            </w:r>
            <w:r>
              <w:t>Й</w:t>
            </w:r>
            <w:r>
              <w:t>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30000">
            <w:pPr>
              <w:ind/>
              <w:jc w:val="center"/>
            </w:pPr>
            <w:r>
              <w:t>00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3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30000">
            <w:pPr>
              <w:ind/>
              <w:jc w:val="center"/>
            </w:pPr>
            <w:r>
              <w:t>1 785,6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30000">
            <w:r>
              <w:t>Жилищное хозяйство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3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30000">
            <w:pPr>
              <w:ind/>
              <w:jc w:val="center"/>
            </w:pPr>
            <w:r>
              <w:t>535,5</w:t>
            </w:r>
          </w:p>
        </w:tc>
      </w:tr>
      <w:tr>
        <w:trPr>
          <w:trHeight w:hRule="atLeast" w:val="645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3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Алешинское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3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30000">
            <w:pPr>
              <w:ind/>
              <w:jc w:val="center"/>
            </w:pPr>
            <w:r>
              <w:t>535,5</w:t>
            </w:r>
          </w:p>
        </w:tc>
      </w:tr>
      <w:tr>
        <w:trPr>
          <w:trHeight w:hRule="atLeast" w:val="451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30000">
            <w:r>
              <w:t>Основное мероприятие «Мероприятия, направленные на улучшение жилищных усл</w:t>
            </w:r>
            <w:r>
              <w:t>о</w:t>
            </w:r>
            <w:r>
              <w:t>вий сел</w:t>
            </w:r>
            <w:r>
              <w:t>ь</w:t>
            </w:r>
            <w:r>
              <w:t>ского населения»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30000">
            <w:pPr>
              <w:ind/>
              <w:jc w:val="center"/>
            </w:pPr>
            <w:r>
              <w:t>01 0 01 00000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ind/>
              <w:jc w:val="center"/>
            </w:pPr>
            <w:r>
              <w:t>535,5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30000">
            <w:r>
              <w:t>Капитальный ремонт, ремонт и содержание муниципального жилого фонда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30000">
            <w:pPr>
              <w:ind/>
              <w:jc w:val="center"/>
            </w:pPr>
            <w:r>
              <w:t>01 0 01 22600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30000">
            <w:pPr>
              <w:ind/>
              <w:jc w:val="center"/>
            </w:pPr>
            <w:r>
              <w:t>535,5</w:t>
            </w:r>
          </w:p>
        </w:tc>
      </w:tr>
      <w:tr>
        <w:trPr>
          <w:trHeight w:hRule="atLeast" w:val="60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30000">
            <w:r>
              <w:t>Иные закупки товаров, работ и услуг для обе</w:t>
            </w:r>
            <w:r>
              <w:t>с</w:t>
            </w:r>
            <w:r>
              <w:t>печения 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30000">
            <w:pPr>
              <w:ind/>
              <w:jc w:val="center"/>
            </w:pPr>
            <w:r>
              <w:t>01 0 01 22600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30000">
            <w:pPr>
              <w:ind/>
              <w:jc w:val="center"/>
            </w:pPr>
            <w:r>
              <w:t>535,5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30000">
            <w:r>
              <w:t>Коммунальное хозяйство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3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30000">
            <w:pPr>
              <w:ind/>
              <w:jc w:val="center"/>
            </w:pPr>
            <w:r>
              <w:t>160,0</w:t>
            </w:r>
          </w:p>
        </w:tc>
      </w:tr>
      <w:tr>
        <w:trPr>
          <w:trHeight w:hRule="atLeast" w:val="615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3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Алешинское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3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30000">
            <w:pPr>
              <w:ind/>
              <w:jc w:val="center"/>
            </w:pPr>
            <w:r>
              <w:t>160,0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30000">
            <w:r>
              <w:t>Основное мероприятие «Мероприятия в ра</w:t>
            </w:r>
            <w:r>
              <w:t>м</w:t>
            </w:r>
            <w:r>
              <w:t>ках реализации проекта «Народный бюджет»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30000">
            <w:pPr>
              <w:ind/>
              <w:jc w:val="center"/>
            </w:pPr>
            <w:r>
              <w:t>01 0 08 00000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30000">
            <w:pPr>
              <w:ind/>
              <w:jc w:val="center"/>
            </w:pPr>
            <w:r>
              <w:t>160,0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30000">
            <w:r>
              <w:t>Реализация проекта «Народный бюджет»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30000">
            <w:pPr>
              <w:ind/>
              <w:jc w:val="center"/>
            </w:pPr>
            <w:r>
              <w:t>01 0 08 S2270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30000">
            <w:pPr>
              <w:ind/>
              <w:jc w:val="center"/>
            </w:pPr>
            <w:r>
              <w:t>160,0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30000">
            <w:r>
              <w:t>Иные закупки товаров, работ и услуг для  го</w:t>
            </w:r>
            <w:r>
              <w:t>с</w:t>
            </w:r>
            <w:r>
              <w:t>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30000">
            <w:pPr>
              <w:ind/>
              <w:jc w:val="center"/>
            </w:pPr>
            <w:r>
              <w:t>01 0 08 S2270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30000">
            <w:pPr>
              <w:ind/>
              <w:jc w:val="center"/>
            </w:pPr>
            <w:r>
              <w:t>160,0</w:t>
            </w:r>
          </w:p>
        </w:tc>
      </w:tr>
      <w:tr>
        <w:trPr>
          <w:trHeight w:hRule="atLeast" w:val="288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30000">
            <w:r>
              <w:t>Благоустройство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3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30000">
            <w:pPr>
              <w:ind/>
              <w:jc w:val="center"/>
            </w:pPr>
            <w:r>
              <w:t>1034,1</w:t>
            </w:r>
          </w:p>
        </w:tc>
      </w:tr>
      <w:tr>
        <w:trPr>
          <w:trHeight w:hRule="atLeast" w:val="57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3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Алешинское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3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30000">
            <w:pPr>
              <w:ind/>
              <w:jc w:val="center"/>
            </w:pPr>
            <w:r>
              <w:t>1034,1</w:t>
            </w:r>
          </w:p>
        </w:tc>
      </w:tr>
      <w:tr>
        <w:trPr>
          <w:trHeight w:hRule="atLeast" w:val="325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30000">
            <w:r>
              <w:t>Основное мероприятие «Мероприятия, направленные на обеспечение качественной инфраструктуры и повышение уровня ко</w:t>
            </w:r>
            <w:r>
              <w:t>м</w:t>
            </w:r>
            <w:r>
              <w:t>плексного обустройства поселения»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30000">
            <w:pPr>
              <w:ind/>
              <w:jc w:val="center"/>
            </w:pPr>
            <w:r>
              <w:t>01 0 02 00000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30000">
            <w:pPr>
              <w:ind/>
              <w:jc w:val="center"/>
            </w:pPr>
            <w:r>
              <w:t>879,1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30000">
            <w:r>
              <w:t>Организация в границах поселения электро-,тепло-,газо-и водоснабжения в рамках пер</w:t>
            </w:r>
            <w:r>
              <w:t>е</w:t>
            </w:r>
            <w:r>
              <w:t>данных полномочий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30000">
            <w:pPr>
              <w:ind/>
              <w:jc w:val="center"/>
            </w:pPr>
            <w:r>
              <w:t>01 0 02 06190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30000">
            <w:pPr>
              <w:ind/>
              <w:jc w:val="center"/>
            </w:pPr>
            <w:r>
              <w:t>24,7</w:t>
            </w:r>
          </w:p>
        </w:tc>
      </w:tr>
      <w:tr>
        <w:trPr>
          <w:trHeight w:hRule="atLeast" w:val="60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30000">
            <w:r>
              <w:t xml:space="preserve"> Иные закупки товаров, работ и услуг для обеспечения 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30000">
            <w:pPr>
              <w:ind/>
              <w:jc w:val="center"/>
            </w:pPr>
            <w:r>
              <w:t>01 0 02 06190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30000">
            <w:pPr>
              <w:ind/>
              <w:jc w:val="center"/>
            </w:pPr>
            <w:r>
              <w:t>24,7</w:t>
            </w:r>
          </w:p>
        </w:tc>
      </w:tr>
      <w:tr>
        <w:trPr>
          <w:trHeight w:hRule="atLeast" w:val="288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30000">
            <w:r>
              <w:t>Уличное освещение населенных пунктов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30000">
            <w:pPr>
              <w:ind/>
              <w:jc w:val="center"/>
            </w:pPr>
            <w:r>
              <w:t>01 0 02 22610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30000">
            <w:pPr>
              <w:ind/>
              <w:jc w:val="center"/>
            </w:pPr>
            <w:r>
              <w:t>1,1</w:t>
            </w:r>
          </w:p>
        </w:tc>
      </w:tr>
      <w:tr>
        <w:trPr>
          <w:trHeight w:hRule="atLeast" w:val="54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30000">
            <w:r>
              <w:t>Иные закупки товаров, работ и услуг для обе</w:t>
            </w:r>
            <w:r>
              <w:t>с</w:t>
            </w:r>
            <w:r>
              <w:t>печения 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30000">
            <w:pPr>
              <w:ind/>
              <w:jc w:val="center"/>
            </w:pPr>
            <w:r>
              <w:t>01 0 02 22610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30000">
            <w:pPr>
              <w:ind/>
              <w:jc w:val="center"/>
            </w:pPr>
            <w:r>
              <w:t>1,1</w:t>
            </w:r>
          </w:p>
        </w:tc>
      </w:tr>
      <w:tr>
        <w:trPr>
          <w:trHeight w:hRule="atLeast" w:val="288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30000">
            <w:r>
              <w:t>Прочие мероприятия по благоустройству пос</w:t>
            </w:r>
            <w:r>
              <w:t>е</w:t>
            </w:r>
            <w:r>
              <w:t>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30000">
            <w:pPr>
              <w:ind/>
              <w:jc w:val="center"/>
            </w:pPr>
            <w:r>
              <w:t>01 0 02 22640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30000">
            <w:pPr>
              <w:ind/>
              <w:jc w:val="center"/>
            </w:pPr>
            <w:r>
              <w:t>385,6</w:t>
            </w:r>
          </w:p>
        </w:tc>
      </w:tr>
      <w:tr>
        <w:trPr>
          <w:trHeight w:hRule="atLeast" w:val="615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30000">
            <w:r>
              <w:t>Иные закупки товаров, работ и услуг для обе</w:t>
            </w:r>
            <w:r>
              <w:t>с</w:t>
            </w:r>
            <w:r>
              <w:t>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30000">
            <w:pPr>
              <w:ind/>
              <w:jc w:val="center"/>
            </w:pPr>
            <w:r>
              <w:t>01 0 02 22640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30000">
            <w:pPr>
              <w:ind/>
              <w:jc w:val="center"/>
            </w:pPr>
            <w:r>
              <w:t>385,6</w:t>
            </w:r>
          </w:p>
        </w:tc>
      </w:tr>
      <w:tr>
        <w:trPr>
          <w:trHeight w:hRule="atLeast" w:val="375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30000">
            <w:r>
              <w:t>Организация уличного освещения населенных пунктов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30000">
            <w:pPr>
              <w:ind/>
              <w:jc w:val="center"/>
            </w:pPr>
            <w:r>
              <w:t>01 0 02 S1090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30000">
            <w:pPr>
              <w:ind/>
              <w:jc w:val="center"/>
            </w:pPr>
            <w:r>
              <w:t>362,4</w:t>
            </w:r>
          </w:p>
        </w:tc>
      </w:tr>
      <w:tr>
        <w:trPr>
          <w:trHeight w:hRule="atLeast" w:val="645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30000">
            <w:r>
              <w:t>Иные закупки товаров, работ и услуг для обе</w:t>
            </w:r>
            <w:r>
              <w:t>с</w:t>
            </w:r>
            <w:r>
              <w:t>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30000">
            <w:pPr>
              <w:ind/>
              <w:jc w:val="center"/>
            </w:pPr>
            <w:r>
              <w:t>01 0 02 S1090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30000">
            <w:pPr>
              <w:ind/>
              <w:jc w:val="center"/>
            </w:pPr>
            <w:r>
              <w:t>362,4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30000">
            <w:r>
              <w:t>Предотвращение распространения сорного растения борщевик Сосновского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30000">
            <w:pPr>
              <w:ind/>
              <w:jc w:val="center"/>
            </w:pPr>
            <w:r>
              <w:t>01 0 02 S1400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30000">
            <w:pPr>
              <w:ind/>
              <w:jc w:val="center"/>
            </w:pPr>
            <w:r>
              <w:t>105,3</w:t>
            </w:r>
          </w:p>
        </w:tc>
      </w:tr>
      <w:tr>
        <w:trPr>
          <w:trHeight w:hRule="atLeast" w:val="63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30000">
            <w:r>
              <w:t>Иные закупки товаров, работ и услуг для обе</w:t>
            </w:r>
            <w:r>
              <w:t>с</w:t>
            </w:r>
            <w:r>
              <w:t>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30000">
            <w:pPr>
              <w:ind/>
              <w:jc w:val="center"/>
            </w:pPr>
            <w:r>
              <w:t>01 0 02 S1400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30000">
            <w:pPr>
              <w:ind/>
              <w:jc w:val="center"/>
            </w:pPr>
            <w:r>
              <w:t>105,3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30000">
            <w:r>
              <w:t>Основное мероприятие «Мероприятия в ра</w:t>
            </w:r>
            <w:r>
              <w:t>м</w:t>
            </w:r>
            <w:r>
              <w:t>ках реализации проекта «Народный бюджет»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30000">
            <w:pPr>
              <w:ind/>
              <w:jc w:val="center"/>
            </w:pPr>
            <w:r>
              <w:t>01 0 08 00000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30000">
            <w:pPr>
              <w:ind/>
              <w:jc w:val="center"/>
            </w:pPr>
            <w:r>
              <w:t>155,0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30000">
            <w:r>
              <w:t>Реализация проекта «Народный бюджет»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30000">
            <w:pPr>
              <w:ind/>
              <w:jc w:val="center"/>
            </w:pPr>
            <w:r>
              <w:t>01 0 08 S2270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30000">
            <w:pPr>
              <w:ind/>
              <w:jc w:val="center"/>
            </w:pPr>
            <w:r>
              <w:t>155,0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30000">
            <w:r>
              <w:t>Иные закупки товаров, работ и услуг для  го</w:t>
            </w:r>
            <w:r>
              <w:t>с</w:t>
            </w:r>
            <w:r>
              <w:t>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30000">
            <w:pPr>
              <w:ind/>
              <w:jc w:val="center"/>
            </w:pPr>
            <w:r>
              <w:t>01 0 08 S2270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30000">
            <w:pPr>
              <w:ind/>
              <w:jc w:val="center"/>
            </w:pPr>
            <w:r>
              <w:t>155,0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30000">
            <w:r>
              <w:t>Другие вопросы в области жилищно-коммунального хозяйства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3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30000">
            <w:pPr>
              <w:ind/>
              <w:jc w:val="center"/>
            </w:pPr>
            <w:r>
              <w:t>56,0</w:t>
            </w:r>
          </w:p>
        </w:tc>
      </w:tr>
      <w:tr>
        <w:trPr>
          <w:trHeight w:hRule="atLeast" w:val="555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3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Алешинское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3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30000">
            <w:pPr>
              <w:ind/>
              <w:jc w:val="center"/>
            </w:pPr>
            <w:r>
              <w:t>56,0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30000">
            <w:r>
              <w:t>Основное мероприятие «Мероприятия, направленные на улучшение жилищных усл</w:t>
            </w:r>
            <w:r>
              <w:t>о</w:t>
            </w:r>
            <w:r>
              <w:t>вий сел</w:t>
            </w:r>
            <w:r>
              <w:t>ь</w:t>
            </w:r>
            <w:r>
              <w:t>ского населения»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30000">
            <w:pPr>
              <w:ind/>
              <w:jc w:val="center"/>
            </w:pPr>
            <w:r>
              <w:t>01 0 01 00000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30000">
            <w:pPr>
              <w:ind/>
              <w:jc w:val="center"/>
            </w:pPr>
            <w:r>
              <w:t>56,0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30000">
            <w:r>
              <w:t>Капитальный ремонт, ремонт и содержание муниципального жилого фонда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30000">
            <w:pPr>
              <w:ind/>
              <w:jc w:val="center"/>
            </w:pPr>
            <w:r>
              <w:t>01 0 01 22600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30000">
            <w:pPr>
              <w:ind/>
              <w:jc w:val="center"/>
            </w:pPr>
            <w:r>
              <w:t>5,7</w:t>
            </w:r>
          </w:p>
        </w:tc>
      </w:tr>
      <w:tr>
        <w:trPr>
          <w:trHeight w:hRule="atLeast" w:val="69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30000">
            <w:r>
              <w:t>Иные закупки товаров, работ и услуг для обе</w:t>
            </w:r>
            <w:r>
              <w:t>с</w:t>
            </w:r>
            <w:r>
              <w:t>печения 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30000">
            <w:pPr>
              <w:ind/>
              <w:jc w:val="center"/>
            </w:pPr>
            <w:r>
              <w:t>01 0 01 22600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30000">
            <w:pPr>
              <w:ind/>
              <w:jc w:val="center"/>
            </w:pPr>
            <w:r>
              <w:t>5,7</w:t>
            </w:r>
          </w:p>
        </w:tc>
      </w:tr>
      <w:tr>
        <w:trPr>
          <w:trHeight w:hRule="atLeast" w:val="145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30000">
            <w:r>
              <w:t>Капитальный ремонт, ремонт и содержание муниципального жилого фонда в соответствии с переданными полномочиями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30000">
            <w:pPr>
              <w:ind/>
              <w:jc w:val="center"/>
            </w:pPr>
            <w:r>
              <w:t>01 0 01 61030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30000">
            <w:pPr>
              <w:ind/>
              <w:jc w:val="center"/>
            </w:pPr>
            <w:r>
              <w:t>50,3</w:t>
            </w:r>
          </w:p>
        </w:tc>
      </w:tr>
      <w:tr>
        <w:trPr>
          <w:trHeight w:hRule="atLeast" w:val="705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30000">
            <w:r>
              <w:t>Иные закупки товаров, работ и услуг для обе</w:t>
            </w:r>
            <w:r>
              <w:t>с</w:t>
            </w:r>
            <w:r>
              <w:t>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30000">
            <w:pPr>
              <w:ind/>
              <w:jc w:val="center"/>
            </w:pPr>
            <w:r>
              <w:t>01 0 01 61030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30000">
            <w:pPr>
              <w:ind/>
              <w:jc w:val="center"/>
            </w:pPr>
            <w:r>
              <w:t>50,3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30000">
            <w:r>
              <w:t>ОБРАЗОВАНИЕ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30000">
            <w:pPr>
              <w:ind/>
              <w:jc w:val="center"/>
            </w:pPr>
            <w: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30000">
            <w:pPr>
              <w:ind/>
              <w:jc w:val="center"/>
            </w:pPr>
            <w:r>
              <w:t>00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3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3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30000">
            <w:r>
              <w:t xml:space="preserve">Молодежная политика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30000">
            <w:pPr>
              <w:ind/>
              <w:jc w:val="center"/>
            </w:pPr>
            <w: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30000">
            <w:pPr>
              <w:ind/>
              <w:jc w:val="center"/>
            </w:pPr>
            <w:r>
              <w:t>07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3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3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564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3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Алешинское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30000">
            <w:pPr>
              <w:ind/>
              <w:jc w:val="center"/>
            </w:pPr>
            <w: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30000">
            <w:pPr>
              <w:ind/>
              <w:jc w:val="center"/>
            </w:pPr>
            <w:r>
              <w:t>07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3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4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4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40000">
            <w:r>
              <w:t>Основное мероприятие «Мероприятия по с</w:t>
            </w:r>
            <w:r>
              <w:t>о</w:t>
            </w:r>
            <w:r>
              <w:t>зданию условий для развития молодежной инициативы и массового спорта в поселении»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40000">
            <w:pPr>
              <w:ind/>
              <w:jc w:val="center"/>
            </w:pPr>
            <w: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40000">
            <w:pPr>
              <w:ind/>
              <w:jc w:val="center"/>
            </w:pPr>
            <w:r>
              <w:t>07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40000">
            <w:pPr>
              <w:ind/>
              <w:jc w:val="center"/>
            </w:pPr>
            <w:r>
              <w:t>01 0 05 00000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4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4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1104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40000">
            <w:r>
              <w:t>Создание условий для развития на территории сельского поселения молодежной инициативы, организация проведения мероприятий для м</w:t>
            </w:r>
            <w:r>
              <w:t>о</w:t>
            </w:r>
            <w:r>
              <w:t>лодежи (участие в мероприятиях команд пос</w:t>
            </w:r>
            <w:r>
              <w:t>е</w:t>
            </w:r>
            <w:r>
              <w:t>ления)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40000">
            <w:pPr>
              <w:ind/>
              <w:jc w:val="center"/>
            </w:pPr>
            <w: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40000">
            <w:pPr>
              <w:ind/>
              <w:jc w:val="center"/>
            </w:pPr>
            <w:r>
              <w:t>07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40000">
            <w:pPr>
              <w:ind/>
              <w:jc w:val="center"/>
            </w:pPr>
            <w:r>
              <w:t>01 0 05 22660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4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4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615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40000">
            <w:r>
              <w:t>Иные закупки товаров, работ и услуг для обе</w:t>
            </w:r>
            <w:r>
              <w:t>с</w:t>
            </w:r>
            <w:r>
              <w:t>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40000">
            <w:pPr>
              <w:ind/>
              <w:jc w:val="center"/>
            </w:pPr>
            <w: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40000">
            <w:pPr>
              <w:ind/>
              <w:jc w:val="center"/>
            </w:pPr>
            <w:r>
              <w:t>07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40000">
            <w:pPr>
              <w:ind/>
              <w:jc w:val="center"/>
            </w:pPr>
            <w:r>
              <w:t>01 0 05 22660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4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40000">
            <w:r>
              <w:t xml:space="preserve">СОЦИАЛЬНАЯ ПОЛИТИКА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40000">
            <w:pPr>
              <w:ind/>
              <w:jc w:val="center"/>
            </w:pPr>
            <w: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40000">
            <w:pPr>
              <w:ind/>
              <w:jc w:val="center"/>
            </w:pPr>
            <w:r>
              <w:t>00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4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4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40000">
            <w:pPr>
              <w:ind/>
              <w:jc w:val="center"/>
            </w:pPr>
            <w:r>
              <w:t>42,5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40000">
            <w:r>
              <w:t>Пенсионное обеспечение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40000">
            <w:pPr>
              <w:ind/>
              <w:jc w:val="center"/>
            </w:pPr>
            <w: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4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4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40000">
            <w:pPr>
              <w:ind/>
              <w:jc w:val="center"/>
            </w:pPr>
            <w:r>
              <w:t>42,5</w:t>
            </w:r>
          </w:p>
        </w:tc>
      </w:tr>
      <w:tr>
        <w:trPr>
          <w:trHeight w:hRule="atLeast" w:val="564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4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Алешинское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40000">
            <w:pPr>
              <w:ind/>
              <w:jc w:val="center"/>
            </w:pPr>
            <w: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4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4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40000">
            <w:pPr>
              <w:ind/>
              <w:jc w:val="center"/>
            </w:pPr>
            <w:r>
              <w:t>42,5</w:t>
            </w:r>
          </w:p>
        </w:tc>
      </w:tr>
      <w:tr>
        <w:trPr>
          <w:trHeight w:hRule="atLeast" w:val="84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40000">
            <w:r>
              <w:t>Основное мероприятие «Мероприятия, направленные на повышение эффективности деятельности органов местного самоуправл</w:t>
            </w:r>
            <w:r>
              <w:t>е</w:t>
            </w:r>
            <w:r>
              <w:t>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40000">
            <w:pPr>
              <w:ind/>
              <w:jc w:val="center"/>
            </w:pPr>
            <w: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4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4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40000">
            <w:pPr>
              <w:ind/>
              <w:jc w:val="center"/>
            </w:pPr>
            <w:r>
              <w:t>42,5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40000">
            <w:r>
              <w:t>Доплаты к пенсиям государственных служ</w:t>
            </w:r>
            <w:r>
              <w:t>а</w:t>
            </w:r>
            <w:r>
              <w:t>щих субъектов Российской Федерации и мун</w:t>
            </w:r>
            <w:r>
              <w:t>и</w:t>
            </w:r>
            <w:r>
              <w:t>ципальных служащих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40000">
            <w:pPr>
              <w:ind/>
              <w:jc w:val="center"/>
            </w:pPr>
            <w: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40000">
            <w:pPr>
              <w:ind/>
              <w:jc w:val="center"/>
            </w:pPr>
            <w:r>
              <w:t>01 0 07 22710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4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40000">
            <w:pPr>
              <w:ind/>
              <w:jc w:val="center"/>
            </w:pPr>
            <w:r>
              <w:t>42,5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40000">
            <w:r>
              <w:t>Публичные нормативные социальные выплаты гражданам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40000">
            <w:pPr>
              <w:ind/>
              <w:jc w:val="center"/>
            </w:pPr>
            <w: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40000">
            <w:pPr>
              <w:ind/>
              <w:jc w:val="center"/>
            </w:pPr>
            <w:r>
              <w:t>01 0 07 22710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40000">
            <w:pPr>
              <w:ind/>
              <w:jc w:val="center"/>
            </w:pPr>
            <w:r>
              <w:t>310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40000">
            <w:pPr>
              <w:ind/>
              <w:jc w:val="center"/>
            </w:pPr>
            <w:r>
              <w:t>42,5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40000">
            <w:r>
              <w:t>ФИЗИЧЕСКАЯ КУЛЬТУРА И СПОРТ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40000">
            <w:pPr>
              <w:ind/>
              <w:jc w:val="center"/>
            </w:pPr>
            <w: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40000">
            <w:pPr>
              <w:ind/>
              <w:jc w:val="center"/>
            </w:pPr>
            <w:r>
              <w:t>00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4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4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40000">
            <w:pPr>
              <w:ind/>
              <w:jc w:val="center"/>
            </w:pPr>
            <w:r>
              <w:t>9,3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40000">
            <w:r>
              <w:t xml:space="preserve">Массовый спорт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40000">
            <w:pPr>
              <w:ind/>
              <w:jc w:val="center"/>
            </w:pPr>
            <w: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4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4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40000">
            <w:pPr>
              <w:ind/>
              <w:jc w:val="center"/>
            </w:pPr>
            <w:r>
              <w:t>9,3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4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Алешинское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40000">
            <w:pPr>
              <w:ind/>
              <w:jc w:val="center"/>
            </w:pPr>
            <w: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4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4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40000">
            <w:pPr>
              <w:ind/>
              <w:jc w:val="center"/>
            </w:pPr>
            <w:r>
              <w:t>9,3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40000">
            <w:r>
              <w:t>Основное мероприятие «Мероприятия по с</w:t>
            </w:r>
            <w:r>
              <w:t>о</w:t>
            </w:r>
            <w:r>
              <w:t>зданию условий для развития молодежной инициативы и массового спорта в поселении»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40000">
            <w:pPr>
              <w:ind/>
              <w:jc w:val="center"/>
            </w:pPr>
            <w: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40000">
            <w:pPr>
              <w:ind/>
              <w:jc w:val="center"/>
            </w:pPr>
            <w:r>
              <w:t>01 0 05 00000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4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40000">
            <w:pPr>
              <w:ind/>
              <w:jc w:val="center"/>
            </w:pPr>
            <w:r>
              <w:t>9,3</w:t>
            </w:r>
          </w:p>
        </w:tc>
      </w:tr>
      <w:tr>
        <w:trPr>
          <w:trHeight w:hRule="atLeast" w:val="117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40000">
            <w:r>
              <w:t>Создание условий для развития на территории сельского поселения физической культуры, массового спорта, организация проведения физкультурно - оздоровительных и спорти</w:t>
            </w:r>
            <w:r>
              <w:t>в</w:t>
            </w:r>
            <w:r>
              <w:t>ных мероприятий (участие в мероприятиях команд поселения)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40000">
            <w:pPr>
              <w:ind/>
              <w:jc w:val="center"/>
            </w:pPr>
            <w: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40000">
            <w:pPr>
              <w:ind/>
              <w:jc w:val="center"/>
            </w:pPr>
            <w:r>
              <w:t>01 0 05 22670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4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40000">
            <w:pPr>
              <w:ind/>
              <w:jc w:val="center"/>
            </w:pPr>
            <w:r>
              <w:t>9,3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40000">
            <w:r>
              <w:t>Иные закупки товаров, работ и услуг для обе</w:t>
            </w:r>
            <w:r>
              <w:t>с</w:t>
            </w:r>
            <w:r>
              <w:t>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40000">
            <w:pPr>
              <w:ind/>
              <w:jc w:val="center"/>
            </w:pPr>
            <w: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40000">
            <w:pPr>
              <w:ind/>
              <w:jc w:val="center"/>
            </w:pPr>
            <w:r>
              <w:t>01 0 05 22670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40000">
            <w:pPr>
              <w:ind/>
              <w:jc w:val="center"/>
            </w:pPr>
            <w:r>
              <w:t>9,3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40000">
            <w: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40000">
            <w:pPr>
              <w:ind/>
              <w:jc w:val="center"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40000">
            <w:pPr>
              <w:ind/>
              <w:jc w:val="center"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40000">
            <w:pPr>
              <w:ind/>
              <w:jc w:val="center"/>
            </w:pP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4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4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40000">
            <w:pPr>
              <w:ind/>
              <w:jc w:val="center"/>
            </w:pP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40000">
            <w:r>
              <w:t>ИТОГО РАСХОДОВ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40000">
            <w:pPr>
              <w:ind/>
              <w:jc w:val="center"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40000">
            <w:pPr>
              <w:ind/>
              <w:jc w:val="center"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40000">
            <w:pPr>
              <w:ind/>
              <w:jc w:val="center"/>
            </w:pP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4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4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40000">
            <w:pPr>
              <w:ind/>
              <w:jc w:val="center"/>
            </w:pPr>
            <w:r>
              <w:t>7436,1</w:t>
            </w:r>
          </w:p>
        </w:tc>
      </w:tr>
    </w:tbl>
    <w:p w14:paraId="79040000">
      <w:pPr>
        <w:ind/>
        <w:jc w:val="center"/>
        <w:rPr>
          <w:sz w:val="26"/>
        </w:rPr>
      </w:pPr>
    </w:p>
    <w:p w14:paraId="7A040000">
      <w:pPr>
        <w:ind/>
        <w:jc w:val="center"/>
        <w:rPr>
          <w:sz w:val="26"/>
        </w:rPr>
      </w:pPr>
    </w:p>
    <w:p w14:paraId="7B040000">
      <w:pPr>
        <w:ind/>
        <w:jc w:val="center"/>
        <w:rPr>
          <w:sz w:val="26"/>
        </w:rPr>
      </w:pPr>
    </w:p>
    <w:p w14:paraId="7C040000">
      <w:pPr>
        <w:ind/>
        <w:jc w:val="center"/>
        <w:rPr>
          <w:sz w:val="26"/>
        </w:rPr>
      </w:pPr>
    </w:p>
    <w:p w14:paraId="7D040000">
      <w:pPr>
        <w:ind/>
        <w:jc w:val="center"/>
        <w:rPr>
          <w:sz w:val="26"/>
        </w:rPr>
      </w:pPr>
    </w:p>
    <w:p w14:paraId="7E040000">
      <w:pPr>
        <w:ind/>
        <w:jc w:val="center"/>
        <w:rPr>
          <w:sz w:val="26"/>
        </w:rPr>
      </w:pPr>
    </w:p>
    <w:p w14:paraId="7F040000">
      <w:pPr>
        <w:ind/>
        <w:jc w:val="center"/>
        <w:rPr>
          <w:sz w:val="26"/>
        </w:rPr>
      </w:pPr>
    </w:p>
    <w:p w14:paraId="80040000">
      <w:pPr>
        <w:ind/>
        <w:jc w:val="center"/>
        <w:rPr>
          <w:sz w:val="26"/>
        </w:rPr>
      </w:pPr>
    </w:p>
    <w:p w14:paraId="81040000">
      <w:pPr>
        <w:ind/>
        <w:jc w:val="center"/>
        <w:rPr>
          <w:sz w:val="26"/>
        </w:rPr>
      </w:pPr>
    </w:p>
    <w:p w14:paraId="82040000">
      <w:pPr>
        <w:ind/>
        <w:jc w:val="center"/>
        <w:rPr>
          <w:sz w:val="26"/>
        </w:rPr>
      </w:pPr>
    </w:p>
    <w:p w14:paraId="83040000">
      <w:pPr>
        <w:ind/>
        <w:jc w:val="center"/>
        <w:rPr>
          <w:sz w:val="26"/>
        </w:rPr>
      </w:pPr>
    </w:p>
    <w:p w14:paraId="84040000">
      <w:pPr>
        <w:ind/>
        <w:jc w:val="center"/>
        <w:rPr>
          <w:sz w:val="26"/>
        </w:rPr>
      </w:pPr>
    </w:p>
    <w:p w14:paraId="85040000">
      <w:pPr>
        <w:ind/>
        <w:jc w:val="center"/>
        <w:rPr>
          <w:sz w:val="26"/>
        </w:rPr>
      </w:pPr>
    </w:p>
    <w:p w14:paraId="86040000">
      <w:pPr>
        <w:ind/>
        <w:jc w:val="center"/>
        <w:rPr>
          <w:sz w:val="26"/>
        </w:rPr>
      </w:pPr>
    </w:p>
    <w:p w14:paraId="87040000">
      <w:pPr>
        <w:ind/>
        <w:jc w:val="center"/>
        <w:rPr>
          <w:sz w:val="26"/>
        </w:rPr>
      </w:pPr>
    </w:p>
    <w:p w14:paraId="88040000">
      <w:pPr>
        <w:ind/>
        <w:jc w:val="center"/>
        <w:rPr>
          <w:sz w:val="26"/>
        </w:rPr>
      </w:pPr>
    </w:p>
    <w:p w14:paraId="89040000">
      <w:pPr>
        <w:ind/>
        <w:jc w:val="center"/>
        <w:rPr>
          <w:sz w:val="26"/>
        </w:rPr>
      </w:pPr>
    </w:p>
    <w:p w14:paraId="8A040000">
      <w:pPr>
        <w:ind/>
        <w:jc w:val="center"/>
        <w:rPr>
          <w:sz w:val="26"/>
        </w:rPr>
      </w:pPr>
    </w:p>
    <w:p w14:paraId="8B040000">
      <w:pPr>
        <w:ind/>
        <w:jc w:val="center"/>
        <w:rPr>
          <w:sz w:val="26"/>
        </w:rPr>
      </w:pPr>
    </w:p>
    <w:p w14:paraId="8C040000">
      <w:pPr>
        <w:ind/>
        <w:jc w:val="center"/>
        <w:rPr>
          <w:sz w:val="26"/>
        </w:rPr>
      </w:pPr>
    </w:p>
    <w:p w14:paraId="8D040000">
      <w:pPr>
        <w:ind/>
        <w:jc w:val="center"/>
        <w:rPr>
          <w:sz w:val="26"/>
        </w:rPr>
      </w:pPr>
    </w:p>
    <w:p w14:paraId="8E040000">
      <w:pPr>
        <w:ind/>
        <w:jc w:val="center"/>
        <w:rPr>
          <w:sz w:val="26"/>
        </w:rPr>
      </w:pPr>
    </w:p>
    <w:p w14:paraId="8F040000">
      <w:pPr>
        <w:ind/>
        <w:jc w:val="center"/>
        <w:rPr>
          <w:sz w:val="26"/>
        </w:rPr>
      </w:pPr>
    </w:p>
    <w:p w14:paraId="90040000">
      <w:pPr>
        <w:ind/>
        <w:jc w:val="center"/>
        <w:rPr>
          <w:sz w:val="26"/>
        </w:rPr>
      </w:pPr>
    </w:p>
    <w:p w14:paraId="91040000">
      <w:pPr>
        <w:ind/>
        <w:jc w:val="center"/>
        <w:rPr>
          <w:sz w:val="26"/>
        </w:rPr>
      </w:pPr>
    </w:p>
    <w:p w14:paraId="92040000">
      <w:pPr>
        <w:ind/>
        <w:jc w:val="center"/>
        <w:rPr>
          <w:sz w:val="26"/>
        </w:rPr>
      </w:pPr>
    </w:p>
    <w:p w14:paraId="93040000">
      <w:pPr>
        <w:ind/>
        <w:jc w:val="center"/>
        <w:rPr>
          <w:sz w:val="26"/>
        </w:rPr>
      </w:pPr>
    </w:p>
    <w:p w14:paraId="94040000">
      <w:pPr>
        <w:ind/>
        <w:jc w:val="center"/>
        <w:rPr>
          <w:sz w:val="26"/>
        </w:rPr>
      </w:pPr>
    </w:p>
    <w:p w14:paraId="95040000">
      <w:pPr>
        <w:ind/>
        <w:jc w:val="center"/>
        <w:rPr>
          <w:sz w:val="26"/>
        </w:rPr>
      </w:pPr>
    </w:p>
    <w:p w14:paraId="96040000">
      <w:pPr>
        <w:ind/>
        <w:jc w:val="center"/>
        <w:rPr>
          <w:sz w:val="26"/>
        </w:rPr>
      </w:pPr>
    </w:p>
    <w:p w14:paraId="97040000">
      <w:pPr>
        <w:ind/>
        <w:jc w:val="center"/>
        <w:rPr>
          <w:sz w:val="26"/>
        </w:rPr>
      </w:pPr>
    </w:p>
    <w:p w14:paraId="98040000">
      <w:pPr>
        <w:ind/>
        <w:jc w:val="center"/>
        <w:rPr>
          <w:sz w:val="26"/>
        </w:rPr>
      </w:pPr>
    </w:p>
    <w:p w14:paraId="99040000">
      <w:pPr>
        <w:ind/>
        <w:jc w:val="center"/>
        <w:rPr>
          <w:sz w:val="26"/>
        </w:rPr>
      </w:pPr>
    </w:p>
    <w:p w14:paraId="9A040000">
      <w:pPr>
        <w:ind/>
        <w:jc w:val="center"/>
        <w:rPr>
          <w:sz w:val="26"/>
        </w:rPr>
      </w:pPr>
    </w:p>
    <w:p w14:paraId="9B040000">
      <w:pPr>
        <w:ind/>
        <w:jc w:val="center"/>
        <w:rPr>
          <w:sz w:val="26"/>
        </w:rPr>
      </w:pPr>
    </w:p>
    <w:p w14:paraId="9C040000">
      <w:pPr>
        <w:ind/>
        <w:jc w:val="center"/>
        <w:rPr>
          <w:sz w:val="26"/>
        </w:rPr>
      </w:pPr>
    </w:p>
    <w:p w14:paraId="9D040000">
      <w:pPr>
        <w:ind w:firstLine="0" w:left="5245"/>
        <w:rPr>
          <w:sz w:val="24"/>
        </w:rPr>
      </w:pPr>
      <w:r>
        <w:rPr>
          <w:sz w:val="24"/>
        </w:rPr>
        <w:t>Приложение 4</w:t>
      </w:r>
    </w:p>
    <w:p w14:paraId="9E04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</w:t>
      </w:r>
      <w:r>
        <w:rPr>
          <w:sz w:val="24"/>
        </w:rPr>
        <w:t xml:space="preserve">от </w:t>
      </w:r>
      <w:r>
        <w:rPr>
          <w:sz w:val="24"/>
          <w:u w:val="single"/>
        </w:rPr>
        <w:t>12.04.2024</w:t>
      </w:r>
      <w:r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 xml:space="preserve"> </w:t>
      </w:r>
      <w:r>
        <w:rPr>
          <w:sz w:val="24"/>
          <w:u w:val="single"/>
        </w:rPr>
        <w:t>135</w:t>
      </w:r>
    </w:p>
    <w:p w14:paraId="9F04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«Об исполнении бюджета сельского </w:t>
      </w:r>
    </w:p>
    <w:p w14:paraId="A004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поселения Алешинское за 2023 год»  </w:t>
      </w:r>
    </w:p>
    <w:p w14:paraId="A1040000">
      <w:pPr>
        <w:ind/>
        <w:jc w:val="center"/>
        <w:rPr>
          <w:sz w:val="26"/>
        </w:rPr>
      </w:pPr>
      <w:r>
        <w:rPr>
          <w:sz w:val="26"/>
        </w:rPr>
        <w:t xml:space="preserve">  </w:t>
      </w:r>
    </w:p>
    <w:p w14:paraId="A2040000">
      <w:pPr>
        <w:ind/>
        <w:jc w:val="center"/>
        <w:rPr>
          <w:sz w:val="26"/>
        </w:rPr>
      </w:pPr>
      <w:r>
        <w:rPr>
          <w:sz w:val="26"/>
        </w:rPr>
        <w:t xml:space="preserve">Источники внутреннего финансирования дефицита бюджета сельского поселения Алешинское по кодам классификации источников </w:t>
      </w:r>
    </w:p>
    <w:p w14:paraId="A3040000">
      <w:pPr>
        <w:ind/>
        <w:jc w:val="center"/>
        <w:rPr>
          <w:sz w:val="26"/>
        </w:rPr>
      </w:pPr>
      <w:r>
        <w:rPr>
          <w:sz w:val="26"/>
        </w:rPr>
        <w:t>финансирования дефицитов бюджетов за 2023 год</w:t>
      </w:r>
    </w:p>
    <w:p w14:paraId="A4040000">
      <w:pPr>
        <w:ind/>
        <w:jc w:val="right"/>
      </w:pPr>
      <w:r>
        <w:t>(тыс. руб.)</w:t>
      </w:r>
    </w:p>
    <w:tbl>
      <w:tblPr>
        <w:tblStyle w:val="Style_3"/>
        <w:tblInd w:type="dxa" w:w="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92"/>
        <w:gridCol w:w="1984"/>
        <w:gridCol w:w="2694"/>
        <w:gridCol w:w="1417"/>
      </w:tblGrid>
      <w:tr>
        <w:trPr>
          <w:trHeight w:hRule="atLeast" w:val="79"/>
        </w:trPr>
        <w:tc>
          <w:tcPr>
            <w:tcW w:type="dxa" w:w="37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40000">
            <w:pPr>
              <w:keepNext w:val="1"/>
              <w:spacing w:after="60"/>
              <w:ind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type="dxa" w:w="4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40000">
            <w:pPr>
              <w:keepNext w:val="1"/>
              <w:spacing w:before="120"/>
              <w:ind/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>Код бюджетной классификации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40000">
            <w:pPr>
              <w:keepNext w:val="1"/>
              <w:ind/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 xml:space="preserve">Кассовое </w:t>
            </w:r>
          </w:p>
          <w:p w14:paraId="A8040000">
            <w:pPr>
              <w:keepNext w:val="1"/>
              <w:ind/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>исполнение</w:t>
            </w:r>
          </w:p>
        </w:tc>
      </w:tr>
      <w:tr>
        <w:trPr>
          <w:trHeight w:hRule="atLeast" w:val="79"/>
        </w:trPr>
        <w:tc>
          <w:tcPr>
            <w:tcW w:type="dxa" w:w="37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администратор </w:t>
            </w:r>
          </w:p>
          <w:p w14:paraId="AA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источника </w:t>
            </w:r>
          </w:p>
          <w:p w14:paraId="AB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финансирования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источник</w:t>
            </w:r>
          </w:p>
          <w:p w14:paraId="AD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финансирования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79"/>
        </w:trPr>
        <w:tc>
          <w:tcPr>
            <w:tcW w:type="dxa" w:w="3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40000">
            <w:pPr>
              <w:keepNext w:val="1"/>
              <w:spacing w:before="120"/>
              <w:ind/>
              <w:jc w:val="center"/>
              <w:outlineLvl w:val="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40000">
            <w:pPr>
              <w:keepNext w:val="1"/>
              <w:spacing w:before="120"/>
              <w:ind/>
              <w:jc w:val="center"/>
              <w:outlineLvl w:val="1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40000">
            <w:pPr>
              <w:keepNext w:val="1"/>
              <w:spacing w:before="120"/>
              <w:ind/>
              <w:jc w:val="center"/>
              <w:outlineLvl w:val="1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</w:tr>
      <w:tr>
        <w:tc>
          <w:tcPr>
            <w:tcW w:type="dxa" w:w="37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B2040000">
            <w:pPr>
              <w:ind/>
              <w:jc w:val="both"/>
              <w:rPr>
                <w:b w:val="1"/>
                <w:caps w:val="1"/>
                <w:sz w:val="22"/>
              </w:rPr>
            </w:pPr>
            <w:r>
              <w:rPr>
                <w:b w:val="1"/>
                <w:sz w:val="22"/>
              </w:rPr>
              <w:t>Источники финансирования деф</w:t>
            </w:r>
            <w:r>
              <w:rPr>
                <w:b w:val="1"/>
                <w:sz w:val="22"/>
              </w:rPr>
              <w:t>и</w:t>
            </w:r>
            <w:r>
              <w:rPr>
                <w:b w:val="1"/>
                <w:sz w:val="22"/>
              </w:rPr>
              <w:t>цита  бюджета, всего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123,3</w:t>
            </w:r>
          </w:p>
        </w:tc>
      </w:tr>
      <w:tr>
        <w:tc>
          <w:tcPr>
            <w:tcW w:type="dxa" w:w="37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B6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том числе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40000">
            <w:pPr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37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BA040000">
            <w:pPr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Администрация сельского посел</w:t>
            </w:r>
            <w:r>
              <w:rPr>
                <w:b w:val="1"/>
                <w:sz w:val="22"/>
              </w:rPr>
              <w:t>е</w:t>
            </w:r>
            <w:r>
              <w:rPr>
                <w:b w:val="1"/>
                <w:sz w:val="22"/>
              </w:rPr>
              <w:t>ния Алешинское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850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4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123,3</w:t>
            </w:r>
          </w:p>
        </w:tc>
      </w:tr>
      <w:tr>
        <w:tc>
          <w:tcPr>
            <w:tcW w:type="dxa" w:w="37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BE040000">
            <w:pPr>
              <w:ind/>
              <w:jc w:val="both"/>
              <w:rPr>
                <w:b w:val="1"/>
                <w:i w:val="1"/>
                <w:sz w:val="22"/>
              </w:rPr>
            </w:pPr>
            <w:r>
              <w:rPr>
                <w:sz w:val="22"/>
              </w:rPr>
              <w:t>Изменение остатков средств на сч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тах по учету средств бюджета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01 05 00 00 00 0000 000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123,3</w:t>
            </w:r>
          </w:p>
        </w:tc>
      </w:tr>
      <w:tr>
        <w:tc>
          <w:tcPr>
            <w:tcW w:type="dxa" w:w="37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C2040000">
            <w:pPr>
              <w:rPr>
                <w:sz w:val="22"/>
              </w:rPr>
            </w:pPr>
            <w:r>
              <w:rPr>
                <w:sz w:val="22"/>
              </w:rPr>
              <w:t>Увеличение прочих  остатков дене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ных средств бюджетов сельских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селений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01 05 02 01 10 0000 510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-7466,1</w:t>
            </w:r>
          </w:p>
        </w:tc>
      </w:tr>
      <w:tr>
        <w:tc>
          <w:tcPr>
            <w:tcW w:type="dxa" w:w="37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C6040000">
            <w:pPr>
              <w:rPr>
                <w:sz w:val="22"/>
              </w:rPr>
            </w:pPr>
            <w:r>
              <w:rPr>
                <w:sz w:val="22"/>
              </w:rPr>
              <w:t>Уменьшение прочих остатков дене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ных средств бюджетов сельских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селений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01 05 02 01 10 0000 610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7589,4</w:t>
            </w:r>
          </w:p>
        </w:tc>
      </w:tr>
    </w:tbl>
    <w:p w14:paraId="CA040000">
      <w:pPr>
        <w:ind w:firstLine="6120" w:left="0"/>
      </w:pPr>
    </w:p>
    <w:p w14:paraId="CB040000">
      <w:pPr>
        <w:ind w:firstLine="6120" w:left="0"/>
      </w:pPr>
    </w:p>
    <w:p w14:paraId="CC040000">
      <w:pPr>
        <w:ind/>
        <w:jc w:val="center"/>
        <w:rPr>
          <w:sz w:val="26"/>
        </w:rPr>
      </w:pPr>
    </w:p>
    <w:p w14:paraId="CD040000">
      <w:pPr>
        <w:ind/>
        <w:jc w:val="center"/>
        <w:rPr>
          <w:sz w:val="26"/>
        </w:rPr>
      </w:pPr>
    </w:p>
    <w:p w14:paraId="CE040000">
      <w:pPr>
        <w:ind/>
        <w:jc w:val="center"/>
        <w:rPr>
          <w:sz w:val="26"/>
        </w:rPr>
      </w:pPr>
    </w:p>
    <w:p w14:paraId="CF040000">
      <w:pPr>
        <w:ind/>
        <w:jc w:val="center"/>
        <w:rPr>
          <w:sz w:val="26"/>
        </w:rPr>
      </w:pPr>
    </w:p>
    <w:p w14:paraId="D0040000">
      <w:pPr>
        <w:ind/>
        <w:jc w:val="center"/>
        <w:rPr>
          <w:sz w:val="26"/>
        </w:rPr>
      </w:pPr>
    </w:p>
    <w:p w14:paraId="D1040000">
      <w:pPr>
        <w:ind/>
        <w:jc w:val="center"/>
        <w:rPr>
          <w:sz w:val="26"/>
        </w:rPr>
      </w:pPr>
    </w:p>
    <w:p w14:paraId="D2040000">
      <w:pPr>
        <w:ind/>
        <w:jc w:val="center"/>
        <w:rPr>
          <w:sz w:val="26"/>
        </w:rPr>
      </w:pPr>
    </w:p>
    <w:p w14:paraId="D3040000">
      <w:pPr>
        <w:ind/>
        <w:jc w:val="center"/>
        <w:rPr>
          <w:sz w:val="26"/>
        </w:rPr>
      </w:pPr>
    </w:p>
    <w:p w14:paraId="D4040000">
      <w:pPr>
        <w:spacing w:line="360" w:lineRule="auto"/>
        <w:ind/>
      </w:pPr>
    </w:p>
    <w:sectPr>
      <w:headerReference r:id="rId2" w:type="default"/>
      <w:footerReference r:id="rId1" w:type="first"/>
      <w:pgSz w:h="16840" w:orient="portrait" w:w="11907"/>
      <w:pgMar w:bottom="851" w:footer="544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16988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  <w:ind/>
      <w:jc w:val="center"/>
    </w:pP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xl79"/>
    <w:basedOn w:val="Style_4"/>
    <w:link w:val="Style_7_ch"/>
    <w:pPr>
      <w:spacing w:afterAutospacing="on" w:beforeAutospacing="on"/>
      <w:ind/>
    </w:pPr>
  </w:style>
  <w:style w:styleId="Style_7_ch" w:type="character">
    <w:name w:val="xl79"/>
    <w:basedOn w:val="Style_4_ch"/>
    <w:link w:val="Style_7"/>
  </w:style>
  <w:style w:styleId="Style_8" w:type="paragraph">
    <w:name w:val="xl77"/>
    <w:basedOn w:val="Style_4"/>
    <w:link w:val="Style_8_ch"/>
    <w:pPr>
      <w:spacing w:afterAutospacing="on" w:beforeAutospacing="on"/>
      <w:ind/>
      <w:jc w:val="center"/>
    </w:pPr>
    <w:rPr>
      <w:sz w:val="24"/>
    </w:rPr>
  </w:style>
  <w:style w:styleId="Style_8_ch" w:type="character">
    <w:name w:val="xl77"/>
    <w:basedOn w:val="Style_4_ch"/>
    <w:link w:val="Style_8"/>
    <w:rPr>
      <w:sz w:val="24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xl82"/>
    <w:basedOn w:val="Style_4"/>
    <w:link w:val="Style_10_ch"/>
    <w:pPr>
      <w:spacing w:afterAutospacing="on" w:beforeAutospacing="on"/>
      <w:ind/>
      <w:jc w:val="center"/>
    </w:pPr>
  </w:style>
  <w:style w:styleId="Style_10_ch" w:type="character">
    <w:name w:val="xl82"/>
    <w:basedOn w:val="Style_4_ch"/>
    <w:link w:val="Style_10"/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xl90"/>
    <w:basedOn w:val="Style_4"/>
    <w:link w:val="Style_12_ch"/>
    <w:pPr>
      <w:spacing w:afterAutospacing="on" w:beforeAutospacing="on"/>
      <w:ind/>
      <w:jc w:val="center"/>
    </w:pPr>
    <w:rPr>
      <w:sz w:val="24"/>
    </w:rPr>
  </w:style>
  <w:style w:styleId="Style_12_ch" w:type="character">
    <w:name w:val="xl90"/>
    <w:basedOn w:val="Style_4_ch"/>
    <w:link w:val="Style_12"/>
    <w:rPr>
      <w:sz w:val="24"/>
    </w:rPr>
  </w:style>
  <w:style w:styleId="Style_13" w:type="paragraph">
    <w:name w:val="xl85"/>
    <w:basedOn w:val="Style_4"/>
    <w:link w:val="Style_13_ch"/>
    <w:pPr>
      <w:spacing w:afterAutospacing="on" w:beforeAutospacing="on"/>
      <w:ind/>
      <w:jc w:val="center"/>
    </w:pPr>
  </w:style>
  <w:style w:styleId="Style_13_ch" w:type="character">
    <w:name w:val="xl85"/>
    <w:basedOn w:val="Style_4_ch"/>
    <w:link w:val="Style_13"/>
  </w:style>
  <w:style w:styleId="Style_14" w:type="paragraph">
    <w:name w:val="Balloon Text"/>
    <w:basedOn w:val="Style_4"/>
    <w:link w:val="Style_14_ch"/>
    <w:rPr>
      <w:rFonts w:ascii="Tahoma" w:hAnsi="Tahoma"/>
      <w:sz w:val="16"/>
    </w:rPr>
  </w:style>
  <w:style w:styleId="Style_14_ch" w:type="character">
    <w:name w:val="Balloon Text"/>
    <w:basedOn w:val="Style_4_ch"/>
    <w:link w:val="Style_14"/>
    <w:rPr>
      <w:rFonts w:ascii="Tahoma" w:hAnsi="Tahoma"/>
      <w:sz w:val="16"/>
    </w:rPr>
  </w:style>
  <w:style w:styleId="Style_15" w:type="paragraph">
    <w:name w:val="xl80"/>
    <w:basedOn w:val="Style_4"/>
    <w:link w:val="Style_15_ch"/>
    <w:pPr>
      <w:spacing w:afterAutospacing="on" w:beforeAutospacing="on"/>
      <w:ind/>
      <w:jc w:val="center"/>
    </w:pPr>
  </w:style>
  <w:style w:styleId="Style_15_ch" w:type="character">
    <w:name w:val="xl80"/>
    <w:basedOn w:val="Style_4_ch"/>
    <w:link w:val="Style_15"/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basedOn w:val="Style_4"/>
    <w:next w:val="Style_4"/>
    <w:link w:val="Style_17_ch"/>
    <w:uiPriority w:val="9"/>
    <w:qFormat/>
    <w:pPr>
      <w:keepNext w:val="1"/>
      <w:keepLines w:val="1"/>
      <w:spacing w:before="200" w:line="276" w:lineRule="auto"/>
      <w:ind/>
      <w:outlineLvl w:val="2"/>
    </w:pPr>
    <w:rPr>
      <w:rFonts w:ascii="Cambria" w:hAnsi="Cambria"/>
      <w:b w:val="1"/>
      <w:color w:val="4F81BD"/>
      <w:sz w:val="22"/>
    </w:rPr>
  </w:style>
  <w:style w:styleId="Style_17_ch" w:type="character">
    <w:name w:val="heading 3"/>
    <w:basedOn w:val="Style_4_ch"/>
    <w:link w:val="Style_17"/>
    <w:rPr>
      <w:rFonts w:ascii="Cambria" w:hAnsi="Cambria"/>
      <w:b w:val="1"/>
      <w:color w:val="4F81BD"/>
      <w:sz w:val="22"/>
    </w:rPr>
  </w:style>
  <w:style w:styleId="Style_18" w:type="paragraph">
    <w:name w:val="xl75"/>
    <w:basedOn w:val="Style_4"/>
    <w:link w:val="Style_18_ch"/>
    <w:pPr>
      <w:spacing w:afterAutospacing="on" w:beforeAutospacing="on"/>
      <w:ind/>
    </w:pPr>
    <w:rPr>
      <w:sz w:val="24"/>
    </w:rPr>
  </w:style>
  <w:style w:styleId="Style_18_ch" w:type="character">
    <w:name w:val="xl75"/>
    <w:basedOn w:val="Style_4_ch"/>
    <w:link w:val="Style_18"/>
    <w:rPr>
      <w:sz w:val="24"/>
    </w:rPr>
  </w:style>
  <w:style w:styleId="Style_19" w:type="paragraph">
    <w:name w:val="xl83"/>
    <w:basedOn w:val="Style_4"/>
    <w:link w:val="Style_19_ch"/>
    <w:pPr>
      <w:spacing w:afterAutospacing="on" w:beforeAutospacing="on"/>
      <w:ind/>
    </w:pPr>
    <w:rPr>
      <w:sz w:val="24"/>
    </w:rPr>
  </w:style>
  <w:style w:styleId="Style_19_ch" w:type="character">
    <w:name w:val="xl83"/>
    <w:basedOn w:val="Style_4_ch"/>
    <w:link w:val="Style_19"/>
    <w:rPr>
      <w:sz w:val="24"/>
    </w:rPr>
  </w:style>
  <w:style w:styleId="Style_20" w:type="paragraph">
    <w:name w:val="xl64"/>
    <w:basedOn w:val="Style_4"/>
    <w:link w:val="Style_20_ch"/>
    <w:pPr>
      <w:spacing w:afterAutospacing="on" w:beforeAutospacing="on"/>
      <w:ind/>
      <w:jc w:val="center"/>
    </w:pPr>
    <w:rPr>
      <w:b w:val="1"/>
    </w:rPr>
  </w:style>
  <w:style w:styleId="Style_20_ch" w:type="character">
    <w:name w:val="xl64"/>
    <w:basedOn w:val="Style_4_ch"/>
    <w:link w:val="Style_20"/>
    <w:rPr>
      <w:b w:val="1"/>
    </w:rPr>
  </w:style>
  <w:style w:styleId="Style_21" w:type="paragraph">
    <w:name w:val="xl76"/>
    <w:basedOn w:val="Style_4"/>
    <w:link w:val="Style_21_ch"/>
    <w:pPr>
      <w:spacing w:afterAutospacing="on" w:beforeAutospacing="on"/>
      <w:ind/>
      <w:jc w:val="center"/>
    </w:pPr>
    <w:rPr>
      <w:sz w:val="24"/>
    </w:rPr>
  </w:style>
  <w:style w:styleId="Style_21_ch" w:type="character">
    <w:name w:val="xl76"/>
    <w:basedOn w:val="Style_4_ch"/>
    <w:link w:val="Style_21"/>
    <w:rPr>
      <w:sz w:val="24"/>
    </w:rPr>
  </w:style>
  <w:style w:styleId="Style_22" w:type="paragraph">
    <w:name w:val="xl72"/>
    <w:basedOn w:val="Style_4"/>
    <w:link w:val="Style_22_ch"/>
    <w:pPr>
      <w:spacing w:afterAutospacing="on" w:beforeAutospacing="on"/>
      <w:ind/>
      <w:jc w:val="right"/>
    </w:pPr>
    <w:rPr>
      <w:sz w:val="24"/>
    </w:rPr>
  </w:style>
  <w:style w:styleId="Style_22_ch" w:type="character">
    <w:name w:val="xl72"/>
    <w:basedOn w:val="Style_4_ch"/>
    <w:link w:val="Style_22"/>
    <w:rPr>
      <w:sz w:val="24"/>
    </w:rPr>
  </w:style>
  <w:style w:styleId="Style_23" w:type="paragraph">
    <w:name w:val="xl66"/>
    <w:basedOn w:val="Style_4"/>
    <w:link w:val="Style_23_ch"/>
    <w:pPr>
      <w:spacing w:afterAutospacing="on" w:beforeAutospacing="on"/>
      <w:ind/>
    </w:pPr>
    <w:rPr>
      <w:b w:val="1"/>
      <w:sz w:val="24"/>
    </w:rPr>
  </w:style>
  <w:style w:styleId="Style_23_ch" w:type="character">
    <w:name w:val="xl66"/>
    <w:basedOn w:val="Style_4_ch"/>
    <w:link w:val="Style_23"/>
    <w:rPr>
      <w:b w:val="1"/>
      <w:sz w:val="24"/>
    </w:rPr>
  </w:style>
  <w:style w:styleId="Style_24" w:type="paragraph">
    <w:name w:val="FollowedHyperlink"/>
    <w:link w:val="Style_24_ch"/>
    <w:rPr>
      <w:color w:val="954F72"/>
      <w:u w:val="single"/>
    </w:rPr>
  </w:style>
  <w:style w:styleId="Style_24_ch" w:type="character">
    <w:name w:val="FollowedHyperlink"/>
    <w:link w:val="Style_24"/>
    <w:rPr>
      <w:color w:val="954F72"/>
      <w:u w:val="single"/>
    </w:rPr>
  </w:style>
  <w:style w:styleId="Style_25" w:type="paragraph">
    <w:name w:val="xl63"/>
    <w:basedOn w:val="Style_4"/>
    <w:link w:val="Style_25_ch"/>
    <w:pPr>
      <w:spacing w:afterAutospacing="on" w:beforeAutospacing="on"/>
      <w:ind/>
      <w:jc w:val="center"/>
    </w:pPr>
  </w:style>
  <w:style w:styleId="Style_25_ch" w:type="character">
    <w:name w:val="xl63"/>
    <w:basedOn w:val="Style_4_ch"/>
    <w:link w:val="Style_25"/>
  </w:style>
  <w:style w:styleId="Style_26" w:type="paragraph">
    <w:name w:val="xl67"/>
    <w:basedOn w:val="Style_4"/>
    <w:link w:val="Style_26_ch"/>
    <w:pPr>
      <w:spacing w:afterAutospacing="on" w:beforeAutospacing="on"/>
      <w:ind/>
      <w:jc w:val="center"/>
    </w:pPr>
    <w:rPr>
      <w:sz w:val="24"/>
    </w:rPr>
  </w:style>
  <w:style w:styleId="Style_26_ch" w:type="character">
    <w:name w:val="xl67"/>
    <w:basedOn w:val="Style_4_ch"/>
    <w:link w:val="Style_26"/>
    <w:rPr>
      <w:sz w:val="24"/>
    </w:rPr>
  </w:style>
  <w:style w:styleId="Style_27" w:type="paragraph">
    <w:name w:val="toc 3"/>
    <w:next w:val="Style_4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xl89"/>
    <w:basedOn w:val="Style_4"/>
    <w:link w:val="Style_28_ch"/>
    <w:pPr>
      <w:spacing w:afterAutospacing="on" w:beforeAutospacing="on"/>
      <w:ind/>
      <w:jc w:val="center"/>
    </w:pPr>
    <w:rPr>
      <w:sz w:val="24"/>
    </w:rPr>
  </w:style>
  <w:style w:styleId="Style_28_ch" w:type="character">
    <w:name w:val="xl89"/>
    <w:basedOn w:val="Style_4_ch"/>
    <w:link w:val="Style_28"/>
    <w:rPr>
      <w:sz w:val="24"/>
    </w:rPr>
  </w:style>
  <w:style w:styleId="Style_29" w:type="paragraph">
    <w:name w:val="xl69"/>
    <w:basedOn w:val="Style_4"/>
    <w:link w:val="Style_29_ch"/>
    <w:pPr>
      <w:spacing w:afterAutospacing="on" w:beforeAutospacing="on"/>
      <w:ind/>
      <w:jc w:val="right"/>
    </w:pPr>
    <w:rPr>
      <w:b w:val="1"/>
      <w:sz w:val="24"/>
    </w:rPr>
  </w:style>
  <w:style w:styleId="Style_29_ch" w:type="character">
    <w:name w:val="xl69"/>
    <w:basedOn w:val="Style_4_ch"/>
    <w:link w:val="Style_29"/>
    <w:rPr>
      <w:b w:val="1"/>
      <w:sz w:val="24"/>
    </w:rPr>
  </w:style>
  <w:style w:styleId="Style_30" w:type="paragraph">
    <w:name w:val="heading 5"/>
    <w:next w:val="Style_4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xl71"/>
    <w:basedOn w:val="Style_4"/>
    <w:link w:val="Style_31_ch"/>
    <w:pPr>
      <w:spacing w:afterAutospacing="on" w:beforeAutospacing="on"/>
      <w:ind/>
      <w:jc w:val="right"/>
    </w:pPr>
    <w:rPr>
      <w:b w:val="1"/>
      <w:sz w:val="24"/>
    </w:rPr>
  </w:style>
  <w:style w:styleId="Style_31_ch" w:type="character">
    <w:name w:val="xl71"/>
    <w:basedOn w:val="Style_4_ch"/>
    <w:link w:val="Style_31"/>
    <w:rPr>
      <w:b w:val="1"/>
      <w:sz w:val="24"/>
    </w:rPr>
  </w:style>
  <w:style w:styleId="Style_32" w:type="paragraph">
    <w:name w:val="xl73"/>
    <w:basedOn w:val="Style_4"/>
    <w:link w:val="Style_32_ch"/>
    <w:pPr>
      <w:spacing w:afterAutospacing="on" w:beforeAutospacing="on"/>
      <w:ind/>
      <w:jc w:val="center"/>
    </w:pPr>
    <w:rPr>
      <w:b w:val="1"/>
      <w:sz w:val="24"/>
    </w:rPr>
  </w:style>
  <w:style w:styleId="Style_32_ch" w:type="character">
    <w:name w:val="xl73"/>
    <w:basedOn w:val="Style_4_ch"/>
    <w:link w:val="Style_32"/>
    <w:rPr>
      <w:b w:val="1"/>
      <w:sz w:val="24"/>
    </w:rPr>
  </w:style>
  <w:style w:styleId="Style_33" w:type="paragraph">
    <w:name w:val="heading 1"/>
    <w:next w:val="Style_4"/>
    <w:link w:val="Style_3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3_ch" w:type="character">
    <w:name w:val="heading 1"/>
    <w:link w:val="Style_33"/>
    <w:rPr>
      <w:rFonts w:ascii="XO Thames" w:hAnsi="XO Thames"/>
      <w:b w:val="1"/>
      <w:sz w:val="32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34" w:type="paragraph">
    <w:name w:val="xl70"/>
    <w:basedOn w:val="Style_4"/>
    <w:link w:val="Style_34_ch"/>
    <w:pPr>
      <w:spacing w:afterAutospacing="on" w:beforeAutospacing="on"/>
      <w:ind/>
      <w:jc w:val="right"/>
    </w:pPr>
    <w:rPr>
      <w:sz w:val="24"/>
    </w:rPr>
  </w:style>
  <w:style w:styleId="Style_34_ch" w:type="character">
    <w:name w:val="xl70"/>
    <w:basedOn w:val="Style_4_ch"/>
    <w:link w:val="Style_34"/>
    <w:rPr>
      <w:sz w:val="24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toc 1"/>
    <w:next w:val="Style_4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xl68"/>
    <w:basedOn w:val="Style_4"/>
    <w:link w:val="Style_38_ch"/>
    <w:pPr>
      <w:spacing w:afterAutospacing="on" w:beforeAutospacing="on"/>
      <w:ind/>
    </w:pPr>
    <w:rPr>
      <w:b w:val="1"/>
      <w:sz w:val="24"/>
    </w:rPr>
  </w:style>
  <w:style w:styleId="Style_38_ch" w:type="character">
    <w:name w:val="xl68"/>
    <w:basedOn w:val="Style_4_ch"/>
    <w:link w:val="Style_38"/>
    <w:rPr>
      <w:b w:val="1"/>
      <w:sz w:val="24"/>
    </w:rPr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xl78"/>
    <w:basedOn w:val="Style_4"/>
    <w:link w:val="Style_40_ch"/>
    <w:pPr>
      <w:spacing w:afterAutospacing="on" w:beforeAutospacing="on"/>
      <w:ind/>
      <w:jc w:val="center"/>
    </w:pPr>
    <w:rPr>
      <w:sz w:val="24"/>
    </w:rPr>
  </w:style>
  <w:style w:styleId="Style_40_ch" w:type="character">
    <w:name w:val="xl78"/>
    <w:basedOn w:val="Style_4_ch"/>
    <w:link w:val="Style_40"/>
    <w:rPr>
      <w:sz w:val="24"/>
    </w:rPr>
  </w:style>
  <w:style w:styleId="Style_41" w:type="paragraph">
    <w:name w:val="xl88"/>
    <w:basedOn w:val="Style_4"/>
    <w:link w:val="Style_41_ch"/>
    <w:pPr>
      <w:spacing w:afterAutospacing="on" w:beforeAutospacing="on"/>
      <w:ind/>
      <w:jc w:val="center"/>
    </w:pPr>
  </w:style>
  <w:style w:styleId="Style_41_ch" w:type="character">
    <w:name w:val="xl88"/>
    <w:basedOn w:val="Style_4_ch"/>
    <w:link w:val="Style_41"/>
  </w:style>
  <w:style w:styleId="Style_42" w:type="paragraph">
    <w:name w:val="xl84"/>
    <w:basedOn w:val="Style_4"/>
    <w:link w:val="Style_42_ch"/>
    <w:pPr>
      <w:spacing w:afterAutospacing="on" w:beforeAutospacing="on"/>
      <w:ind/>
    </w:pPr>
  </w:style>
  <w:style w:styleId="Style_42_ch" w:type="character">
    <w:name w:val="xl84"/>
    <w:basedOn w:val="Style_4_ch"/>
    <w:link w:val="Style_42"/>
  </w:style>
  <w:style w:styleId="Style_43" w:type="paragraph">
    <w:name w:val="xl81"/>
    <w:basedOn w:val="Style_4"/>
    <w:link w:val="Style_43_ch"/>
    <w:pPr>
      <w:spacing w:afterAutospacing="on" w:beforeAutospacing="on"/>
      <w:ind/>
      <w:jc w:val="center"/>
    </w:pPr>
    <w:rPr>
      <w:sz w:val="24"/>
    </w:rPr>
  </w:style>
  <w:style w:styleId="Style_43_ch" w:type="character">
    <w:name w:val="xl81"/>
    <w:basedOn w:val="Style_4_ch"/>
    <w:link w:val="Style_43"/>
    <w:rPr>
      <w:sz w:val="24"/>
    </w:rPr>
  </w:style>
  <w:style w:styleId="Style_44" w:type="paragraph">
    <w:name w:val="toc 9"/>
    <w:next w:val="Style_4"/>
    <w:link w:val="Style_4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4_ch" w:type="character">
    <w:name w:val="toc 9"/>
    <w:link w:val="Style_44"/>
    <w:rPr>
      <w:rFonts w:ascii="XO Thames" w:hAnsi="XO Thames"/>
      <w:sz w:val="28"/>
    </w:rPr>
  </w:style>
  <w:style w:styleId="Style_45" w:type="paragraph">
    <w:name w:val="xl87"/>
    <w:basedOn w:val="Style_4"/>
    <w:link w:val="Style_45_ch"/>
    <w:pPr>
      <w:spacing w:afterAutospacing="on" w:beforeAutospacing="on"/>
      <w:ind/>
    </w:pPr>
  </w:style>
  <w:style w:styleId="Style_45_ch" w:type="character">
    <w:name w:val="xl87"/>
    <w:basedOn w:val="Style_4_ch"/>
    <w:link w:val="Style_45"/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4_ch"/>
    <w:link w:val="Style_2"/>
  </w:style>
  <w:style w:styleId="Style_46" w:type="paragraph">
    <w:name w:val="Default Paragraph Font"/>
    <w:link w:val="Style_46_ch"/>
  </w:style>
  <w:style w:styleId="Style_46_ch" w:type="character">
    <w:name w:val="Default Paragraph Font"/>
    <w:link w:val="Style_46"/>
  </w:style>
  <w:style w:styleId="Style_47" w:type="paragraph">
    <w:name w:val="toc 8"/>
    <w:next w:val="Style_4"/>
    <w:link w:val="Style_4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7_ch" w:type="character">
    <w:name w:val="toc 8"/>
    <w:link w:val="Style_47"/>
    <w:rPr>
      <w:rFonts w:ascii="XO Thames" w:hAnsi="XO Thames"/>
      <w:sz w:val="28"/>
    </w:rPr>
  </w:style>
  <w:style w:styleId="Style_48" w:type="paragraph">
    <w:name w:val="toc 5"/>
    <w:next w:val="Style_4"/>
    <w:link w:val="Style_4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8_ch" w:type="character">
    <w:name w:val="toc 5"/>
    <w:link w:val="Style_48"/>
    <w:rPr>
      <w:rFonts w:ascii="XO Thames" w:hAnsi="XO Thames"/>
      <w:sz w:val="28"/>
    </w:rPr>
  </w:style>
  <w:style w:styleId="Style_49" w:type="paragraph">
    <w:name w:val="xl74"/>
    <w:basedOn w:val="Style_4"/>
    <w:link w:val="Style_49_ch"/>
    <w:pPr>
      <w:spacing w:afterAutospacing="on" w:beforeAutospacing="on"/>
      <w:ind/>
      <w:jc w:val="center"/>
    </w:pPr>
    <w:rPr>
      <w:sz w:val="24"/>
    </w:rPr>
  </w:style>
  <w:style w:styleId="Style_49_ch" w:type="character">
    <w:name w:val="xl74"/>
    <w:basedOn w:val="Style_4_ch"/>
    <w:link w:val="Style_49"/>
    <w:rPr>
      <w:sz w:val="24"/>
    </w:rPr>
  </w:style>
  <w:style w:styleId="Style_50" w:type="paragraph">
    <w:name w:val="Subtitle"/>
    <w:next w:val="Style_4"/>
    <w:link w:val="Style_5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51" w:type="paragraph">
    <w:name w:val="xl86"/>
    <w:basedOn w:val="Style_4"/>
    <w:link w:val="Style_51_ch"/>
    <w:pPr>
      <w:spacing w:afterAutospacing="on" w:beforeAutospacing="on"/>
      <w:ind/>
      <w:jc w:val="center"/>
    </w:pPr>
    <w:rPr>
      <w:b w:val="1"/>
    </w:rPr>
  </w:style>
  <w:style w:styleId="Style_51_ch" w:type="character">
    <w:name w:val="xl86"/>
    <w:basedOn w:val="Style_4_ch"/>
    <w:link w:val="Style_51"/>
    <w:rPr>
      <w:b w:val="1"/>
    </w:rPr>
  </w:style>
  <w:style w:styleId="Style_52" w:type="paragraph">
    <w:name w:val="Title"/>
    <w:next w:val="Style_4"/>
    <w:link w:val="Style_5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sz w:val="40"/>
    </w:rPr>
  </w:style>
  <w:style w:styleId="Style_53" w:type="paragraph">
    <w:name w:val="heading 4"/>
    <w:next w:val="Style_4"/>
    <w:link w:val="Style_5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3_ch" w:type="character">
    <w:name w:val="heading 4"/>
    <w:link w:val="Style_53"/>
    <w:rPr>
      <w:rFonts w:ascii="XO Thames" w:hAnsi="XO Thames"/>
      <w:b w:val="1"/>
      <w:sz w:val="24"/>
    </w:rPr>
  </w:style>
  <w:style w:styleId="Style_54" w:type="paragraph">
    <w:name w:val="heading 2"/>
    <w:next w:val="Style_4"/>
    <w:link w:val="Style_5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4_ch" w:type="character">
    <w:name w:val="heading 2"/>
    <w:link w:val="Style_54"/>
    <w:rPr>
      <w:rFonts w:ascii="XO Thames" w:hAnsi="XO Thames"/>
      <w:b w:val="1"/>
      <w:sz w:val="28"/>
    </w:rPr>
  </w:style>
  <w:style w:styleId="Style_55" w:type="paragraph">
    <w:name w:val="xl65"/>
    <w:basedOn w:val="Style_4"/>
    <w:link w:val="Style_55_ch"/>
    <w:pPr>
      <w:spacing w:afterAutospacing="on" w:beforeAutospacing="on"/>
      <w:ind/>
      <w:jc w:val="center"/>
    </w:pPr>
    <w:rPr>
      <w:b w:val="1"/>
      <w:sz w:val="24"/>
    </w:rPr>
  </w:style>
  <w:style w:styleId="Style_55_ch" w:type="character">
    <w:name w:val="xl65"/>
    <w:basedOn w:val="Style_4_ch"/>
    <w:link w:val="Style_55"/>
    <w:rPr>
      <w:b w:val="1"/>
      <w:sz w:val="2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2024-04-17T09:38:41Z</dcterms:modified>
</cp:coreProperties>
</file>