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0"/>
        <w:jc w:val="center"/>
        <w:rPr>
          <w:b/>
          <w:sz w:val="24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20326" cy="39814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20326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5.22pt;height:31.3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640"/>
        <w:rPr>
          <w:b/>
          <w:sz w:val="16"/>
        </w:rPr>
      </w:pPr>
      <w:r>
        <w:rPr>
          <w:b/>
          <w:sz w:val="16"/>
        </w:rPr>
      </w:r>
      <w:r>
        <w:rPr>
          <w:b/>
          <w:sz w:val="16"/>
        </w:rPr>
      </w:r>
    </w:p>
    <w:p>
      <w:pPr>
        <w:pStyle w:val="640"/>
        <w:jc w:val="center"/>
        <w:rPr>
          <w:b/>
          <w:sz w:val="28"/>
        </w:rPr>
      </w:pPr>
      <w:r>
        <w:rPr>
          <w:b/>
          <w:sz w:val="28"/>
        </w:rPr>
        <w:t xml:space="preserve">ПРЕДСТАВИТЕЛЬНОЕ   СОБРАНИЕ</w:t>
      </w:r>
      <w:r>
        <w:rPr>
          <w:b/>
          <w:sz w:val="28"/>
        </w:rPr>
      </w:r>
    </w:p>
    <w:p>
      <w:pPr>
        <w:pStyle w:val="64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Кирилловского  муниципального  округа Вологодской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4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640"/>
        <w:rPr>
          <w:sz w:val="28"/>
        </w:rPr>
      </w:pPr>
      <w:r>
        <w:rPr>
          <w:b/>
          <w:sz w:val="24"/>
        </w:rPr>
        <w:t xml:space="preserve">    </w:t>
      </w:r>
      <w:r>
        <w:rPr>
          <w:sz w:val="28"/>
        </w:rPr>
      </w:r>
      <w:r>
        <w:rPr>
          <w:sz w:val="28"/>
        </w:rPr>
      </w:r>
    </w:p>
    <w:p>
      <w:pPr>
        <w:pStyle w:val="640"/>
        <w:jc w:val="center"/>
        <w:keepNext/>
        <w:rPr>
          <w:b/>
          <w:sz w:val="24"/>
        </w:rPr>
        <w:outlineLvl w:val="0"/>
      </w:pPr>
      <w:r>
        <w:rPr>
          <w:b/>
          <w:sz w:val="32"/>
        </w:rPr>
        <w:t xml:space="preserve">Р  Е  Ш  Е  Н  И  Е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64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64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4"/>
        <w:gridCol w:w="2126"/>
        <w:gridCol w:w="5670"/>
        <w:gridCol w:w="1276"/>
      </w:tblGrid>
      <w:tr>
        <w:tblPrEx/>
        <w:trPr/>
        <w:tc>
          <w:tcPr>
            <w:tcW w:w="534" w:type="dxa"/>
            <w:vAlign w:val="top"/>
            <w:textDirection w:val="lrTb"/>
            <w:noWrap w:val="false"/>
          </w:tcPr>
          <w:p>
            <w:pPr>
              <w:pStyle w:val="64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6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10.07.2025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670" w:type="dxa"/>
            <w:vAlign w:val="top"/>
            <w:textDirection w:val="lrTb"/>
            <w:noWrap w:val="false"/>
          </w:tcPr>
          <w:p>
            <w:pPr>
              <w:pStyle w:val="640"/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6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4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40"/>
        <w:tabs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55" w:type="dxa"/>
            <w:vAlign w:val="top"/>
            <w:textDirection w:val="lrTb"/>
            <w:noWrap w:val="false"/>
          </w:tcPr>
          <w:p>
            <w:pPr>
              <w:pStyle w:val="64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 внесении изменений в Положение о комитете по управлению имуществом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pStyle w:val="64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администрации Кирилловского муниципального округа, утвержденное реш</w:t>
            </w:r>
            <w:r>
              <w:rPr>
                <w:sz w:val="27"/>
                <w:szCs w:val="27"/>
              </w:rPr>
              <w:t xml:space="preserve">е</w:t>
            </w:r>
            <w:r>
              <w:rPr>
                <w:sz w:val="27"/>
                <w:szCs w:val="27"/>
              </w:rPr>
              <w:t xml:space="preserve">нием Представительного Собрания  от 26.12.2023 № 83</w:t>
            </w:r>
            <w:r>
              <w:rPr>
                <w:sz w:val="27"/>
                <w:szCs w:val="27"/>
              </w:rPr>
            </w:r>
          </w:p>
        </w:tc>
      </w:tr>
    </w:tbl>
    <w:p>
      <w:pPr>
        <w:pStyle w:val="64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4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4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</w:t>
      </w:r>
      <w:r>
        <w:rPr>
          <w:sz w:val="27"/>
          <w:szCs w:val="27"/>
        </w:rPr>
        <w:t xml:space="preserve">е</w:t>
      </w:r>
      <w:r>
        <w:rPr>
          <w:sz w:val="27"/>
          <w:szCs w:val="27"/>
        </w:rPr>
        <w:t xml:space="preserve">рации», статьей 43 Устава Кирилловского муниципального округа Представител</w:t>
      </w:r>
      <w:r>
        <w:rPr>
          <w:sz w:val="27"/>
          <w:szCs w:val="27"/>
        </w:rPr>
        <w:t xml:space="preserve">ь</w:t>
      </w:r>
      <w:r>
        <w:rPr>
          <w:sz w:val="27"/>
          <w:szCs w:val="27"/>
        </w:rPr>
        <w:t xml:space="preserve">ное Собрание</w:t>
      </w:r>
      <w:r>
        <w:rPr>
          <w:sz w:val="27"/>
          <w:szCs w:val="27"/>
        </w:rPr>
      </w:r>
    </w:p>
    <w:p>
      <w:pPr>
        <w:pStyle w:val="64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РЕШИЛО:</w:t>
        <w:tab/>
      </w:r>
      <w:r>
        <w:rPr>
          <w:b/>
          <w:sz w:val="27"/>
          <w:szCs w:val="27"/>
        </w:rPr>
      </w:r>
    </w:p>
    <w:p>
      <w:pPr>
        <w:pStyle w:val="64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4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 xml:space="preserve">1. Внести в Положение о комитете по управлению имуществом админ</w:t>
      </w:r>
      <w:r>
        <w:rPr>
          <w:sz w:val="27"/>
          <w:szCs w:val="27"/>
        </w:rPr>
        <w:t xml:space="preserve">и</w:t>
      </w:r>
      <w:r>
        <w:rPr>
          <w:sz w:val="27"/>
          <w:szCs w:val="27"/>
        </w:rPr>
        <w:t xml:space="preserve">страции Кирилловского муниципального округа Вологодской области, утве</w:t>
      </w:r>
      <w:r>
        <w:rPr>
          <w:sz w:val="27"/>
          <w:szCs w:val="27"/>
        </w:rPr>
        <w:t xml:space="preserve">р</w:t>
      </w:r>
      <w:r>
        <w:rPr>
          <w:sz w:val="27"/>
          <w:szCs w:val="27"/>
        </w:rPr>
        <w:t xml:space="preserve">жденное решением Представительного </w:t>
      </w:r>
      <w:r>
        <w:rPr>
          <w:sz w:val="27"/>
          <w:szCs w:val="27"/>
        </w:rPr>
        <w:t xml:space="preserve">Собрания </w:t>
      </w:r>
      <w:r>
        <w:rPr>
          <w:sz w:val="27"/>
          <w:szCs w:val="27"/>
        </w:rPr>
        <w:t xml:space="preserve">округа от 26.12.2023 № 83 изм</w:t>
      </w:r>
      <w:r>
        <w:rPr>
          <w:sz w:val="27"/>
          <w:szCs w:val="27"/>
        </w:rPr>
        <w:t xml:space="preserve">е</w:t>
      </w:r>
      <w:r>
        <w:rPr>
          <w:sz w:val="27"/>
          <w:szCs w:val="27"/>
        </w:rPr>
        <w:t xml:space="preserve">нения, изложив его в  новой редакции согласно приложению к настоящему реш</w:t>
      </w:r>
      <w:r>
        <w:rPr>
          <w:sz w:val="27"/>
          <w:szCs w:val="27"/>
        </w:rPr>
        <w:t xml:space="preserve">е</w:t>
      </w:r>
      <w:r>
        <w:rPr>
          <w:sz w:val="27"/>
          <w:szCs w:val="27"/>
        </w:rPr>
        <w:t xml:space="preserve">нию.</w:t>
      </w:r>
      <w:r>
        <w:rPr>
          <w:sz w:val="27"/>
          <w:szCs w:val="27"/>
        </w:rPr>
      </w:r>
    </w:p>
    <w:p>
      <w:pPr>
        <w:pStyle w:val="64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 xml:space="preserve">2. Председателю комитета по управлению имуществом администрации К</w:t>
      </w:r>
      <w:r>
        <w:rPr>
          <w:sz w:val="27"/>
          <w:szCs w:val="27"/>
        </w:rPr>
        <w:t xml:space="preserve">и</w:t>
      </w:r>
      <w:r>
        <w:rPr>
          <w:sz w:val="27"/>
          <w:szCs w:val="27"/>
        </w:rPr>
        <w:t xml:space="preserve">рилловского муниципального округа Вологодской области (Окунева Т.А.) обесп</w:t>
      </w:r>
      <w:r>
        <w:rPr>
          <w:sz w:val="27"/>
          <w:szCs w:val="27"/>
        </w:rPr>
        <w:t xml:space="preserve">е</w:t>
      </w:r>
      <w:r>
        <w:rPr>
          <w:sz w:val="27"/>
          <w:szCs w:val="27"/>
        </w:rPr>
        <w:t xml:space="preserve">чить государственную регистрацию изменений в Положение о комитете по упра</w:t>
      </w: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лению имуществом администрации Кирилловского муниципального округа Вол</w:t>
      </w:r>
      <w:r>
        <w:rPr>
          <w:sz w:val="27"/>
          <w:szCs w:val="27"/>
        </w:rPr>
        <w:t xml:space="preserve">о</w:t>
      </w:r>
      <w:r>
        <w:rPr>
          <w:sz w:val="27"/>
          <w:szCs w:val="27"/>
        </w:rPr>
        <w:t xml:space="preserve">годской области в порядке, установленном законодательством Российской Фед</w:t>
      </w:r>
      <w:r>
        <w:rPr>
          <w:sz w:val="27"/>
          <w:szCs w:val="27"/>
        </w:rPr>
        <w:t xml:space="preserve">е</w:t>
      </w:r>
      <w:r>
        <w:rPr>
          <w:sz w:val="27"/>
          <w:szCs w:val="27"/>
        </w:rPr>
        <w:t xml:space="preserve">рации.</w:t>
      </w:r>
      <w:r>
        <w:rPr>
          <w:sz w:val="27"/>
          <w:szCs w:val="27"/>
        </w:rPr>
      </w:r>
    </w:p>
    <w:p>
      <w:pPr>
        <w:pStyle w:val="64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 xml:space="preserve">3. Настоящее решение подлежит официальному опубликованию и размещ</w:t>
      </w:r>
      <w:r>
        <w:rPr>
          <w:sz w:val="27"/>
          <w:szCs w:val="27"/>
        </w:rPr>
        <w:t xml:space="preserve">е</w:t>
      </w:r>
      <w:r>
        <w:rPr>
          <w:sz w:val="27"/>
          <w:szCs w:val="27"/>
        </w:rPr>
        <w:t xml:space="preserve">нию на официальном сайте Кирилловского муниципального округа в информац</w:t>
      </w:r>
      <w:r>
        <w:rPr>
          <w:sz w:val="27"/>
          <w:szCs w:val="27"/>
        </w:rPr>
        <w:t xml:space="preserve">и</w:t>
      </w:r>
      <w:r>
        <w:rPr>
          <w:sz w:val="27"/>
          <w:szCs w:val="27"/>
        </w:rPr>
        <w:t xml:space="preserve">онно-коммуникационной сети «</w:t>
      </w:r>
      <w:r>
        <w:rPr>
          <w:sz w:val="27"/>
          <w:szCs w:val="27"/>
        </w:rPr>
        <w:t xml:space="preserve">Интернет</w:t>
      </w:r>
      <w:r>
        <w:rPr>
          <w:sz w:val="27"/>
          <w:szCs w:val="27"/>
        </w:rPr>
        <w:t xml:space="preserve">»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</w:p>
    <w:p>
      <w:pPr>
        <w:pStyle w:val="64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4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W w:w="974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27"/>
        <w:gridCol w:w="2125"/>
        <w:gridCol w:w="284"/>
        <w:gridCol w:w="1882"/>
        <w:gridCol w:w="2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59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5352" w:type="dxa"/>
            <w:vAlign w:val="top"/>
            <w:textDirection w:val="lrTb"/>
            <w:noWrap w:val="false"/>
          </w:tcPr>
          <w:p>
            <w:pPr>
              <w:pStyle w:val="64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Председатель Представительного Собрания Кирилловского муниципального округа </w:t>
            </w:r>
            <w:r>
              <w:rPr>
                <w:color w:val="000000"/>
                <w:sz w:val="27"/>
                <w:szCs w:val="27"/>
              </w:rPr>
            </w:r>
          </w:p>
          <w:p>
            <w:pPr>
              <w:pStyle w:val="640"/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Вологодской области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64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108" w:type="dxa"/>
            <w:vAlign w:val="top"/>
            <w:textDirection w:val="lrTb"/>
            <w:noWrap w:val="false"/>
          </w:tcPr>
          <w:p>
            <w:pPr>
              <w:pStyle w:val="640"/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Глава Кирилловского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pStyle w:val="640"/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муниципального округа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pStyle w:val="640"/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Вологодской области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9"/>
        </w:trPr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5352" w:type="dxa"/>
            <w:vAlign w:val="top"/>
            <w:textDirection w:val="lrTb"/>
            <w:noWrap w:val="false"/>
          </w:tcPr>
          <w:p>
            <w:pPr>
              <w:pStyle w:val="64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</w:r>
            <w:r>
              <w:rPr>
                <w:color w:val="000000"/>
                <w:sz w:val="27"/>
                <w:szCs w:val="27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64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108" w:type="dxa"/>
            <w:vAlign w:val="top"/>
            <w:textDirection w:val="lrTb"/>
            <w:noWrap w:val="false"/>
          </w:tcPr>
          <w:p>
            <w:pPr>
              <w:pStyle w:val="64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</w:r>
            <w:r>
              <w:rPr>
                <w:color w:val="000000"/>
                <w:sz w:val="27"/>
                <w:szCs w:val="27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000000" w:sz="4" w:space="0"/>
              <w:right w:val="none" w:color="FFFFFF" w:sz="255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6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125" w:type="dxa"/>
            <w:vAlign w:val="top"/>
            <w:textDirection w:val="lrTb"/>
            <w:noWrap w:val="false"/>
          </w:tcPr>
          <w:p>
            <w:pPr>
              <w:pStyle w:val="6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В.П.Шачин</w:t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6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000000" w:sz="4" w:space="0"/>
              <w:right w:val="none" w:color="FFFFFF" w:sz="255" w:space="0"/>
            </w:tcBorders>
            <w:tcW w:w="1882" w:type="dxa"/>
            <w:vAlign w:val="top"/>
            <w:textDirection w:val="lrTb"/>
            <w:noWrap w:val="false"/>
          </w:tcPr>
          <w:p>
            <w:pPr>
              <w:pStyle w:val="6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26" w:type="dxa"/>
            <w:vAlign w:val="top"/>
            <w:textDirection w:val="lrTb"/>
            <w:noWrap w:val="false"/>
          </w:tcPr>
          <w:p>
            <w:pPr>
              <w:pStyle w:val="6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А.Н.Тюляндин</w:t>
            </w: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640"/>
        <w:spacing w:line="360" w:lineRule="auto"/>
      </w:pPr>
      <w:r/>
      <w:r/>
    </w:p>
    <w:p>
      <w:pPr>
        <w:pStyle w:val="640"/>
        <w:ind w:left="48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Приложение </w:t>
      </w:r>
      <w:r>
        <w:rPr>
          <w:color w:val="000000"/>
          <w:sz w:val="27"/>
          <w:szCs w:val="27"/>
        </w:rPr>
      </w:r>
      <w:r>
        <w:rPr>
          <w:color w:val="000000"/>
          <w:sz w:val="27"/>
          <w:szCs w:val="27"/>
        </w:rPr>
      </w:r>
    </w:p>
    <w:p>
      <w:pPr>
        <w:pStyle w:val="640"/>
        <w:ind w:left="48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 решению Представительного Собр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ния </w:t>
      </w:r>
      <w:r>
        <w:rPr>
          <w:color w:val="000000"/>
          <w:sz w:val="27"/>
          <w:szCs w:val="27"/>
        </w:rPr>
      </w:r>
    </w:p>
    <w:p>
      <w:pPr>
        <w:pStyle w:val="640"/>
        <w:ind w:left="48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от </w:t>
      </w:r>
      <w:r>
        <w:rPr>
          <w:color w:val="000000"/>
          <w:sz w:val="27"/>
          <w:szCs w:val="27"/>
          <w:u w:val="single"/>
        </w:rPr>
        <w:t xml:space="preserve">10.07.2025</w:t>
      </w:r>
      <w:r>
        <w:rPr>
          <w:color w:val="000000"/>
          <w:sz w:val="27"/>
          <w:szCs w:val="27"/>
        </w:rPr>
        <w:t xml:space="preserve"> № </w:t>
      </w:r>
      <w:r>
        <w:rPr>
          <w:color w:val="000000"/>
          <w:sz w:val="27"/>
          <w:szCs w:val="27"/>
          <w:u w:val="single"/>
        </w:rPr>
        <w:t xml:space="preserve">277</w:t>
      </w:r>
      <w:r>
        <w:rPr>
          <w:color w:val="000000"/>
          <w:sz w:val="27"/>
          <w:szCs w:val="27"/>
        </w:rPr>
      </w:r>
      <w:r>
        <w:rPr>
          <w:color w:val="000000"/>
          <w:sz w:val="27"/>
          <w:szCs w:val="27"/>
        </w:rPr>
      </w:r>
    </w:p>
    <w:p>
      <w:pPr>
        <w:pStyle w:val="640"/>
        <w:ind w:left="4820"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</w:r>
      <w:r>
        <w:rPr>
          <w:color w:val="000000"/>
          <w:sz w:val="27"/>
          <w:szCs w:val="27"/>
        </w:rPr>
      </w:r>
    </w:p>
    <w:p>
      <w:pPr>
        <w:pStyle w:val="640"/>
        <w:ind w:left="48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«</w:t>
      </w:r>
      <w:r>
        <w:rPr>
          <w:b/>
          <w:color w:val="000000"/>
          <w:sz w:val="27"/>
          <w:szCs w:val="27"/>
        </w:rPr>
        <w:t xml:space="preserve">УТВЕРЖДЕНО</w:t>
      </w:r>
      <w:r>
        <w:rPr>
          <w:color w:val="000000"/>
          <w:sz w:val="27"/>
          <w:szCs w:val="27"/>
        </w:rPr>
      </w:r>
      <w:r>
        <w:rPr>
          <w:color w:val="000000"/>
          <w:sz w:val="27"/>
          <w:szCs w:val="27"/>
        </w:rPr>
      </w:r>
    </w:p>
    <w:p>
      <w:pPr>
        <w:pStyle w:val="640"/>
        <w:ind w:left="48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решением Представительного Собр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ния Кирилловского муниципального округа </w:t>
      </w:r>
      <w:r>
        <w:rPr>
          <w:color w:val="000000"/>
          <w:sz w:val="27"/>
          <w:szCs w:val="27"/>
        </w:rPr>
      </w:r>
    </w:p>
    <w:p>
      <w:pPr>
        <w:pStyle w:val="640"/>
        <w:ind w:left="4820"/>
        <w:jc w:val="both"/>
        <w:rPr>
          <w:color w:val="000000"/>
          <w:sz w:val="27"/>
          <w:szCs w:val="27"/>
          <w:u w:val="single"/>
        </w:rPr>
      </w:pPr>
      <w:r>
        <w:rPr>
          <w:color w:val="000000"/>
          <w:sz w:val="27"/>
          <w:szCs w:val="27"/>
        </w:rPr>
        <w:t xml:space="preserve">от </w:t>
      </w:r>
      <w:r>
        <w:rPr>
          <w:color w:val="000000"/>
          <w:sz w:val="27"/>
          <w:szCs w:val="27"/>
          <w:u w:val="single"/>
        </w:rPr>
        <w:t xml:space="preserve">26.12.2023</w:t>
      </w:r>
      <w:r>
        <w:rPr>
          <w:color w:val="000000"/>
          <w:sz w:val="27"/>
          <w:szCs w:val="27"/>
        </w:rPr>
        <w:t xml:space="preserve"> № </w:t>
      </w:r>
      <w:r>
        <w:rPr>
          <w:color w:val="000000"/>
          <w:sz w:val="27"/>
          <w:szCs w:val="27"/>
          <w:u w:val="single"/>
        </w:rPr>
        <w:t xml:space="preserve">83</w:t>
      </w:r>
      <w:r>
        <w:rPr>
          <w:color w:val="000000"/>
          <w:sz w:val="27"/>
          <w:szCs w:val="27"/>
          <w:u w:val="single"/>
        </w:rPr>
      </w:r>
    </w:p>
    <w:p>
      <w:pPr>
        <w:pStyle w:val="64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64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64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Положение</w:t>
      </w:r>
      <w:r>
        <w:rPr>
          <w:b/>
          <w:color w:val="000000"/>
          <w:sz w:val="27"/>
          <w:szCs w:val="27"/>
        </w:rPr>
      </w:r>
    </w:p>
    <w:p>
      <w:pPr>
        <w:pStyle w:val="64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 комитете по управлению имуществом</w:t>
      </w:r>
      <w:r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 xml:space="preserve">администрации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64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Кирилловского муниципального округа</w:t>
      </w:r>
      <w:r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 xml:space="preserve">Вологодской обл</w:t>
      </w:r>
      <w:r>
        <w:rPr>
          <w:b/>
          <w:color w:val="000000"/>
          <w:sz w:val="27"/>
          <w:szCs w:val="27"/>
        </w:rPr>
        <w:t xml:space="preserve">а</w:t>
      </w:r>
      <w:r>
        <w:rPr>
          <w:b/>
          <w:color w:val="000000"/>
          <w:sz w:val="27"/>
          <w:szCs w:val="27"/>
        </w:rPr>
        <w:t xml:space="preserve">сти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64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(далее - положение)</w:t>
      </w:r>
      <w:r>
        <w:rPr>
          <w:b/>
          <w:color w:val="000000"/>
          <w:sz w:val="27"/>
          <w:szCs w:val="27"/>
        </w:rPr>
      </w:r>
    </w:p>
    <w:p>
      <w:pPr>
        <w:pStyle w:val="64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64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1. Общие положения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640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>
        <w:rPr>
          <w:color w:val="000000"/>
          <w:sz w:val="27"/>
          <w:szCs w:val="27"/>
        </w:rPr>
        <w:t xml:space="preserve">1.1. Комитет по управлению имуществом администрации Кирилловского муниципального округа Вологодской области является функциональным орг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ном администрации Кирилловского муниципального округа, осуществляющим фун</w:t>
      </w:r>
      <w:r>
        <w:rPr>
          <w:color w:val="000000"/>
          <w:sz w:val="27"/>
          <w:szCs w:val="27"/>
        </w:rPr>
        <w:t xml:space="preserve">к</w:t>
      </w:r>
      <w:r>
        <w:rPr>
          <w:color w:val="000000"/>
          <w:sz w:val="27"/>
          <w:szCs w:val="27"/>
        </w:rPr>
        <w:t xml:space="preserve">ции по подготовке документации от лица администрации округа по упра</w:t>
      </w:r>
      <w:r>
        <w:rPr>
          <w:color w:val="000000"/>
          <w:sz w:val="27"/>
          <w:szCs w:val="27"/>
        </w:rPr>
        <w:t xml:space="preserve">в</w:t>
      </w:r>
      <w:r>
        <w:rPr>
          <w:color w:val="000000"/>
          <w:sz w:val="27"/>
          <w:szCs w:val="27"/>
        </w:rPr>
        <w:t xml:space="preserve">лению и распоряжению имуществом, находящимся в собственности Кирилловского мун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ципального округа, а также  по подготовке документации от лица а</w:t>
      </w:r>
      <w:r>
        <w:rPr>
          <w:color w:val="000000"/>
          <w:sz w:val="27"/>
          <w:szCs w:val="27"/>
        </w:rPr>
        <w:t xml:space="preserve">д</w:t>
      </w:r>
      <w:r>
        <w:rPr>
          <w:color w:val="000000"/>
          <w:sz w:val="27"/>
          <w:szCs w:val="27"/>
        </w:rPr>
        <w:t xml:space="preserve">министрации</w:t>
      </w:r>
      <w:r>
        <w:rPr>
          <w:color w:val="000000"/>
          <w:sz w:val="27"/>
          <w:szCs w:val="27"/>
          <w:shd w:val="clear" w:color="auto" w:fill="ffd821"/>
        </w:rPr>
        <w:t xml:space="preserve"> </w:t>
      </w:r>
      <w:r>
        <w:rPr>
          <w:color w:val="000000"/>
          <w:sz w:val="27"/>
          <w:szCs w:val="27"/>
        </w:rPr>
        <w:t xml:space="preserve">округа по распоряжению земельными участками, госуда</w:t>
      </w:r>
      <w:r>
        <w:rPr>
          <w:color w:val="000000"/>
          <w:sz w:val="27"/>
          <w:szCs w:val="27"/>
        </w:rPr>
        <w:t xml:space="preserve">р</w:t>
      </w:r>
      <w:r>
        <w:rPr>
          <w:color w:val="000000"/>
          <w:sz w:val="27"/>
          <w:szCs w:val="27"/>
        </w:rPr>
        <w:t xml:space="preserve">ственная собственность на которые не разграничена на территории Кирилловского муниципального окр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га.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1.2. Комитет по управлению имуществом администрации Кирилловского муниципального округа осуществляет свою деятельность в соответствии с закон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дательством Российской Федерации, законодательством Вологодской области, муниципальными правовыми актами Кирилловского муниципального округа,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настоящим Положением.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1.3. Полное наименование – комитет по управлению имуществом админ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страции Кирилловского муниципального округа Вологодской области.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Официальное сокращенное наименование – комитет по управлению имущ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ством (далее – комитет).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1.4 Учредителем Комитета является муниципальное образование Кирилло</w:t>
      </w:r>
      <w:r>
        <w:rPr>
          <w:color w:val="000000"/>
          <w:sz w:val="27"/>
          <w:szCs w:val="27"/>
        </w:rPr>
        <w:t xml:space="preserve">в</w:t>
      </w:r>
      <w:r>
        <w:rPr>
          <w:color w:val="000000"/>
          <w:sz w:val="27"/>
          <w:szCs w:val="27"/>
        </w:rPr>
        <w:t xml:space="preserve">ский муниципальный округ Вологодской области, функции и полномочия учред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теля осуществляют: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Представительное Собрание Кирилловского муниципального округа в ч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сти принятия решений о создании, реорганизации и ликвидации Комитета, утвержд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ния положения о нем и внесения в него изменений;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администрация Кирилловского муниципального округа Вологодской обл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сти в части остальных решений и вопросов, отнесенных действующим законод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тельством к компетенции учредителя.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1.5. Комитет в своей деятельности подотчетен и подконтролен главе Кири</w:t>
      </w:r>
      <w:r>
        <w:rPr>
          <w:color w:val="000000"/>
          <w:sz w:val="27"/>
          <w:szCs w:val="27"/>
        </w:rPr>
        <w:t xml:space="preserve">л</w:t>
      </w:r>
      <w:r>
        <w:rPr>
          <w:color w:val="000000"/>
          <w:sz w:val="27"/>
          <w:szCs w:val="27"/>
        </w:rPr>
        <w:t xml:space="preserve">ловского муниципального округа, функционально подчиняется заместит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лю главы округа, курирующему вопросы земельного законодательства и сферы имущества.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1.6. Комитет является юридическим лицом, имеет обособленное имущ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ство, бюджетную смету, счета, открываемые в соответствии с действующим законод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тельством Российской Федерации и Вологодской области, печать, бланки и шта</w:t>
      </w:r>
      <w:r>
        <w:rPr>
          <w:color w:val="000000"/>
          <w:sz w:val="27"/>
          <w:szCs w:val="27"/>
        </w:rPr>
        <w:t xml:space="preserve">м</w:t>
      </w:r>
      <w:r>
        <w:rPr>
          <w:color w:val="000000"/>
          <w:sz w:val="27"/>
          <w:szCs w:val="27"/>
        </w:rPr>
        <w:t xml:space="preserve">пы со своим наименованием. 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1.7. Местонахождение и почтовый адрес комитета: 161100, Россия, Вол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годская область, г. Кириллов, ул. Преображенского, д. 4</w:t>
      </w:r>
      <w:r>
        <w:rPr>
          <w:color w:val="000000"/>
          <w:sz w:val="27"/>
          <w:szCs w:val="27"/>
        </w:rPr>
      </w:r>
    </w:p>
    <w:p>
      <w:pPr>
        <w:pStyle w:val="640"/>
        <w:ind w:firstLine="720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</w:r>
      <w:r>
        <w:rPr>
          <w:color w:val="000000"/>
          <w:sz w:val="27"/>
          <w:szCs w:val="27"/>
        </w:rPr>
      </w:r>
    </w:p>
    <w:p>
      <w:pPr>
        <w:pStyle w:val="640"/>
        <w:jc w:val="center"/>
        <w:widowControl w:val="off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2. Цели и задачи деятельности Комитета</w:t>
      </w:r>
      <w:r>
        <w:rPr>
          <w:b/>
          <w:color w:val="000000"/>
          <w:sz w:val="27"/>
          <w:szCs w:val="27"/>
        </w:rPr>
      </w:r>
    </w:p>
    <w:p>
      <w:pPr>
        <w:pStyle w:val="640"/>
        <w:ind w:firstLine="720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2.1 Целью деятельности Комитета является реализация вопросов местного значения Кирилловского муниципального округа в сфере имущественных отн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шений и земельных вопросов.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2.2. Основными задачами комитета являются: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подготовка документации от лица администрации округа по управлению и распоряжению муниципальным имуществом Кирилловского муниципального округа;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ведение реестра муниципального имущества Кирилловского муниципальн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го округа;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подготовка документации от лица администрации округа по распоряж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нию земельными участками, находящимися в муниципальной собственности округа, а также в государственной не разграниченной собственности, расположенных на территории Кирилловского муниципального округа;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участие в формировании доходной части бюджета округа.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</w:r>
      <w:r>
        <w:rPr>
          <w:color w:val="000000"/>
          <w:sz w:val="27"/>
          <w:szCs w:val="27"/>
        </w:rPr>
      </w:r>
    </w:p>
    <w:p>
      <w:pPr>
        <w:pStyle w:val="640"/>
        <w:jc w:val="center"/>
        <w:widowControl w:val="off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3. Полномочия (функции) Комитета</w:t>
      </w:r>
      <w:r>
        <w:rPr>
          <w:b/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3.1. По формированию и учету муниципальной собственности округа: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3.1.1. подготовка предложений и проектов постановлений администрации Кирилловского муниципального округа, оформление необходимых документов в рамках проведения процедуры разграничения имущества, находящегося в фед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ральной, региональной собственности и собственности Кирилловского муниц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пального округа, в установленном законом порядке;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3.1.2. подготовка проектов постановлений администрации округа о прин</w:t>
      </w:r>
      <w:r>
        <w:rPr>
          <w:color w:val="000000"/>
          <w:sz w:val="27"/>
          <w:szCs w:val="27"/>
        </w:rPr>
        <w:t xml:space="preserve">я</w:t>
      </w:r>
      <w:r>
        <w:rPr>
          <w:color w:val="000000"/>
          <w:sz w:val="27"/>
          <w:szCs w:val="27"/>
        </w:rPr>
        <w:t xml:space="preserve">тии имущества в собственность округа, продаже, безвозмездной передаче, дар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нии, списании имущества округа, передаче его в аренду, безвозмездное пользов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ние, владение и пользование, доверительное управление, на хранение, а также о передаче его в залог и внесении в качестве вклада в уставные капиталы (фо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ды) юридических лиц, если иное не установлено нормативными правовыми а</w:t>
      </w:r>
      <w:r>
        <w:rPr>
          <w:color w:val="000000"/>
          <w:sz w:val="27"/>
          <w:szCs w:val="27"/>
        </w:rPr>
        <w:t xml:space="preserve">к</w:t>
      </w:r>
      <w:r>
        <w:rPr>
          <w:color w:val="000000"/>
          <w:sz w:val="27"/>
          <w:szCs w:val="27"/>
        </w:rPr>
        <w:t xml:space="preserve">тами РФ и округа. 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3.1.3. ведение реестра муниципальной собственности округа;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3.1.4. проведение государственного кадастрового учета (государственного технического учета) недвижимого имущества округа, осуществление необход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мых действий по государственной регистрации имущественных прав округа, п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рехода имущественных прав к (от) округу (-а), государственной регистрации з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ключаемых договоров, требующих такой регистрации, а также регистрации огр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ничений (обременений) прав и сервитутов;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3.1.5 принятие в муниципальную собственность бесхозяйного имущества.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3.2. В области управления муниципальными предприятиями округа, мун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ципальными бюджетными и автономными учреждениями, иными организаци</w:t>
      </w:r>
      <w:r>
        <w:rPr>
          <w:color w:val="000000"/>
          <w:sz w:val="27"/>
          <w:szCs w:val="27"/>
        </w:rPr>
        <w:t xml:space="preserve">я</w:t>
      </w:r>
      <w:r>
        <w:rPr>
          <w:color w:val="000000"/>
          <w:sz w:val="27"/>
          <w:szCs w:val="27"/>
        </w:rPr>
        <w:t xml:space="preserve">ми: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3.2.1. предоставление на рассмотрение главы Кирилловского муниципал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ного округа предложения о создании, реорганизации и (или) ликвидации муниц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пальных унитарных предприятий, муниципальных и автономных учреждений, осуществление подготовки соответствующих нормативных правовых а</w:t>
      </w:r>
      <w:r>
        <w:rPr>
          <w:color w:val="000000"/>
          <w:sz w:val="27"/>
          <w:szCs w:val="27"/>
        </w:rPr>
        <w:t xml:space="preserve">к</w:t>
      </w:r>
      <w:r>
        <w:rPr>
          <w:color w:val="000000"/>
          <w:sz w:val="27"/>
          <w:szCs w:val="27"/>
        </w:rPr>
        <w:t xml:space="preserve">тов;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3.2.2. </w:t>
      </w:r>
      <w:r>
        <w:rPr>
          <w:color w:val="000000"/>
          <w:sz w:val="27"/>
          <w:szCs w:val="27"/>
        </w:rPr>
        <w:t xml:space="preserve">подготовка документации от лица администрации округа по </w:t>
      </w:r>
      <w:r>
        <w:rPr>
          <w:color w:val="000000"/>
          <w:sz w:val="27"/>
          <w:szCs w:val="27"/>
        </w:rPr>
        <w:t xml:space="preserve">закрепл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нию недвижимого и движимого имущества округа на праве оперативного упра</w:t>
      </w:r>
      <w:r>
        <w:rPr>
          <w:color w:val="000000"/>
          <w:sz w:val="27"/>
          <w:szCs w:val="27"/>
        </w:rPr>
        <w:t xml:space="preserve">в</w:t>
      </w:r>
      <w:r>
        <w:rPr>
          <w:color w:val="000000"/>
          <w:sz w:val="27"/>
          <w:szCs w:val="27"/>
        </w:rPr>
        <w:t xml:space="preserve">ления за муниципальными учреждениями округа, внесение изменений в д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говора оперативного управления; 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3.2.3</w:t>
      </w:r>
      <w:r>
        <w:rPr>
          <w:color w:val="000000"/>
          <w:sz w:val="27"/>
          <w:szCs w:val="27"/>
        </w:rPr>
        <w:t xml:space="preserve">. подготовка документации от лица администрации округа по </w:t>
      </w:r>
      <w:r>
        <w:rPr>
          <w:color w:val="000000"/>
          <w:sz w:val="27"/>
          <w:szCs w:val="27"/>
        </w:rPr>
        <w:t xml:space="preserve">закрепл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нию недвижимое и движимое имущество округа на праве хозяйственного в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дения за муниципальными предприятиями округа, внесение изменения в договора х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зяйственного ведения; 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3.2.4. подготовка проектов постановлений администрации округа о пер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даче и изъятии муниципального имущества на праве оперативного управления, хозя</w:t>
      </w:r>
      <w:r>
        <w:rPr>
          <w:color w:val="000000"/>
          <w:sz w:val="27"/>
          <w:szCs w:val="27"/>
        </w:rPr>
        <w:t xml:space="preserve">й</w:t>
      </w:r>
      <w:r>
        <w:rPr>
          <w:color w:val="000000"/>
          <w:sz w:val="27"/>
          <w:szCs w:val="27"/>
        </w:rPr>
        <w:t xml:space="preserve">ственного ведения;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3.2.5. подготовка проектов договоров об использовании муниципального имущества Кирилловского муниципального округа, закрепленного на праве х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зяйственного ведения, оперативного управления, безвозмездного пользования, иные договоры, связанные с использованием муниципального имущества Кири</w:t>
      </w:r>
      <w:r>
        <w:rPr>
          <w:color w:val="000000"/>
          <w:sz w:val="27"/>
          <w:szCs w:val="27"/>
        </w:rPr>
        <w:t xml:space="preserve">л</w:t>
      </w:r>
      <w:r>
        <w:rPr>
          <w:color w:val="000000"/>
          <w:sz w:val="27"/>
          <w:szCs w:val="27"/>
        </w:rPr>
        <w:t xml:space="preserve">ловского муниципального округа, подготовка проектов дополнительных соглаш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ний, соглашений о расторжении;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3.2.6. осуществление контроля целевого использования муниципального имущества муниципальными унитарными предприятиями, муниципальными и а</w:t>
      </w:r>
      <w:r>
        <w:rPr>
          <w:color w:val="000000"/>
          <w:sz w:val="27"/>
          <w:szCs w:val="27"/>
        </w:rPr>
        <w:t xml:space="preserve">в</w:t>
      </w:r>
      <w:r>
        <w:rPr>
          <w:color w:val="000000"/>
          <w:sz w:val="27"/>
          <w:szCs w:val="27"/>
        </w:rPr>
        <w:t xml:space="preserve">тономными учреждениями.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3.3. В отношении акций (долей), находящихся в муниципальной собстве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ности округа осуществление контроля за перечислением в бюджет округа див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дендов от акционерных обществ, обществ с ограниченной ответственностью в ч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сти имеющихся в муниципальной собственности округа акций (долей) таких о</w:t>
      </w:r>
      <w:r>
        <w:rPr>
          <w:color w:val="000000"/>
          <w:sz w:val="27"/>
          <w:szCs w:val="27"/>
        </w:rPr>
        <w:t xml:space="preserve">б</w:t>
      </w:r>
      <w:r>
        <w:rPr>
          <w:color w:val="000000"/>
          <w:sz w:val="27"/>
          <w:szCs w:val="27"/>
        </w:rPr>
        <w:t xml:space="preserve">ществ.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3.4. По приватизации объектов муниципальной собственности округа: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3.4.1. разработка проекта прогнозного плана (программы) приватизации объектов муниципальной собственности, изменений и дополнений к нему на оч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редной финансовый год и плановый период, проектов нормативных правовых а</w:t>
      </w:r>
      <w:r>
        <w:rPr>
          <w:color w:val="000000"/>
          <w:sz w:val="27"/>
          <w:szCs w:val="27"/>
        </w:rPr>
        <w:t xml:space="preserve">к</w:t>
      </w:r>
      <w:r>
        <w:rPr>
          <w:color w:val="000000"/>
          <w:sz w:val="27"/>
          <w:szCs w:val="27"/>
        </w:rPr>
        <w:t xml:space="preserve">тов по вопросам приватизации и обеспечение реализации прогнозного плана (пр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граммы) приватизации объектов муниципальной собственности.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3.4.2. осуществление организации и проведение аукционов (конкурсов) по продаже муниципального имущества;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3.4.3. проведение независимой оценки имущества в случаях и порядке, установленных нормативными правовыми актами Российской Федерации;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3.4.4. подготовка проектов нормативных правовых актов о продаже движ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мого имущества в соответствии с действующим законодательством;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3.4.5. </w:t>
      </w:r>
      <w:r>
        <w:rPr>
          <w:color w:val="000000"/>
          <w:sz w:val="27"/>
          <w:szCs w:val="27"/>
        </w:rPr>
        <w:t xml:space="preserve">подготовка необходимой документации от лица администрации окр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га п</w:t>
      </w:r>
      <w:r>
        <w:rPr>
          <w:color w:val="000000"/>
          <w:sz w:val="27"/>
          <w:szCs w:val="27"/>
        </w:rPr>
        <w:t xml:space="preserve">ри заключении договоров купли-продажи объектов муниципальной собстве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ности в порядке приватизации, ведение реестра таких договоров и ос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ществление контроля за соблюдением покупателями объектов приватизации условий, закл</w:t>
      </w:r>
      <w:r>
        <w:rPr>
          <w:color w:val="000000"/>
          <w:sz w:val="27"/>
          <w:szCs w:val="27"/>
        </w:rPr>
        <w:t xml:space="preserve">ю</w:t>
      </w:r>
      <w:r>
        <w:rPr>
          <w:color w:val="000000"/>
          <w:sz w:val="27"/>
          <w:szCs w:val="27"/>
        </w:rPr>
        <w:t xml:space="preserve">ченных с ними договоров купли-продажи и в необходимых случаях – принятие мер для их расторжения в установленном порядке.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 В сфере распоряжения муниципальным имуществом: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3.5.1. </w:t>
      </w:r>
      <w:r>
        <w:rPr>
          <w:color w:val="000000"/>
          <w:sz w:val="27"/>
          <w:szCs w:val="27"/>
        </w:rPr>
        <w:t xml:space="preserve">подготовка необходимой документации от лица администрации окр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га при </w:t>
      </w:r>
      <w:r>
        <w:rPr>
          <w:color w:val="000000"/>
          <w:sz w:val="27"/>
          <w:szCs w:val="27"/>
        </w:rPr>
        <w:t xml:space="preserve">осуществлении управления муниципальным имуществом, составл</w:t>
      </w:r>
      <w:r>
        <w:rPr>
          <w:color w:val="000000"/>
          <w:sz w:val="27"/>
          <w:szCs w:val="27"/>
        </w:rPr>
        <w:t xml:space="preserve">я</w:t>
      </w:r>
      <w:r>
        <w:rPr>
          <w:color w:val="000000"/>
          <w:sz w:val="27"/>
          <w:szCs w:val="27"/>
        </w:rPr>
        <w:t xml:space="preserve">ющим ка</w:t>
      </w:r>
      <w:r>
        <w:rPr>
          <w:color w:val="000000"/>
          <w:sz w:val="27"/>
          <w:szCs w:val="27"/>
        </w:rPr>
        <w:t xml:space="preserve">з</w:t>
      </w:r>
      <w:r>
        <w:rPr>
          <w:color w:val="000000"/>
          <w:sz w:val="27"/>
          <w:szCs w:val="27"/>
        </w:rPr>
        <w:t xml:space="preserve">ну округа;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3.5.2</w:t>
      </w:r>
      <w:r>
        <w:rPr>
          <w:color w:val="000000"/>
          <w:sz w:val="27"/>
          <w:szCs w:val="27"/>
        </w:rPr>
        <w:t xml:space="preserve">. подготовка необходимой документации от лица администрации окр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га при </w:t>
      </w:r>
      <w:r>
        <w:rPr>
          <w:color w:val="000000"/>
          <w:sz w:val="27"/>
          <w:szCs w:val="27"/>
        </w:rPr>
        <w:t xml:space="preserve">осуществлении функций по передаче муниципального имущества во вр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менное или постоянное пользование физическим и юридическим лицам, о</w:t>
      </w:r>
      <w:r>
        <w:rPr>
          <w:color w:val="000000"/>
          <w:sz w:val="27"/>
          <w:szCs w:val="27"/>
        </w:rPr>
        <w:t xml:space="preserve">р</w:t>
      </w:r>
      <w:r>
        <w:rPr>
          <w:color w:val="000000"/>
          <w:sz w:val="27"/>
          <w:szCs w:val="27"/>
        </w:rPr>
        <w:t xml:space="preserve">ганам го</w:t>
      </w:r>
      <w:r>
        <w:rPr>
          <w:color w:val="000000"/>
          <w:sz w:val="27"/>
          <w:szCs w:val="27"/>
        </w:rPr>
        <w:t xml:space="preserve">с</w:t>
      </w:r>
      <w:r>
        <w:rPr>
          <w:color w:val="000000"/>
          <w:sz w:val="27"/>
          <w:szCs w:val="27"/>
        </w:rPr>
        <w:t xml:space="preserve">ударственной власти Российской Федерации, органам государственной власти субъекта Российской Федерации и органам местного самоуправления иных мун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ципальных образований, отчуждение, совершение иных сделок в с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ответствии с действующим законодательством;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3.5.3. </w:t>
      </w:r>
      <w:r>
        <w:rPr>
          <w:color w:val="000000"/>
          <w:sz w:val="27"/>
          <w:szCs w:val="27"/>
        </w:rPr>
        <w:t xml:space="preserve">подготовка необходимой документации от лица администрации окр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га при </w:t>
      </w:r>
      <w:r>
        <w:rPr>
          <w:color w:val="000000"/>
          <w:sz w:val="27"/>
          <w:szCs w:val="27"/>
        </w:rPr>
        <w:t xml:space="preserve">организации и проведении аукционов (конкурсов) на право заключения д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говоров аренды муниципального имущества;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3.5.4 </w:t>
      </w:r>
      <w:r>
        <w:rPr>
          <w:color w:val="000000"/>
          <w:sz w:val="27"/>
          <w:szCs w:val="27"/>
        </w:rPr>
        <w:t xml:space="preserve">подготовка необходимой документации от лица администрации окр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га при </w:t>
      </w:r>
      <w:r>
        <w:rPr>
          <w:color w:val="000000"/>
          <w:sz w:val="27"/>
          <w:szCs w:val="27"/>
        </w:rPr>
        <w:t xml:space="preserve">передаче в аренду и при заключении договоров аренды объектов муниципал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ной собственности, в том числе и земельных участков;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3.5.5. подготовка проектов постановлений администрации округа по пред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ставлению в безвозмездное пользование объектов муниципальной со</w:t>
      </w:r>
      <w:r>
        <w:rPr>
          <w:color w:val="000000"/>
          <w:sz w:val="27"/>
          <w:szCs w:val="27"/>
        </w:rPr>
        <w:t xml:space="preserve">б</w:t>
      </w:r>
      <w:r>
        <w:rPr>
          <w:color w:val="000000"/>
          <w:sz w:val="27"/>
          <w:szCs w:val="27"/>
        </w:rPr>
        <w:t xml:space="preserve">ственности;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3.5.6. осуществление контроля использования по целевому назначению и сохранности муниципального имущества, переданного органам государственной власти, органам местного самоуправления, юридическим лицам и индивидуал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ным предпринимателям;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3.5.7. осуществление начисления арендных платежей, учет и контроль п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ступления арендных платежей за использование муниципального имущества;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3.5.8. </w:t>
      </w:r>
      <w:r>
        <w:rPr>
          <w:color w:val="000000"/>
          <w:sz w:val="27"/>
          <w:szCs w:val="27"/>
        </w:rPr>
        <w:t xml:space="preserve">подготовка необходимой документации от лица администрации окр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га при принятии решений администрацией округа </w:t>
      </w:r>
      <w:r>
        <w:rPr>
          <w:color w:val="000000"/>
          <w:sz w:val="27"/>
          <w:szCs w:val="27"/>
        </w:rPr>
        <w:t xml:space="preserve">о зачете или возврате плател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щикам излишне уплаченных в бюджет округа (взысканных) платежей за испол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зов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ние муниципального имущества, администрируемых комитетом;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3.5.9. ведение реестра договоров аренды, безвозмездного пользования;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3.5.10. подготовка проектов постановлений администрации округа и прое</w:t>
      </w:r>
      <w:r>
        <w:rPr>
          <w:color w:val="000000"/>
          <w:sz w:val="27"/>
          <w:szCs w:val="27"/>
        </w:rPr>
        <w:t xml:space="preserve">к</w:t>
      </w:r>
      <w:r>
        <w:rPr>
          <w:color w:val="000000"/>
          <w:sz w:val="27"/>
          <w:szCs w:val="27"/>
        </w:rPr>
        <w:t xml:space="preserve">тов договоров аренды (безвозмездного пользования) в порядке предоставления муниципальной преференции и оказания имущественной поддержки субъе</w:t>
      </w:r>
      <w:r>
        <w:rPr>
          <w:color w:val="000000"/>
          <w:sz w:val="27"/>
          <w:szCs w:val="27"/>
        </w:rPr>
        <w:t xml:space="preserve">к</w:t>
      </w:r>
      <w:r>
        <w:rPr>
          <w:color w:val="000000"/>
          <w:sz w:val="27"/>
          <w:szCs w:val="27"/>
        </w:rPr>
        <w:t xml:space="preserve">там МСП и самозанятым гражданам;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3.5.11. осуществление функций </w:t>
      </w:r>
      <w:r>
        <w:rPr>
          <w:color w:val="000000"/>
          <w:sz w:val="27"/>
          <w:szCs w:val="27"/>
        </w:rPr>
        <w:t xml:space="preserve">от лица администрации округа</w:t>
      </w:r>
      <w:r>
        <w:rPr>
          <w:color w:val="000000"/>
          <w:sz w:val="27"/>
          <w:szCs w:val="27"/>
        </w:rPr>
        <w:t xml:space="preserve"> по формир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ванию, ведению, обязательному опубликованию перечня имущества муниципал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ного округа, предназначенного для передачи во владение и (или) в польз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вание субъектам малого и среднего предпринимательства и организациям, обр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зующим инфраструктуру поддержки субъектов малого и среднего предприним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тельства и самозанятым гражданам;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3.5.12. осуществление подготовки проекта постановления администрации округа об утверждении перечня объектов, в отношении которых планируется з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ключение концессионных соглашений, размещение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его в информационно-телекоммуникационной сети «Интернет», своевременная актуализация; 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3.5.13.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подготовка необходимой документации от лица администрации округа при </w:t>
      </w:r>
      <w:r>
        <w:rPr>
          <w:color w:val="000000"/>
          <w:sz w:val="27"/>
          <w:szCs w:val="27"/>
        </w:rPr>
        <w:t xml:space="preserve">организации и проведении конкурса на право заключения концессио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ного соглашения, рассмотрение предложения о заключении концессионного с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глашения, поступающего от лица, выступающего с инициативой заключения ко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цессионного соглашения, принятие решения по результатам его рассмотрения, подготовка проекта постановления о заключении концессионного соглаш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ния в соответствии с нормами Федерального закона от 21 июля 2005 года №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115-ФЗ «О ко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цессионных соглашениях».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 Функции в области управления и распоряжения жилищным фондом, находящимся в муниципальной собственности Кирилловского муниципального округа, расположенным на территории Кирилловского муниципального округа: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3.6.1</w:t>
      </w:r>
      <w:r>
        <w:rPr>
          <w:color w:val="000000"/>
          <w:sz w:val="27"/>
          <w:szCs w:val="27"/>
        </w:rPr>
        <w:t xml:space="preserve">. подготовка документации от лица администрации округа</w:t>
      </w:r>
      <w:r>
        <w:rPr>
          <w:color w:val="000000"/>
          <w:sz w:val="27"/>
          <w:szCs w:val="27"/>
        </w:rPr>
        <w:t xml:space="preserve"> по постано</w:t>
      </w:r>
      <w:r>
        <w:rPr>
          <w:color w:val="000000"/>
          <w:sz w:val="27"/>
          <w:szCs w:val="27"/>
        </w:rPr>
        <w:t xml:space="preserve">в</w:t>
      </w:r>
      <w:r>
        <w:rPr>
          <w:color w:val="000000"/>
          <w:sz w:val="27"/>
          <w:szCs w:val="27"/>
        </w:rPr>
        <w:t xml:space="preserve">ки нуждающихся (малоимущих) граждан в очередь на улучшение жилищных условий;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3.6.2</w:t>
      </w:r>
      <w:r>
        <w:rPr>
          <w:color w:val="000000"/>
          <w:sz w:val="27"/>
          <w:szCs w:val="27"/>
        </w:rPr>
        <w:t xml:space="preserve">. подготовка документации на </w:t>
      </w:r>
      <w:r>
        <w:rPr>
          <w:color w:val="000000"/>
          <w:sz w:val="27"/>
          <w:szCs w:val="27"/>
        </w:rPr>
        <w:t xml:space="preserve">предоставление по договорам социальн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го найма от имени собственника имущества муниципальных жилых помещ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ний нуждающимся (малоимущим) гражданам, стоящим в очереди;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3.6.3</w:t>
      </w:r>
      <w:r>
        <w:rPr>
          <w:color w:val="000000"/>
          <w:sz w:val="27"/>
          <w:szCs w:val="27"/>
        </w:rPr>
        <w:t xml:space="preserve">. подготовка документации на  </w:t>
      </w:r>
      <w:r>
        <w:rPr>
          <w:color w:val="000000"/>
          <w:sz w:val="27"/>
          <w:szCs w:val="27"/>
        </w:rPr>
        <w:t xml:space="preserve">предоставление по договорам найма от имени собственника имущества жилых помещений маневренного жилищного фонда нуждающимся (малоимущим) гражданам, стоящим в очереди;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3.6.4</w:t>
      </w:r>
      <w:r>
        <w:rPr>
          <w:color w:val="000000"/>
          <w:sz w:val="27"/>
          <w:szCs w:val="27"/>
        </w:rPr>
        <w:t xml:space="preserve">. подготовка документации на </w:t>
      </w:r>
      <w:r>
        <w:rPr>
          <w:color w:val="000000"/>
          <w:sz w:val="27"/>
          <w:szCs w:val="27"/>
        </w:rPr>
        <w:t xml:space="preserve">предоставление от имени собственника муниципальных жилых помещений специализированного жилищного фонда К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рилловского муниципального округа (служебные жилые помещения);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3.6.5</w:t>
      </w:r>
      <w:r>
        <w:rPr>
          <w:color w:val="000000"/>
          <w:sz w:val="27"/>
          <w:szCs w:val="27"/>
        </w:rPr>
        <w:t xml:space="preserve">. подготовка документации от лица администрации округа при </w:t>
      </w:r>
      <w:r>
        <w:rPr>
          <w:color w:val="000000"/>
          <w:sz w:val="27"/>
          <w:szCs w:val="27"/>
        </w:rPr>
        <w:t xml:space="preserve">ос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ществлении муниципального жилищного контроля в отношении объектов мун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ципального жилищного фонда Кирилловского муниципального округа;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3.6.6. подготовка проектов постановлений администрации округа о включ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нии жилых помещений в специализированный жилищный фонд с отнесением т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ких помещений к определенному виду специализированных жилых помещ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нии, а также исключению из специализированного жилищного фонда;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3.6.7. участие от лица собственника муниципальных жилых помещений многоквартирных жилых домов в общих собраниях собственников жилых (неж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лых) помещений многоквартирных жилых домов;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3.6.8</w:t>
      </w:r>
      <w:r>
        <w:rPr>
          <w:color w:val="000000"/>
          <w:sz w:val="27"/>
          <w:szCs w:val="27"/>
        </w:rPr>
        <w:t xml:space="preserve">. подготовка документации</w:t>
      </w:r>
      <w:r>
        <w:rPr>
          <w:color w:val="000000"/>
          <w:sz w:val="27"/>
          <w:szCs w:val="27"/>
        </w:rPr>
        <w:t xml:space="preserve"> от лица собственника при приватизации м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ниципального жилищного фонда;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3.6.9. подготовка проектов нормативно-правовых актов в сфере управл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ния и распоряжения муниципальным жилищным фондом;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3.6.10</w:t>
      </w:r>
      <w:r>
        <w:rPr>
          <w:color w:val="000000"/>
          <w:sz w:val="27"/>
          <w:szCs w:val="27"/>
        </w:rPr>
        <w:t xml:space="preserve">. подготовка документации от лица администрации округа при </w:t>
      </w:r>
      <w:r>
        <w:rPr>
          <w:color w:val="000000"/>
          <w:sz w:val="27"/>
          <w:szCs w:val="27"/>
        </w:rPr>
        <w:t xml:space="preserve">ос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ществление мероприятий по проведению открытых конкурсов по отбору упра</w:t>
      </w:r>
      <w:r>
        <w:rPr>
          <w:color w:val="000000"/>
          <w:sz w:val="27"/>
          <w:szCs w:val="27"/>
        </w:rPr>
        <w:t xml:space="preserve">в</w:t>
      </w:r>
      <w:r>
        <w:rPr>
          <w:color w:val="000000"/>
          <w:sz w:val="27"/>
          <w:szCs w:val="27"/>
        </w:rPr>
        <w:t xml:space="preserve">ляющей организации для управления многоквартирным домом (несколькими мн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гоквартирными домами);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3.6.11. учет муниципального жилищного фонда и ведение реестра догов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ров социального найма, приватизации жилых помещений муниципального ж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лищного фонда Кирилловского муниципального округа;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3.6.12.</w:t>
      </w:r>
      <w:r>
        <w:rPr>
          <w:color w:val="000000"/>
          <w:sz w:val="27"/>
          <w:szCs w:val="27"/>
        </w:rPr>
        <w:t xml:space="preserve"> организация от лица администрации округа работы по </w:t>
      </w:r>
      <w:r>
        <w:rPr>
          <w:color w:val="000000"/>
          <w:sz w:val="27"/>
          <w:szCs w:val="27"/>
        </w:rPr>
        <w:t xml:space="preserve">начислению платы по социальному найму, учет и контроль поступления данных платежей;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3.6.13 ведение учета и перечисление оплаты взносов за капитальный р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монт муниципального жилищного фонда округа.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 В области земельных отношений: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3.7.1</w:t>
      </w:r>
      <w:r>
        <w:rPr>
          <w:color w:val="000000"/>
          <w:sz w:val="27"/>
          <w:szCs w:val="27"/>
        </w:rPr>
        <w:t xml:space="preserve">. подготовка документации от лица администрации округа при </w:t>
      </w:r>
      <w:r>
        <w:rPr>
          <w:color w:val="000000"/>
          <w:sz w:val="27"/>
          <w:szCs w:val="27"/>
        </w:rPr>
        <w:t xml:space="preserve">ос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ществлении в соответствии с действующим законодательством функций управл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ния земельными участками, находящимися в собственности округа и госуда</w:t>
      </w:r>
      <w:r>
        <w:rPr>
          <w:color w:val="000000"/>
          <w:sz w:val="27"/>
          <w:szCs w:val="27"/>
        </w:rPr>
        <w:t xml:space="preserve">р</w:t>
      </w:r>
      <w:r>
        <w:rPr>
          <w:color w:val="000000"/>
          <w:sz w:val="27"/>
          <w:szCs w:val="27"/>
        </w:rPr>
        <w:t xml:space="preserve">ственная собственность на которые не разграничена;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3.7.2. подготовка проектов постановлений администрации округа и необх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димых документов (договоров, соглашений):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утверждению схем расположения земельных участков на кадастровом плане территории;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установлению публичного сервитута;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предоставлению в собственность земельных участков, находящихся в муниципальной собственности либо государственная собственность на кот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рые не разграничена, без проведения торгов;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 предварительном согласовании предоставления земельных участков, находящихся в муниципальной собственности либо государственная собстве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ность на которые не разграничена;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 постановке отдельных категорий граждан на учёт в качестве лиц, име</w:t>
      </w:r>
      <w:r>
        <w:rPr>
          <w:color w:val="000000"/>
          <w:sz w:val="27"/>
          <w:szCs w:val="27"/>
        </w:rPr>
        <w:t xml:space="preserve">ю</w:t>
      </w:r>
      <w:r>
        <w:rPr>
          <w:color w:val="000000"/>
          <w:sz w:val="27"/>
          <w:szCs w:val="27"/>
        </w:rPr>
        <w:t xml:space="preserve">щих право на предоставление земельных участков, находящихся в муниципал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ной собственности либо государственная собственность на которые не разгран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чена, в собственность бесплатно;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переводу земель или земельных участков в составе таких земель из о</w:t>
      </w:r>
      <w:r>
        <w:rPr>
          <w:color w:val="000000"/>
          <w:sz w:val="27"/>
          <w:szCs w:val="27"/>
        </w:rPr>
        <w:t xml:space="preserve">д</w:t>
      </w:r>
      <w:r>
        <w:rPr>
          <w:color w:val="000000"/>
          <w:sz w:val="27"/>
          <w:szCs w:val="27"/>
        </w:rPr>
        <w:t xml:space="preserve">ной категории в другую; 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 выдаче разрешения на использование земель или земельного участка, к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торые находятся в муниципальной собственности либо государственная собстве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ность, на которые не разграничена, без предоставления земельных участков и установления сервитута, публичного сервитута;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 прекращении права постоянного (бессрочного) пользования или права п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жизненного наследуемого   владения   земельными участками;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 заключении соглашения о перераспределении земель и (или) земельных участков, находящихся в муниципальной собственности, либо государственная собственность на которые не разграничена, и земельных участков, находящи</w:t>
      </w:r>
      <w:r>
        <w:rPr>
          <w:color w:val="000000"/>
          <w:sz w:val="27"/>
          <w:szCs w:val="27"/>
        </w:rPr>
        <w:t xml:space="preserve">х</w:t>
      </w:r>
      <w:r>
        <w:rPr>
          <w:color w:val="000000"/>
          <w:sz w:val="27"/>
          <w:szCs w:val="27"/>
        </w:rPr>
        <w:t xml:space="preserve">ся в частной собственности;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 заключении соглашения об установлении сервитута в отношении земел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ных участков, находящихся в муниципальной собственности либо государстве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ная собственность на которые не разграничена;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 предоставлении земельных участков, находящихся в муниципальной со</w:t>
      </w:r>
      <w:r>
        <w:rPr>
          <w:color w:val="000000"/>
          <w:sz w:val="27"/>
          <w:szCs w:val="27"/>
        </w:rPr>
        <w:t xml:space="preserve">б</w:t>
      </w:r>
      <w:r>
        <w:rPr>
          <w:color w:val="000000"/>
          <w:sz w:val="27"/>
          <w:szCs w:val="27"/>
        </w:rPr>
        <w:t xml:space="preserve">ственности либо государственная собственность на которые не разгранич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на, на которых расположены здания, сооружения;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 предоставлении земельных участков, находящихся в муниципальной со</w:t>
      </w:r>
      <w:r>
        <w:rPr>
          <w:color w:val="000000"/>
          <w:sz w:val="27"/>
          <w:szCs w:val="27"/>
        </w:rPr>
        <w:t xml:space="preserve">б</w:t>
      </w:r>
      <w:r>
        <w:rPr>
          <w:color w:val="000000"/>
          <w:sz w:val="27"/>
          <w:szCs w:val="27"/>
        </w:rPr>
        <w:t xml:space="preserve">ственности, либо государственная собственность на которые не разграничена, гражданам для индивидуального жилищного строительства, ведения личного по</w:t>
      </w:r>
      <w:r>
        <w:rPr>
          <w:color w:val="000000"/>
          <w:sz w:val="27"/>
          <w:szCs w:val="27"/>
        </w:rPr>
        <w:t xml:space="preserve">д</w:t>
      </w:r>
      <w:r>
        <w:rPr>
          <w:color w:val="000000"/>
          <w:sz w:val="27"/>
          <w:szCs w:val="27"/>
        </w:rPr>
        <w:t xml:space="preserve">собного хозяйства в границах населенного пункта, садоводства, дачного хозя</w:t>
      </w:r>
      <w:r>
        <w:rPr>
          <w:color w:val="000000"/>
          <w:sz w:val="27"/>
          <w:szCs w:val="27"/>
        </w:rPr>
        <w:t xml:space="preserve">й</w:t>
      </w:r>
      <w:r>
        <w:rPr>
          <w:color w:val="000000"/>
          <w:sz w:val="27"/>
          <w:szCs w:val="27"/>
        </w:rPr>
        <w:t xml:space="preserve">ства, гражданам и крестьянским (фермерским) хозяйствам для осуществления крестьянским (фермерским) хозяйствам его деятельности;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 предоставлении земельных участков, находящихся в муниципальной со</w:t>
      </w:r>
      <w:r>
        <w:rPr>
          <w:color w:val="000000"/>
          <w:sz w:val="27"/>
          <w:szCs w:val="27"/>
        </w:rPr>
        <w:t xml:space="preserve">б</w:t>
      </w:r>
      <w:r>
        <w:rPr>
          <w:color w:val="000000"/>
          <w:sz w:val="27"/>
          <w:szCs w:val="27"/>
        </w:rPr>
        <w:t xml:space="preserve">ственности и земельных участков, государственная собственность на кот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рые не разграничена, в аренду без проведения торгов;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 предоставлении земельных участков, находящихся в муниципальной со</w:t>
      </w:r>
      <w:r>
        <w:rPr>
          <w:color w:val="000000"/>
          <w:sz w:val="27"/>
          <w:szCs w:val="27"/>
        </w:rPr>
        <w:t xml:space="preserve">б</w:t>
      </w:r>
      <w:r>
        <w:rPr>
          <w:color w:val="000000"/>
          <w:sz w:val="27"/>
          <w:szCs w:val="27"/>
        </w:rPr>
        <w:t xml:space="preserve">ственности и земельных участков, государственная собственность на кот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рые не разграничена, в постоянное (бессрочное) пользование;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 предоставлении земельных участков, находящихся в муниципальной со</w:t>
      </w:r>
      <w:r>
        <w:rPr>
          <w:color w:val="000000"/>
          <w:sz w:val="27"/>
          <w:szCs w:val="27"/>
        </w:rPr>
        <w:t xml:space="preserve">б</w:t>
      </w:r>
      <w:r>
        <w:rPr>
          <w:color w:val="000000"/>
          <w:sz w:val="27"/>
          <w:szCs w:val="27"/>
        </w:rPr>
        <w:t xml:space="preserve">ственности и земельных участков, государственная собственность на кот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рые не разграничена, на территории Кирилловского муниципального округа, в безво</w:t>
      </w:r>
      <w:r>
        <w:rPr>
          <w:color w:val="000000"/>
          <w:sz w:val="27"/>
          <w:szCs w:val="27"/>
        </w:rPr>
        <w:t xml:space="preserve">з</w:t>
      </w:r>
      <w:r>
        <w:rPr>
          <w:color w:val="000000"/>
          <w:sz w:val="27"/>
          <w:szCs w:val="27"/>
        </w:rPr>
        <w:t xml:space="preserve">мездное пользование;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резервированию земель;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изъятию, в том числе путе</w:t>
      </w:r>
      <w:r>
        <w:rPr>
          <w:color w:val="000000"/>
          <w:sz w:val="27"/>
          <w:szCs w:val="27"/>
        </w:rPr>
        <w:t xml:space="preserve">м выкупа, земельных участков для муниц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пальных нужд;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выбору земельных участков для строительства, реконструкции сущ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ствующей застройки или их благоустройства в соответствии с землеустроител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ной документацией, а также об установлении границ указанных земельных участков;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для проведения торгов (аукционов) по продаже земельных участков, прод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же права аренды земельных участков, находящихся в муниципальной собственн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сти Кирилловского муниципального округа, а также земельных участков, наход</w:t>
      </w:r>
      <w:r>
        <w:rPr>
          <w:color w:val="000000"/>
          <w:sz w:val="27"/>
          <w:szCs w:val="27"/>
        </w:rPr>
        <w:t xml:space="preserve">я</w:t>
      </w:r>
      <w:r>
        <w:rPr>
          <w:color w:val="000000"/>
          <w:sz w:val="27"/>
          <w:szCs w:val="27"/>
        </w:rPr>
        <w:t xml:space="preserve">щихся на государственных не разграниченных землях, расположенных на терр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тории Кирилловского муниципального округа;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3.7.3</w:t>
      </w:r>
      <w:r>
        <w:rPr>
          <w:color w:val="000000"/>
          <w:sz w:val="27"/>
          <w:szCs w:val="27"/>
        </w:rPr>
        <w:t xml:space="preserve">.  подготовка документации от лица администрации округа на </w:t>
      </w:r>
      <w:r>
        <w:rPr>
          <w:color w:val="000000"/>
          <w:sz w:val="27"/>
          <w:szCs w:val="27"/>
        </w:rPr>
        <w:t xml:space="preserve">приобр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тение в установленном порядке в муниципальную собственность земельных участков;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3.7.4. обеспечение проведения и осуществление необходимых действий для государственной регистрации имущественных прав, перехода имущественных прав к (от) округу на земельные участки, обеспечение государственной регистр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ции заключаемых договоров, требующих такой регистрации, а также ограничений (обременений) прав и сервитутов на земельные участки;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3.7.5. осуществление учета земельных участков, находящихся в муниц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пальной собственности, ведение реестра земельных участков, переданных в аре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ду;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3.7.6. представление интересов округа при проведении работ по кадастр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вому учету, оценке земельных участков, в том числе для целей налогообложения и установления арендной платы за землю;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3.7.7. </w:t>
      </w:r>
      <w:r>
        <w:rPr>
          <w:color w:val="000000"/>
          <w:sz w:val="27"/>
          <w:szCs w:val="27"/>
        </w:rPr>
        <w:t xml:space="preserve">организация от лица администрации округа работы</w:t>
      </w:r>
      <w:r>
        <w:rPr>
          <w:color w:val="000000"/>
          <w:sz w:val="27"/>
          <w:szCs w:val="27"/>
        </w:rPr>
        <w:t xml:space="preserve"> по начислению арендных платежей, учета и контроля поступления арендных платежей за испол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зование земельных участков;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3.7.8</w:t>
      </w:r>
      <w:r>
        <w:rPr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 xml:space="preserve">подготовка документации при принятие решений администрации</w:t>
      </w:r>
      <w:r>
        <w:rPr>
          <w:color w:val="000000"/>
          <w:sz w:val="27"/>
          <w:szCs w:val="27"/>
          <w:shd w:val="clear" w:color="auto" w:fill="ffd821"/>
        </w:rPr>
        <w:t xml:space="preserve"> </w:t>
      </w:r>
      <w:r>
        <w:rPr>
          <w:color w:val="000000"/>
          <w:sz w:val="27"/>
          <w:szCs w:val="27"/>
        </w:rPr>
        <w:t xml:space="preserve">округа</w:t>
      </w:r>
      <w:r>
        <w:rPr>
          <w:color w:val="000000"/>
          <w:sz w:val="27"/>
          <w:szCs w:val="27"/>
        </w:rPr>
        <w:t xml:space="preserve"> о зачете или возврате плательщикам излишне уплаченных в бюджет окр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га (взысканных) платежей за использование земельных участков, администрир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емых комитетом;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3.7.9. ведение </w:t>
      </w:r>
      <w:r>
        <w:rPr>
          <w:color w:val="000000"/>
          <w:sz w:val="27"/>
          <w:szCs w:val="27"/>
        </w:rPr>
        <w:t xml:space="preserve">от лица администрации округа</w:t>
      </w:r>
      <w:r>
        <w:rPr>
          <w:color w:val="000000"/>
          <w:sz w:val="27"/>
          <w:szCs w:val="27"/>
        </w:rPr>
        <w:t xml:space="preserve"> претензионной работы по взысканию задолженности по арендной плате в досудебном порядке за земел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ные участки, расположенные на территории Кирилловского муниципального округа;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3.7.9. организация работы </w:t>
      </w:r>
      <w:r>
        <w:rPr>
          <w:color w:val="000000"/>
          <w:sz w:val="27"/>
          <w:szCs w:val="27"/>
        </w:rPr>
        <w:t xml:space="preserve">от лица администрации округа</w:t>
      </w:r>
      <w:r>
        <w:rPr>
          <w:color w:val="000000"/>
          <w:sz w:val="27"/>
          <w:szCs w:val="27"/>
        </w:rPr>
        <w:t xml:space="preserve"> по формиров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нию земельных участков из земель, государственная собственность на которые не ра</w:t>
      </w:r>
      <w:r>
        <w:rPr>
          <w:color w:val="000000"/>
          <w:sz w:val="27"/>
          <w:szCs w:val="27"/>
        </w:rPr>
        <w:t xml:space="preserve">з</w:t>
      </w:r>
      <w:r>
        <w:rPr>
          <w:color w:val="000000"/>
          <w:sz w:val="27"/>
          <w:szCs w:val="27"/>
        </w:rPr>
        <w:t xml:space="preserve">граничена;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3.7.10. организация и осуществление </w:t>
      </w:r>
      <w:r>
        <w:rPr>
          <w:color w:val="000000"/>
          <w:sz w:val="27"/>
          <w:szCs w:val="27"/>
        </w:rPr>
        <w:t xml:space="preserve">от лица администрации округа </w:t>
      </w:r>
      <w:r>
        <w:rPr>
          <w:color w:val="000000"/>
          <w:sz w:val="27"/>
          <w:szCs w:val="27"/>
        </w:rPr>
        <w:t xml:space="preserve">мун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ципального земельного контроля на территории Кирилловского муниципального округа;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3.7.11. осуществление </w:t>
      </w:r>
      <w:r>
        <w:rPr>
          <w:color w:val="000000"/>
          <w:sz w:val="27"/>
          <w:szCs w:val="27"/>
        </w:rPr>
        <w:t xml:space="preserve">от лица администрации округа</w:t>
      </w:r>
      <w:r>
        <w:rPr>
          <w:color w:val="000000"/>
          <w:sz w:val="27"/>
          <w:szCs w:val="27"/>
        </w:rPr>
        <w:t xml:space="preserve"> постановки отдел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ных категорий граждан на учёт в качестве лиц, имеющих право на предоставление з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мельных участков, находящихся в муниципальной собственности либо госуда</w:t>
      </w:r>
      <w:r>
        <w:rPr>
          <w:color w:val="000000"/>
          <w:sz w:val="27"/>
          <w:szCs w:val="27"/>
        </w:rPr>
        <w:t xml:space="preserve">р</w:t>
      </w:r>
      <w:r>
        <w:rPr>
          <w:color w:val="000000"/>
          <w:sz w:val="27"/>
          <w:szCs w:val="27"/>
        </w:rPr>
        <w:t xml:space="preserve">ственная собственность на которые не разграничена, в собственность бесплатно;</w:t>
      </w:r>
      <w:r>
        <w:rPr>
          <w:color w:val="000000"/>
          <w:sz w:val="27"/>
          <w:szCs w:val="27"/>
        </w:rPr>
      </w:r>
    </w:p>
    <w:p>
      <w:pPr>
        <w:pStyle w:val="640"/>
        <w:ind w:firstLine="540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3.7.12. организация </w:t>
      </w:r>
      <w:r>
        <w:rPr>
          <w:color w:val="000000"/>
          <w:sz w:val="27"/>
          <w:szCs w:val="27"/>
        </w:rPr>
        <w:t xml:space="preserve">от лица администрации округа </w:t>
      </w:r>
      <w:r>
        <w:rPr>
          <w:color w:val="000000"/>
          <w:sz w:val="27"/>
          <w:szCs w:val="27"/>
        </w:rPr>
        <w:t xml:space="preserve">исполнения закона Вол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годской области от 08.04.2015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г. № 3627-ОЗ «О бесплатном предоставлении в со</w:t>
      </w:r>
      <w:r>
        <w:rPr>
          <w:color w:val="000000"/>
          <w:sz w:val="27"/>
          <w:szCs w:val="27"/>
        </w:rPr>
        <w:t xml:space="preserve">б</w:t>
      </w:r>
      <w:r>
        <w:rPr>
          <w:color w:val="000000"/>
          <w:sz w:val="27"/>
          <w:szCs w:val="27"/>
        </w:rPr>
        <w:t xml:space="preserve">ственность отдельным категориям граждан земельных участков, находящихся в государственной или муниципальной собственности, на территории Волого</w:t>
      </w:r>
      <w:r>
        <w:rPr>
          <w:color w:val="000000"/>
          <w:sz w:val="27"/>
          <w:szCs w:val="27"/>
        </w:rPr>
        <w:t xml:space="preserve">д</w:t>
      </w:r>
      <w:r>
        <w:rPr>
          <w:color w:val="000000"/>
          <w:sz w:val="27"/>
          <w:szCs w:val="27"/>
        </w:rPr>
        <w:t xml:space="preserve">ской области», в том числе выдача единовременной денежной выплаты мног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детным гражданам, имеющих трёх и более детей взамен предоставления земельных учас</w:t>
      </w:r>
      <w:r>
        <w:rPr>
          <w:color w:val="000000"/>
          <w:sz w:val="27"/>
          <w:szCs w:val="27"/>
        </w:rPr>
        <w:t xml:space="preserve">т</w:t>
      </w:r>
      <w:r>
        <w:rPr>
          <w:color w:val="000000"/>
          <w:sz w:val="27"/>
          <w:szCs w:val="27"/>
        </w:rPr>
        <w:t xml:space="preserve">ков.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3.8.  В области рекламы: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3.8.1. разработка проектов нормативно-правовых актов, регулирующих п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рядок размещения, установки и эксплуатации рекламных конструкций;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3.8.2. </w:t>
      </w:r>
      <w:r>
        <w:rPr>
          <w:color w:val="000000"/>
          <w:sz w:val="27"/>
          <w:szCs w:val="27"/>
        </w:rPr>
        <w:t xml:space="preserve">подготовка необходимой документации от лица администрации окр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га при</w:t>
      </w:r>
      <w:r>
        <w:rPr>
          <w:color w:val="000000"/>
          <w:sz w:val="27"/>
          <w:szCs w:val="27"/>
        </w:rPr>
        <w:t xml:space="preserve"> выдаче разрешений на установку и эксплуатацию рекламных ко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струкций на территории Кирилловского муниципального округа, при аннулир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вании таких разрешений;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3.8.3. ведение реестра выданных разрешений;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3.8.4. организация и проведение </w:t>
      </w:r>
      <w:r>
        <w:rPr>
          <w:color w:val="000000"/>
          <w:sz w:val="27"/>
          <w:szCs w:val="27"/>
        </w:rPr>
        <w:t xml:space="preserve">от имени администрации округа</w:t>
      </w:r>
      <w:r>
        <w:rPr>
          <w:color w:val="000000"/>
          <w:sz w:val="27"/>
          <w:szCs w:val="27"/>
        </w:rPr>
        <w:t xml:space="preserve"> торгов на заключение договоров на установку и эксплуатацию рекламных конструкций, располагаемых на муниципальном недвижимом имуществе, на земельных учас</w:t>
      </w:r>
      <w:r>
        <w:rPr>
          <w:color w:val="000000"/>
          <w:sz w:val="27"/>
          <w:szCs w:val="27"/>
        </w:rPr>
        <w:t xml:space="preserve">т</w:t>
      </w:r>
      <w:r>
        <w:rPr>
          <w:color w:val="000000"/>
          <w:sz w:val="27"/>
          <w:szCs w:val="27"/>
        </w:rPr>
        <w:t xml:space="preserve">ках, находящихся в муниципальной собственности, и государственная собстве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ность на которые не разграничена;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3.8.5. подготовка </w:t>
      </w:r>
      <w:r>
        <w:rPr>
          <w:color w:val="000000"/>
          <w:sz w:val="27"/>
          <w:szCs w:val="27"/>
        </w:rPr>
        <w:t xml:space="preserve">от имени администрации округа</w:t>
      </w:r>
      <w:r>
        <w:rPr>
          <w:color w:val="000000"/>
          <w:sz w:val="27"/>
          <w:szCs w:val="27"/>
        </w:rPr>
        <w:t xml:space="preserve"> договоров о предоставл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нии права размещения рекламных конструкций на объектах, находящихся в мун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ципальной собственности, и на размещение отдельно стоящих рекламных ко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струкций, расположенных на земельных участках, находящихся в муниц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пальной собственности, и землях, собственность на которые не разграничена;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3.8.6. осуществление </w:t>
      </w:r>
      <w:r>
        <w:rPr>
          <w:color w:val="000000"/>
          <w:sz w:val="27"/>
          <w:szCs w:val="27"/>
        </w:rPr>
        <w:t xml:space="preserve">от имени администрации</w:t>
      </w:r>
      <w:r>
        <w:rPr>
          <w:color w:val="000000"/>
          <w:sz w:val="27"/>
          <w:szCs w:val="27"/>
        </w:rPr>
        <w:t xml:space="preserve"> контроля за исполнением условий договоров на размещение рекламных конструкций;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3.8.7.</w:t>
      </w:r>
      <w:r>
        <w:rPr>
          <w:color w:val="000000"/>
          <w:sz w:val="27"/>
          <w:szCs w:val="27"/>
        </w:rPr>
        <w:t xml:space="preserve"> участие в осуществлении в судебном порядке взыскания с реклам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распространителей оплаты за размещение рекламных конструкций и сумм н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обоснованного денежного обогащения за фактическое использование муниц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пального рекламного места;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3.8.8.</w:t>
      </w:r>
      <w:r>
        <w:rPr>
          <w:color w:val="000000"/>
          <w:sz w:val="27"/>
          <w:szCs w:val="27"/>
        </w:rPr>
        <w:t xml:space="preserve"> направление в уполномоченный орган государственной власти и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формации о признаках нарушений рекламодателями, рекламопроизводителями и рекламораспространителями Федерального закона от 13.03.2006 г. №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38-ФЗ «О р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кламе»;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3.8.9.</w:t>
      </w:r>
      <w:r>
        <w:rPr>
          <w:color w:val="000000"/>
          <w:sz w:val="27"/>
          <w:szCs w:val="27"/>
        </w:rPr>
        <w:t xml:space="preserve"> подготовка проектов постановлений о прекращении срока договора на размещение рекламных конструкций;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3.8.10.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подготовка и выдача от лица администрации округа</w:t>
      </w:r>
      <w:r>
        <w:rPr>
          <w:color w:val="000000"/>
          <w:sz w:val="27"/>
          <w:szCs w:val="27"/>
        </w:rPr>
        <w:t xml:space="preserve"> предписаний о демонтаже самовольно установленных рекламных конструкций на территории Кирилловского муниципального округа, осуществляемые в соответствии с Фед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ральным законом от 13.03.2006 г. № 38-ФЗ «О рекламе»;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3.9. Подготовка проектов решений Представительного Собрания Кирилло</w:t>
      </w:r>
      <w:r>
        <w:rPr>
          <w:color w:val="000000"/>
          <w:sz w:val="27"/>
          <w:szCs w:val="27"/>
        </w:rPr>
        <w:t xml:space="preserve">в</w:t>
      </w:r>
      <w:r>
        <w:rPr>
          <w:color w:val="000000"/>
          <w:sz w:val="27"/>
          <w:szCs w:val="27"/>
        </w:rPr>
        <w:t xml:space="preserve">ского муниципального округа в части возложенных на Комитет функций.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3.10. Выполнение функций в пределах компетенции муниципального зака</w:t>
      </w:r>
      <w:r>
        <w:rPr>
          <w:color w:val="000000"/>
          <w:sz w:val="27"/>
          <w:szCs w:val="27"/>
        </w:rPr>
        <w:t xml:space="preserve">з</w:t>
      </w:r>
      <w:r>
        <w:rPr>
          <w:color w:val="000000"/>
          <w:sz w:val="27"/>
          <w:szCs w:val="27"/>
        </w:rPr>
        <w:t xml:space="preserve">чика в заключении </w:t>
      </w:r>
      <w:r>
        <w:rPr>
          <w:color w:val="000000"/>
          <w:sz w:val="27"/>
          <w:szCs w:val="27"/>
        </w:rPr>
        <w:t xml:space="preserve">от лица администрации округа</w:t>
      </w:r>
      <w:r>
        <w:rPr>
          <w:color w:val="000000"/>
          <w:sz w:val="27"/>
          <w:szCs w:val="27"/>
        </w:rPr>
        <w:t xml:space="preserve"> муниципальных контрактов (договоров) по ремонту, оплате коммунальных услуг, содержанию, обслужив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нию объектов муниципальной собственности, проведению комплексных кадас</w:t>
      </w:r>
      <w:r>
        <w:rPr>
          <w:color w:val="000000"/>
          <w:sz w:val="27"/>
          <w:szCs w:val="27"/>
        </w:rPr>
        <w:t xml:space="preserve">т</w:t>
      </w:r>
      <w:r>
        <w:rPr>
          <w:color w:val="000000"/>
          <w:sz w:val="27"/>
          <w:szCs w:val="27"/>
        </w:rPr>
        <w:t xml:space="preserve">ровых работ, организации закупок товаров, работ, услуг и других дог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воров.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3.11. Обеспечение функций администратора доходов бюджета округа, з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крепленных за комитетом нормативными правовыми актами округа, осуществл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ние контроля за правильностью исчисления, полнотой и своевременностью упл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ты, начисление, уч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т, взыскание, принятие решений о возврате (зачете) и</w:t>
      </w:r>
      <w:r>
        <w:rPr>
          <w:color w:val="000000"/>
          <w:sz w:val="27"/>
          <w:szCs w:val="27"/>
        </w:rPr>
        <w:t xml:space="preserve">з</w:t>
      </w:r>
      <w:r>
        <w:rPr>
          <w:color w:val="000000"/>
          <w:sz w:val="27"/>
          <w:szCs w:val="27"/>
        </w:rPr>
        <w:t xml:space="preserve">лишне уплаченных (взысканных) обязательных платежей в бюджет округа, пеней и штрафов по ним.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3.12. Участие в работе совещательных органов и рабочих групп в соотве</w:t>
      </w:r>
      <w:r>
        <w:rPr>
          <w:color w:val="000000"/>
          <w:sz w:val="27"/>
          <w:szCs w:val="27"/>
        </w:rPr>
        <w:t xml:space="preserve">т</w:t>
      </w:r>
      <w:r>
        <w:rPr>
          <w:color w:val="000000"/>
          <w:sz w:val="27"/>
          <w:szCs w:val="27"/>
        </w:rPr>
        <w:t xml:space="preserve">ствии с распоряжениями главы Кирилловского муниципального округа.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Создание рабочих групп для рассмотрения вопросов, отнесенных к комп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тенции Комитета.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  <w:shd w:val="clear" w:color="auto" w:fill="ffd821"/>
        </w:rPr>
      </w:pPr>
      <w:r>
        <w:rPr>
          <w:color w:val="000000"/>
          <w:sz w:val="27"/>
          <w:szCs w:val="27"/>
        </w:rPr>
        <w:t xml:space="preserve">3.13. </w:t>
      </w:r>
      <w:r>
        <w:rPr>
          <w:color w:val="000000"/>
          <w:sz w:val="27"/>
          <w:szCs w:val="27"/>
        </w:rPr>
        <w:t xml:space="preserve">Осуществление приема граждан, подготовка необходимых докуме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тов для рассмотрения администрацией округа обращений граждан, организаций, по</w:t>
      </w:r>
      <w:r>
        <w:rPr>
          <w:color w:val="000000"/>
          <w:sz w:val="27"/>
          <w:szCs w:val="27"/>
        </w:rPr>
        <w:t xml:space="preserve">д</w:t>
      </w:r>
      <w:r>
        <w:rPr>
          <w:color w:val="000000"/>
          <w:sz w:val="27"/>
          <w:szCs w:val="27"/>
        </w:rPr>
        <w:t xml:space="preserve">готовка  по ним решений администрации округа</w:t>
      </w:r>
      <w:r>
        <w:rPr>
          <w:color w:val="000000"/>
          <w:sz w:val="27"/>
          <w:szCs w:val="27"/>
        </w:rPr>
        <w:t xml:space="preserve">.</w:t>
      </w:r>
      <w:r>
        <w:rPr>
          <w:color w:val="000000"/>
          <w:sz w:val="27"/>
          <w:szCs w:val="27"/>
          <w:shd w:val="clear" w:color="auto" w:fill="ffd821"/>
        </w:rPr>
      </w:r>
      <w:r>
        <w:rPr>
          <w:color w:val="000000"/>
          <w:sz w:val="27"/>
          <w:szCs w:val="27"/>
          <w:shd w:val="clear" w:color="auto" w:fill="ffd821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  <w:shd w:val="clear" w:color="auto" w:fill="ffd821"/>
        </w:rPr>
      </w:pPr>
      <w:r>
        <w:rPr>
          <w:color w:val="000000"/>
          <w:sz w:val="27"/>
          <w:szCs w:val="27"/>
        </w:rPr>
        <w:t xml:space="preserve">3.14. Подготовка проектов решений и проведение на территории округа м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роприятий о выявлении правообладателей ранее учтенных объектов недвижим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сти, направление сведений о правообладателях данных объектов недвижим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сти для внесения в Единый государственный реестр объектов недвиж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мости.</w:t>
      </w:r>
      <w:r>
        <w:rPr>
          <w:color w:val="000000"/>
          <w:sz w:val="27"/>
          <w:szCs w:val="27"/>
          <w:shd w:val="clear" w:color="auto" w:fill="ffd821"/>
        </w:rPr>
      </w:r>
      <w:r>
        <w:rPr>
          <w:color w:val="000000"/>
          <w:sz w:val="27"/>
          <w:szCs w:val="27"/>
          <w:shd w:val="clear" w:color="auto" w:fill="ffd821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3.15. Осуществление в соответствии с законодательством Российской Фед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рации работы по комплектованию, хранению, учету и использованию архи</w:t>
      </w:r>
      <w:r>
        <w:rPr>
          <w:color w:val="000000"/>
          <w:sz w:val="27"/>
          <w:szCs w:val="27"/>
        </w:rPr>
        <w:t xml:space="preserve">в</w:t>
      </w:r>
      <w:r>
        <w:rPr>
          <w:color w:val="000000"/>
          <w:sz w:val="27"/>
          <w:szCs w:val="27"/>
        </w:rPr>
        <w:t xml:space="preserve">ных документов, образовавшихся в процессе деятельности Комитета.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3.16. Предоставление информации (отчётности) о своей деятельности орг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нам государственной статистики и иным органам в соответствии с законодател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ством Российской Федерации, о результатах деятельности в порядке и в срок, устано</w:t>
      </w:r>
      <w:r>
        <w:rPr>
          <w:color w:val="000000"/>
          <w:sz w:val="27"/>
          <w:szCs w:val="27"/>
        </w:rPr>
        <w:t xml:space="preserve">в</w:t>
      </w:r>
      <w:r>
        <w:rPr>
          <w:color w:val="000000"/>
          <w:sz w:val="27"/>
          <w:szCs w:val="27"/>
        </w:rPr>
        <w:t xml:space="preserve">ленный законодательством Российской Федерации.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3.17. Обеспечение в установленном порядке доступа к информации о де</w:t>
      </w:r>
      <w:r>
        <w:rPr>
          <w:color w:val="000000"/>
          <w:sz w:val="27"/>
          <w:szCs w:val="27"/>
        </w:rPr>
        <w:t xml:space="preserve">я</w:t>
      </w:r>
      <w:r>
        <w:rPr>
          <w:color w:val="000000"/>
          <w:sz w:val="27"/>
          <w:szCs w:val="27"/>
        </w:rPr>
        <w:t xml:space="preserve">тельности комитета и защита такой информации, а также размещение информ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ции о муниципальных услугах (функциях), предоставляемых (исполняемых) Комит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том.</w:t>
      </w:r>
      <w:r>
        <w:rPr>
          <w:color w:val="000000"/>
          <w:sz w:val="27"/>
          <w:szCs w:val="27"/>
        </w:rPr>
      </w:r>
    </w:p>
    <w:p>
      <w:pPr>
        <w:pStyle w:val="640"/>
        <w:jc w:val="center"/>
        <w:widowControl w:val="off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640"/>
        <w:jc w:val="center"/>
        <w:widowControl w:val="off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4. Права Комитета</w:t>
      </w:r>
      <w:r>
        <w:rPr>
          <w:b/>
          <w:color w:val="000000"/>
          <w:sz w:val="27"/>
          <w:szCs w:val="27"/>
        </w:rPr>
      </w:r>
    </w:p>
    <w:p>
      <w:pPr>
        <w:pStyle w:val="640"/>
        <w:ind w:firstLine="720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Для исполнения установленных действующим законодательством полном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чий комитет вправе: </w:t>
      </w:r>
      <w:r>
        <w:rPr>
          <w:color w:val="000000"/>
          <w:sz w:val="27"/>
          <w:szCs w:val="27"/>
        </w:rPr>
      </w:r>
    </w:p>
    <w:p>
      <w:pPr>
        <w:pStyle w:val="640"/>
        <w:ind w:firstLine="720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4.1. запрашивать и получать в установленном порядке от федеральных о</w:t>
      </w:r>
      <w:r>
        <w:rPr>
          <w:color w:val="000000"/>
          <w:sz w:val="27"/>
          <w:szCs w:val="27"/>
        </w:rPr>
        <w:t xml:space="preserve">р</w:t>
      </w:r>
      <w:r>
        <w:rPr>
          <w:color w:val="000000"/>
          <w:sz w:val="27"/>
          <w:szCs w:val="27"/>
        </w:rPr>
        <w:t xml:space="preserve">ганов исполнительной власти и их территориальных органов, органов госуда</w:t>
      </w:r>
      <w:r>
        <w:rPr>
          <w:color w:val="000000"/>
          <w:sz w:val="27"/>
          <w:szCs w:val="27"/>
        </w:rPr>
        <w:t xml:space="preserve">р</w:t>
      </w:r>
      <w:r>
        <w:rPr>
          <w:color w:val="000000"/>
          <w:sz w:val="27"/>
          <w:szCs w:val="27"/>
        </w:rPr>
        <w:t xml:space="preserve">ственной власти области, иных государственных органов и организаций, стру</w:t>
      </w:r>
      <w:r>
        <w:rPr>
          <w:color w:val="000000"/>
          <w:sz w:val="27"/>
          <w:szCs w:val="27"/>
        </w:rPr>
        <w:t xml:space="preserve">к</w:t>
      </w:r>
      <w:r>
        <w:rPr>
          <w:color w:val="000000"/>
          <w:sz w:val="27"/>
          <w:szCs w:val="27"/>
        </w:rPr>
        <w:t xml:space="preserve">турных подразделений администрации Кирилловского муниципального округа документы и информацию, необходимые для решения вопросов, отнесенных к полномочиям Комитета; </w:t>
      </w:r>
      <w:r>
        <w:rPr>
          <w:color w:val="000000"/>
          <w:sz w:val="27"/>
          <w:szCs w:val="27"/>
        </w:rPr>
      </w:r>
    </w:p>
    <w:p>
      <w:pPr>
        <w:pStyle w:val="640"/>
        <w:ind w:firstLine="720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4.2. разрабатывать и утверждать в установленном порядке методические м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териалы и рекомендации по вопросам, отнесенным к полномочиям Комит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та;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4.3. предоставлять государственным органам, структурным подразделен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ям администрации муниципального округа, организациям и гражданам разъя</w:t>
      </w:r>
      <w:r>
        <w:rPr>
          <w:color w:val="000000"/>
          <w:sz w:val="27"/>
          <w:szCs w:val="27"/>
        </w:rPr>
        <w:t xml:space="preserve">с</w:t>
      </w:r>
      <w:r>
        <w:rPr>
          <w:color w:val="000000"/>
          <w:sz w:val="27"/>
          <w:szCs w:val="27"/>
        </w:rPr>
        <w:t xml:space="preserve">нения по вопросам, относящихся к полномочиям комитета; 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4.4. проводить и принимать участие в совещаниях, семинарах, конференц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ях и прочих мероприятиях по вопросам, отнесенным к полномочиям Комит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та; 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4.5. создавать совещательные и экспертные органы (советы, группы, колл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гии) в установленной сфере деятельности;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4.6. направлять муниципальным предприятиям и учреждениям обязател</w:t>
      </w:r>
      <w:r>
        <w:rPr>
          <w:color w:val="000000"/>
          <w:sz w:val="27"/>
          <w:szCs w:val="27"/>
        </w:rPr>
        <w:t xml:space="preserve">ь</w:t>
      </w:r>
      <w:r>
        <w:rPr>
          <w:color w:val="000000"/>
          <w:sz w:val="27"/>
          <w:szCs w:val="27"/>
        </w:rPr>
        <w:t xml:space="preserve">ные для исполнения предписания </w:t>
      </w:r>
      <w:r>
        <w:rPr>
          <w:color w:val="000000"/>
          <w:sz w:val="27"/>
          <w:szCs w:val="27"/>
        </w:rPr>
        <w:t xml:space="preserve">от лица администрации округа</w:t>
      </w:r>
      <w:r>
        <w:rPr>
          <w:color w:val="000000"/>
          <w:sz w:val="27"/>
          <w:szCs w:val="27"/>
        </w:rPr>
        <w:t xml:space="preserve"> по вопросам, о</w:t>
      </w:r>
      <w:r>
        <w:rPr>
          <w:color w:val="000000"/>
          <w:sz w:val="27"/>
          <w:szCs w:val="27"/>
        </w:rPr>
        <w:t xml:space="preserve">т</w:t>
      </w:r>
      <w:r>
        <w:rPr>
          <w:color w:val="000000"/>
          <w:sz w:val="27"/>
          <w:szCs w:val="27"/>
        </w:rPr>
        <w:t xml:space="preserve">носящимся к компетенции Комитета.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</w:r>
      <w:r>
        <w:rPr>
          <w:color w:val="000000"/>
          <w:sz w:val="27"/>
          <w:szCs w:val="27"/>
        </w:rPr>
      </w:r>
    </w:p>
    <w:p>
      <w:pPr>
        <w:pStyle w:val="640"/>
        <w:jc w:val="center"/>
        <w:widowControl w:val="off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5. Обязанности Комитета</w:t>
      </w:r>
      <w:r>
        <w:rPr>
          <w:b/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Комитет по управлению имуществом обязан ежегодно предоставлять о</w:t>
      </w:r>
      <w:r>
        <w:rPr>
          <w:color w:val="000000"/>
          <w:sz w:val="27"/>
          <w:szCs w:val="27"/>
        </w:rPr>
        <w:t xml:space="preserve">т</w:t>
      </w:r>
      <w:r>
        <w:rPr>
          <w:color w:val="000000"/>
          <w:sz w:val="27"/>
          <w:szCs w:val="27"/>
        </w:rPr>
        <w:t xml:space="preserve">чет о результатах своей деятельности в порядке, установленном регламентом админ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страции Кирилловского муниципального округа.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</w:r>
      <w:r>
        <w:rPr>
          <w:color w:val="000000"/>
          <w:sz w:val="27"/>
          <w:szCs w:val="27"/>
        </w:rPr>
      </w:r>
    </w:p>
    <w:p>
      <w:pPr>
        <w:pStyle w:val="640"/>
        <w:jc w:val="center"/>
        <w:widowControl w:val="off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6. Организация деятельности комитета</w:t>
      </w:r>
      <w:r>
        <w:rPr>
          <w:b/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6.1. Комитет возглавляет председатель комитета по управлению имущ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ством администрации Кирилловского муниципального округа. 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6.2. Председатель Комитета: 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6.2.1. организует в соответствии с настоящим Положением работу Комит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та; 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6.2.2. осуществляет непосредственное руководство деятельностью Комит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та; 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6.2.3. несет ответственность за неисполнение или ненадлежащее исполн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ние возложенных на него должностных обязанностей в соответствии с действ</w:t>
      </w:r>
      <w:r>
        <w:rPr>
          <w:color w:val="000000"/>
          <w:sz w:val="27"/>
          <w:szCs w:val="27"/>
        </w:rPr>
        <w:t xml:space="preserve">у</w:t>
      </w:r>
      <w:r>
        <w:rPr>
          <w:color w:val="000000"/>
          <w:sz w:val="27"/>
          <w:szCs w:val="27"/>
        </w:rPr>
        <w:t xml:space="preserve">ющим законодательством; </w:t>
      </w:r>
      <w:r>
        <w:rPr>
          <w:color w:val="000000"/>
          <w:sz w:val="27"/>
          <w:szCs w:val="27"/>
        </w:rPr>
      </w:r>
    </w:p>
    <w:p>
      <w:pPr>
        <w:pStyle w:val="640"/>
        <w:ind w:firstLine="709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6.2.4. обеспечивает выполнение комитетом установленных целей и задач, основных направлений деятельности, определенных в муниципальных програ</w:t>
      </w:r>
      <w:r>
        <w:rPr>
          <w:color w:val="000000"/>
          <w:sz w:val="27"/>
          <w:szCs w:val="27"/>
        </w:rPr>
        <w:t xml:space="preserve">м</w:t>
      </w:r>
      <w:r>
        <w:rPr>
          <w:color w:val="000000"/>
          <w:sz w:val="27"/>
          <w:szCs w:val="27"/>
        </w:rPr>
        <w:t xml:space="preserve">мах. 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6.3. Структура и штаты Комитета определяются штатным расписанием а</w:t>
      </w:r>
      <w:r>
        <w:rPr>
          <w:color w:val="000000"/>
          <w:sz w:val="27"/>
          <w:szCs w:val="27"/>
        </w:rPr>
        <w:t xml:space="preserve">д</w:t>
      </w:r>
      <w:r>
        <w:rPr>
          <w:color w:val="000000"/>
          <w:sz w:val="27"/>
          <w:szCs w:val="27"/>
        </w:rPr>
        <w:t xml:space="preserve">министрации Кирилловского муниципального округа.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6.4. Назначение на должность и освобождение от должности работников комитета осуществляются главой Кирилловского муниципального округа в соо</w:t>
      </w:r>
      <w:r>
        <w:rPr>
          <w:color w:val="000000"/>
          <w:sz w:val="27"/>
          <w:szCs w:val="27"/>
        </w:rPr>
        <w:t xml:space="preserve">т</w:t>
      </w:r>
      <w:r>
        <w:rPr>
          <w:color w:val="000000"/>
          <w:sz w:val="27"/>
          <w:szCs w:val="27"/>
        </w:rPr>
        <w:t xml:space="preserve">ветствии с действующим законодательством. 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6.5. Конфликт интересов: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случае, если сотрудники комитета по управлению имуществом имеют з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интересованность в совершении тех или иных действий, в том числе в сове</w:t>
      </w:r>
      <w:r>
        <w:rPr>
          <w:color w:val="000000"/>
          <w:sz w:val="27"/>
          <w:szCs w:val="27"/>
        </w:rPr>
        <w:t xml:space="preserve">р</w:t>
      </w:r>
      <w:r>
        <w:rPr>
          <w:color w:val="000000"/>
          <w:sz w:val="27"/>
          <w:szCs w:val="27"/>
        </w:rPr>
        <w:t xml:space="preserve">шении сделок, стороной которых является или намеревается быть комитет по управл</w:t>
      </w:r>
      <w:r>
        <w:rPr>
          <w:color w:val="000000"/>
          <w:sz w:val="27"/>
          <w:szCs w:val="27"/>
        </w:rPr>
        <w:t xml:space="preserve">е</w:t>
      </w:r>
      <w:r>
        <w:rPr>
          <w:color w:val="000000"/>
          <w:sz w:val="27"/>
          <w:szCs w:val="27"/>
        </w:rPr>
        <w:t xml:space="preserve">нию имуществом, а также в случае иного противоречия интересов ук</w:t>
      </w:r>
      <w:r>
        <w:rPr>
          <w:color w:val="000000"/>
          <w:sz w:val="27"/>
          <w:szCs w:val="27"/>
        </w:rPr>
        <w:t xml:space="preserve">а</w:t>
      </w:r>
      <w:r>
        <w:rPr>
          <w:color w:val="000000"/>
          <w:sz w:val="27"/>
          <w:szCs w:val="27"/>
        </w:rPr>
        <w:t xml:space="preserve">занных лиц и комитета по управлению имуществом в отношении существующих или предп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лагаемых действий (в том числе сделок), сотрудники комитета по управлению имуществом обязаны сообщить о своей заинтересова</w:t>
      </w:r>
      <w:r>
        <w:rPr>
          <w:color w:val="000000"/>
          <w:sz w:val="27"/>
          <w:szCs w:val="27"/>
        </w:rPr>
        <w:t xml:space="preserve">н</w:t>
      </w:r>
      <w:r>
        <w:rPr>
          <w:color w:val="000000"/>
          <w:sz w:val="27"/>
          <w:szCs w:val="27"/>
        </w:rPr>
        <w:t xml:space="preserve">ности главе округа;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6.6. Комитет размещает на сайте Кирилловского муниципального округа и в средствах массовой информации информацию о своей деятельности.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</w:r>
      <w:r>
        <w:rPr>
          <w:color w:val="000000"/>
          <w:sz w:val="27"/>
          <w:szCs w:val="27"/>
        </w:rPr>
      </w:r>
    </w:p>
    <w:p>
      <w:pPr>
        <w:pStyle w:val="640"/>
        <w:jc w:val="center"/>
        <w:widowControl w:val="off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7. Ответственность</w:t>
      </w:r>
      <w:r>
        <w:rPr>
          <w:b/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Комитет по управлению имуществом несет ответственность за нарушение Конституции Российской Федерации, федеральных конституционных законов, федеральных законов, законов области, Устава Кирилловского муниц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пального округа и муниципальных правовых актов.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</w:r>
    </w:p>
    <w:p>
      <w:pPr>
        <w:pStyle w:val="640"/>
        <w:jc w:val="center"/>
        <w:widowControl w:val="off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8. Реорганизация, ликвидация и внесение изменений</w:t>
      </w:r>
      <w:r>
        <w:rPr>
          <w:b/>
          <w:color w:val="000000"/>
          <w:sz w:val="27"/>
          <w:szCs w:val="27"/>
        </w:rPr>
      </w:r>
    </w:p>
    <w:p>
      <w:pPr>
        <w:pStyle w:val="640"/>
        <w:jc w:val="center"/>
        <w:widowControl w:val="off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настоящее Положение</w:t>
      </w:r>
      <w:r>
        <w:rPr>
          <w:b/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8.1. Реорганизация и ликвидация Комитета осуществляется в соотве</w:t>
      </w:r>
      <w:r>
        <w:rPr>
          <w:color w:val="000000"/>
          <w:sz w:val="27"/>
          <w:szCs w:val="27"/>
        </w:rPr>
        <w:t xml:space="preserve">т</w:t>
      </w:r>
      <w:r>
        <w:rPr>
          <w:color w:val="000000"/>
          <w:sz w:val="27"/>
          <w:szCs w:val="27"/>
        </w:rPr>
        <w:t xml:space="preserve">ствии с действующим законодательством Российской Федерации на основании муниц</w:t>
      </w:r>
      <w:r>
        <w:rPr>
          <w:color w:val="000000"/>
          <w:sz w:val="27"/>
          <w:szCs w:val="27"/>
        </w:rPr>
        <w:t xml:space="preserve">и</w:t>
      </w:r>
      <w:r>
        <w:rPr>
          <w:color w:val="000000"/>
          <w:sz w:val="27"/>
          <w:szCs w:val="27"/>
        </w:rPr>
        <w:t xml:space="preserve">пального правового акта Кирилловского муниципального округа. </w:t>
      </w:r>
      <w:r>
        <w:rPr>
          <w:color w:val="000000"/>
          <w:sz w:val="27"/>
          <w:szCs w:val="27"/>
        </w:rPr>
      </w:r>
    </w:p>
    <w:p>
      <w:pPr>
        <w:pStyle w:val="640"/>
        <w:ind w:firstLine="708"/>
        <w:jc w:val="both"/>
        <w:widowControl w:val="off"/>
        <w:rPr>
          <w:color w:val="ff0000"/>
          <w:sz w:val="27"/>
          <w:szCs w:val="27"/>
        </w:rPr>
      </w:pPr>
      <w:r>
        <w:rPr>
          <w:color w:val="000000"/>
          <w:sz w:val="27"/>
          <w:szCs w:val="27"/>
        </w:rPr>
        <w:t xml:space="preserve">8.2. Внесение изменений в настоящее Положение осуществляется на осн</w:t>
      </w:r>
      <w:r>
        <w:rPr>
          <w:color w:val="000000"/>
          <w:sz w:val="27"/>
          <w:szCs w:val="27"/>
        </w:rPr>
        <w:t xml:space="preserve">о</w:t>
      </w:r>
      <w:r>
        <w:rPr>
          <w:color w:val="000000"/>
          <w:sz w:val="27"/>
          <w:szCs w:val="27"/>
        </w:rPr>
        <w:t xml:space="preserve">вании решения Представительного Собрания Кирилловского муниципального округа.</w:t>
      </w:r>
      <w:r>
        <w:rPr>
          <w:color w:val="ff0000"/>
          <w:sz w:val="27"/>
          <w:szCs w:val="27"/>
        </w:rPr>
      </w:r>
      <w:r>
        <w:rPr>
          <w:color w:val="ff0000"/>
          <w:sz w:val="27"/>
          <w:szCs w:val="27"/>
        </w:rPr>
      </w:r>
    </w:p>
    <w:sectPr>
      <w:headerReference w:type="default" r:id="rId8"/>
      <w:footerReference w:type="first" r:id="rId9"/>
      <w:footnotePr/>
      <w:endnotePr/>
      <w:type w:val="nextPage"/>
      <w:pgSz w:w="11907" w:h="16840" w:orient="portrait"/>
      <w:pgMar w:top="1134" w:right="851" w:bottom="851" w:left="1418" w:header="720" w:footer="26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48"/>
      <w:rPr>
        <w:sz w:val="14"/>
        <w:szCs w:val="14"/>
      </w:rPr>
    </w:pPr>
    <w:r>
      <w:rPr>
        <w:sz w:val="14"/>
        <w:szCs w:val="14"/>
      </w:rPr>
      <w:t xml:space="preserve">17974</w:t>
    </w:r>
    <w:r>
      <w:rPr>
        <w:sz w:val="14"/>
        <w:szCs w:val="14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46"/>
      <w:jc w:val="center"/>
    </w:pPr>
    <w:r/>
    <w:r/>
  </w:p>
  <w:p>
    <w:pPr>
      <w:pStyle w:val="64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40"/>
    <w:next w:val="64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40"/>
    <w:next w:val="64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40"/>
    <w:next w:val="64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40"/>
    <w:next w:val="64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40"/>
    <w:next w:val="64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0"/>
    <w:next w:val="64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0"/>
    <w:next w:val="64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0"/>
    <w:next w:val="64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0"/>
    <w:next w:val="64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4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40"/>
    <w:next w:val="64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40"/>
    <w:next w:val="64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40"/>
    <w:next w:val="64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0"/>
    <w:next w:val="64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4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4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40"/>
    <w:next w:val="6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4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4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40"/>
    <w:next w:val="64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40"/>
    <w:next w:val="64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40"/>
    <w:next w:val="64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40"/>
    <w:next w:val="64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40"/>
    <w:next w:val="64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40"/>
    <w:next w:val="64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40"/>
    <w:next w:val="64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40"/>
    <w:next w:val="64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40"/>
    <w:next w:val="64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40"/>
    <w:next w:val="640"/>
    <w:uiPriority w:val="99"/>
    <w:unhideWhenUsed/>
    <w:pPr>
      <w:spacing w:after="0" w:afterAutospacing="0"/>
    </w:pPr>
  </w:style>
  <w:style w:type="paragraph" w:styleId="640" w:default="1">
    <w:name w:val="Normal"/>
    <w:next w:val="640"/>
    <w:link w:val="640"/>
    <w:qFormat/>
    <w:rPr>
      <w:lang w:val="ru-RU" w:eastAsia="ru-RU" w:bidi="ar-SA"/>
    </w:rPr>
  </w:style>
  <w:style w:type="character" w:styleId="641">
    <w:name w:val="Основной шрифт абзаца"/>
    <w:next w:val="641"/>
    <w:link w:val="640"/>
    <w:semiHidden/>
  </w:style>
  <w:style w:type="table" w:styleId="642">
    <w:name w:val="Обычная таблица"/>
    <w:next w:val="642"/>
    <w:link w:val="640"/>
    <w:uiPriority w:val="99"/>
    <w:semiHidden/>
    <w:unhideWhenUsed/>
    <w:tblPr/>
  </w:style>
  <w:style w:type="numbering" w:styleId="643">
    <w:name w:val="Нет списка"/>
    <w:next w:val="643"/>
    <w:link w:val="640"/>
    <w:uiPriority w:val="99"/>
    <w:semiHidden/>
    <w:unhideWhenUsed/>
  </w:style>
  <w:style w:type="paragraph" w:styleId="644">
    <w:name w:val="Без интервала"/>
    <w:next w:val="644"/>
    <w:link w:val="645"/>
    <w:rPr>
      <w:rFonts w:ascii="Calibri" w:hAnsi="Calibri"/>
      <w:color w:val="000000"/>
      <w:sz w:val="22"/>
      <w:lang w:val="ru-RU" w:eastAsia="ru-RU" w:bidi="ar-SA"/>
    </w:rPr>
  </w:style>
  <w:style w:type="character" w:styleId="645">
    <w:name w:val="Без интервала Знак"/>
    <w:next w:val="645"/>
    <w:link w:val="644"/>
    <w:rPr>
      <w:rFonts w:ascii="Calibri" w:hAnsi="Calibri"/>
      <w:color w:val="000000"/>
      <w:sz w:val="22"/>
    </w:rPr>
  </w:style>
  <w:style w:type="paragraph" w:styleId="646">
    <w:name w:val="Верхний колонтитул"/>
    <w:basedOn w:val="640"/>
    <w:next w:val="646"/>
    <w:link w:val="64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47">
    <w:name w:val="Верхний колонтитул Знак"/>
    <w:basedOn w:val="641"/>
    <w:next w:val="647"/>
    <w:link w:val="646"/>
    <w:uiPriority w:val="99"/>
  </w:style>
  <w:style w:type="paragraph" w:styleId="648">
    <w:name w:val="Нижний колонтитул"/>
    <w:basedOn w:val="640"/>
    <w:next w:val="648"/>
    <w:link w:val="64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49">
    <w:name w:val="Нижний колонтитул Знак"/>
    <w:basedOn w:val="641"/>
    <w:next w:val="649"/>
    <w:link w:val="648"/>
    <w:uiPriority w:val="99"/>
  </w:style>
  <w:style w:type="paragraph" w:styleId="650">
    <w:name w:val="Текст выноски"/>
    <w:basedOn w:val="640"/>
    <w:next w:val="650"/>
    <w:link w:val="651"/>
    <w:uiPriority w:val="99"/>
    <w:semiHidden/>
    <w:unhideWhenUsed/>
    <w:rPr>
      <w:rFonts w:ascii="Tahoma" w:hAnsi="Tahoma" w:cs="Tahoma"/>
      <w:sz w:val="16"/>
      <w:szCs w:val="16"/>
    </w:rPr>
  </w:style>
  <w:style w:type="character" w:styleId="651">
    <w:name w:val="Текст выноски Знак"/>
    <w:next w:val="651"/>
    <w:link w:val="650"/>
    <w:uiPriority w:val="99"/>
    <w:semiHidden/>
    <w:rPr>
      <w:rFonts w:ascii="Tahoma" w:hAnsi="Tahoma" w:cs="Tahoma"/>
      <w:sz w:val="16"/>
      <w:szCs w:val="16"/>
    </w:rPr>
  </w:style>
  <w:style w:type="character" w:styleId="2277" w:default="1">
    <w:name w:val="Default Paragraph Font"/>
    <w:uiPriority w:val="1"/>
    <w:semiHidden/>
    <w:unhideWhenUsed/>
  </w:style>
  <w:style w:type="numbering" w:styleId="2278" w:default="1">
    <w:name w:val="No List"/>
    <w:uiPriority w:val="99"/>
    <w:semiHidden/>
    <w:unhideWhenUsed/>
  </w:style>
  <w:style w:type="table" w:styleId="227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Р7-Офис/2024.3.1.487</Application>
  <Company>Администрация Вологодской области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Аксеновский Андрей Геннадьевич</dc:creator>
  <cp:revision>3</cp:revision>
  <dcterms:created xsi:type="dcterms:W3CDTF">2025-07-14T08:27:00Z</dcterms:created>
  <dcterms:modified xsi:type="dcterms:W3CDTF">2025-07-14T11:44:30Z</dcterms:modified>
  <cp:version>917504</cp:version>
</cp:coreProperties>
</file>