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0D" w:rsidRDefault="00E55C0D" w:rsidP="009868D1">
      <w:pPr>
        <w:jc w:val="center"/>
        <w:rPr>
          <w:b/>
          <w:i/>
          <w:sz w:val="25"/>
          <w:szCs w:val="25"/>
        </w:rPr>
      </w:pPr>
      <w:r w:rsidRPr="00804040">
        <w:rPr>
          <w:b/>
          <w:i/>
          <w:sz w:val="25"/>
          <w:szCs w:val="25"/>
        </w:rPr>
        <w:t>ЗАКЛЮЧЕНИЕ на отчет об исполнении</w:t>
      </w:r>
    </w:p>
    <w:p w:rsidR="009868D1" w:rsidRPr="00E55C0D" w:rsidRDefault="009868D1" w:rsidP="009868D1">
      <w:pPr>
        <w:jc w:val="center"/>
        <w:rPr>
          <w:b/>
          <w:i/>
          <w:sz w:val="26"/>
          <w:szCs w:val="26"/>
        </w:rPr>
      </w:pPr>
      <w:r w:rsidRPr="00E55C0D">
        <w:rPr>
          <w:b/>
          <w:i/>
          <w:sz w:val="26"/>
          <w:szCs w:val="26"/>
        </w:rPr>
        <w:t xml:space="preserve"> районного  бюджета за </w:t>
      </w:r>
      <w:r w:rsidR="007360D3">
        <w:rPr>
          <w:b/>
          <w:i/>
          <w:sz w:val="26"/>
          <w:szCs w:val="26"/>
        </w:rPr>
        <w:t>9</w:t>
      </w:r>
      <w:r w:rsidRPr="00E55C0D">
        <w:rPr>
          <w:b/>
          <w:i/>
          <w:sz w:val="26"/>
          <w:szCs w:val="26"/>
        </w:rPr>
        <w:t xml:space="preserve"> </w:t>
      </w:r>
      <w:r w:rsidR="007360D3">
        <w:rPr>
          <w:b/>
          <w:i/>
          <w:sz w:val="26"/>
          <w:szCs w:val="26"/>
        </w:rPr>
        <w:t>месяцев</w:t>
      </w:r>
      <w:r w:rsidRPr="00E55C0D">
        <w:rPr>
          <w:b/>
          <w:i/>
          <w:sz w:val="26"/>
          <w:szCs w:val="26"/>
        </w:rPr>
        <w:t xml:space="preserve"> 20</w:t>
      </w:r>
      <w:r w:rsidR="0025725D" w:rsidRPr="00E55C0D">
        <w:rPr>
          <w:b/>
          <w:i/>
          <w:sz w:val="26"/>
          <w:szCs w:val="26"/>
        </w:rPr>
        <w:t>2</w:t>
      </w:r>
      <w:r w:rsidR="00C0477B">
        <w:rPr>
          <w:b/>
          <w:i/>
          <w:sz w:val="26"/>
          <w:szCs w:val="26"/>
        </w:rPr>
        <w:t>2</w:t>
      </w:r>
      <w:r w:rsidRPr="00E55C0D">
        <w:rPr>
          <w:b/>
          <w:i/>
          <w:sz w:val="26"/>
          <w:szCs w:val="26"/>
        </w:rPr>
        <w:t xml:space="preserve"> года</w:t>
      </w:r>
    </w:p>
    <w:p w:rsidR="009868D1" w:rsidRPr="00212113" w:rsidRDefault="009868D1" w:rsidP="009868D1">
      <w:pPr>
        <w:jc w:val="center"/>
        <w:rPr>
          <w:b/>
          <w:sz w:val="26"/>
          <w:szCs w:val="26"/>
        </w:rPr>
      </w:pPr>
    </w:p>
    <w:p w:rsidR="00FA0762" w:rsidRPr="00212113" w:rsidRDefault="00A33834" w:rsidP="009868D1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7360D3">
        <w:rPr>
          <w:sz w:val="26"/>
          <w:szCs w:val="26"/>
        </w:rPr>
        <w:t>.10</w:t>
      </w:r>
      <w:r w:rsidR="0065052B">
        <w:rPr>
          <w:sz w:val="26"/>
          <w:szCs w:val="26"/>
        </w:rPr>
        <w:t>.202</w:t>
      </w:r>
      <w:r w:rsidR="00C0477B">
        <w:rPr>
          <w:sz w:val="26"/>
          <w:szCs w:val="26"/>
        </w:rPr>
        <w:t>2</w:t>
      </w:r>
      <w:r w:rsidR="004D1F45">
        <w:rPr>
          <w:sz w:val="26"/>
          <w:szCs w:val="26"/>
        </w:rPr>
        <w:t xml:space="preserve"> </w:t>
      </w:r>
      <w:r w:rsidR="0065052B">
        <w:rPr>
          <w:sz w:val="26"/>
          <w:szCs w:val="26"/>
        </w:rPr>
        <w:t>г.</w:t>
      </w:r>
    </w:p>
    <w:p w:rsidR="00A12E78" w:rsidRDefault="00FA0762" w:rsidP="00A12E78">
      <w:pPr>
        <w:jc w:val="both"/>
      </w:pPr>
      <w:r>
        <w:rPr>
          <w:sz w:val="26"/>
          <w:szCs w:val="26"/>
        </w:rPr>
        <w:t xml:space="preserve">       </w:t>
      </w:r>
      <w:r w:rsidR="00A12E78">
        <w:rPr>
          <w:sz w:val="26"/>
          <w:szCs w:val="26"/>
        </w:rPr>
        <w:t xml:space="preserve">    </w:t>
      </w:r>
      <w:proofErr w:type="gramStart"/>
      <w:r w:rsidR="000F4298" w:rsidRPr="000F4298">
        <w:rPr>
          <w:sz w:val="26"/>
          <w:szCs w:val="26"/>
        </w:rPr>
        <w:t>Настоящая информация подготовлена в соответствии со ст.157, ст.268.1 Бюджетного кодекса Российской Федерации, ст.9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№58, а также в</w:t>
      </w:r>
      <w:proofErr w:type="gramEnd"/>
      <w:r w:rsidR="000F4298" w:rsidRPr="000F4298">
        <w:rPr>
          <w:sz w:val="26"/>
          <w:szCs w:val="26"/>
        </w:rPr>
        <w:t xml:space="preserve"> </w:t>
      </w:r>
      <w:proofErr w:type="gramStart"/>
      <w:r w:rsidR="000F4298" w:rsidRPr="000F4298">
        <w:rPr>
          <w:sz w:val="26"/>
          <w:szCs w:val="26"/>
        </w:rPr>
        <w:t>соответствии</w:t>
      </w:r>
      <w:proofErr w:type="gramEnd"/>
      <w:r w:rsidR="000F4298" w:rsidRPr="000F4298">
        <w:rPr>
          <w:sz w:val="26"/>
          <w:szCs w:val="26"/>
        </w:rPr>
        <w:t xml:space="preserve"> с планом работы контрольно-счетного комитета на 202</w:t>
      </w:r>
      <w:r w:rsidR="00C0477B">
        <w:rPr>
          <w:sz w:val="26"/>
          <w:szCs w:val="26"/>
        </w:rPr>
        <w:t>2</w:t>
      </w:r>
      <w:r w:rsidR="000F4298" w:rsidRPr="000F4298">
        <w:rPr>
          <w:sz w:val="26"/>
          <w:szCs w:val="26"/>
        </w:rPr>
        <w:t xml:space="preserve"> год</w:t>
      </w:r>
      <w:r w:rsidR="000F4298" w:rsidRPr="00D43903">
        <w:t xml:space="preserve">. </w:t>
      </w:r>
    </w:p>
    <w:p w:rsidR="008A01E4" w:rsidRDefault="00A12E78" w:rsidP="00A12E78">
      <w:pPr>
        <w:jc w:val="both"/>
        <w:rPr>
          <w:sz w:val="26"/>
          <w:szCs w:val="26"/>
        </w:rPr>
      </w:pPr>
      <w:r>
        <w:t xml:space="preserve">       </w:t>
      </w:r>
      <w:r>
        <w:rPr>
          <w:sz w:val="26"/>
          <w:szCs w:val="26"/>
        </w:rPr>
        <w:t xml:space="preserve">    </w:t>
      </w:r>
      <w:r w:rsidR="000F4298">
        <w:rPr>
          <w:sz w:val="26"/>
          <w:szCs w:val="26"/>
        </w:rPr>
        <w:t xml:space="preserve">Информация </w:t>
      </w:r>
      <w:r w:rsidR="008A01E4">
        <w:rPr>
          <w:sz w:val="26"/>
          <w:szCs w:val="26"/>
        </w:rPr>
        <w:t>контрольно-счетным комитетом</w:t>
      </w:r>
      <w:r w:rsidR="008A01E4" w:rsidRPr="008A01E4">
        <w:rPr>
          <w:sz w:val="26"/>
          <w:szCs w:val="26"/>
        </w:rPr>
        <w:t xml:space="preserve"> </w:t>
      </w:r>
      <w:r w:rsidR="000F4298">
        <w:rPr>
          <w:sz w:val="26"/>
          <w:szCs w:val="26"/>
        </w:rPr>
        <w:t>подготовлена</w:t>
      </w:r>
      <w:r w:rsidR="008A01E4" w:rsidRPr="008A01E4">
        <w:rPr>
          <w:sz w:val="26"/>
          <w:szCs w:val="26"/>
        </w:rPr>
        <w:t xml:space="preserve"> по результатам оперативного анализа и </w:t>
      </w:r>
      <w:proofErr w:type="gramStart"/>
      <w:r w:rsidR="008A01E4" w:rsidRPr="008A01E4">
        <w:rPr>
          <w:sz w:val="26"/>
          <w:szCs w:val="26"/>
        </w:rPr>
        <w:t>контроля за</w:t>
      </w:r>
      <w:proofErr w:type="gramEnd"/>
      <w:r w:rsidR="008A01E4" w:rsidRPr="008A01E4">
        <w:rPr>
          <w:sz w:val="26"/>
          <w:szCs w:val="26"/>
        </w:rPr>
        <w:t xml:space="preserve"> организацией исполнения </w:t>
      </w:r>
      <w:r w:rsidR="008A01E4">
        <w:rPr>
          <w:sz w:val="26"/>
          <w:szCs w:val="26"/>
        </w:rPr>
        <w:t>районного</w:t>
      </w:r>
      <w:r w:rsidR="008A01E4" w:rsidRPr="008A01E4">
        <w:rPr>
          <w:sz w:val="26"/>
          <w:szCs w:val="26"/>
        </w:rPr>
        <w:t xml:space="preserve"> бюджета в 20</w:t>
      </w:r>
      <w:r w:rsidR="008A01E4">
        <w:rPr>
          <w:sz w:val="26"/>
          <w:szCs w:val="26"/>
        </w:rPr>
        <w:t>2</w:t>
      </w:r>
      <w:r w:rsidR="00C0477B">
        <w:rPr>
          <w:sz w:val="26"/>
          <w:szCs w:val="26"/>
        </w:rPr>
        <w:t>2</w:t>
      </w:r>
      <w:r w:rsidR="008A01E4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 xml:space="preserve">году, отчетности об исполнении </w:t>
      </w:r>
      <w:r w:rsidR="008A01E4">
        <w:rPr>
          <w:sz w:val="26"/>
          <w:szCs w:val="26"/>
        </w:rPr>
        <w:t>районного</w:t>
      </w:r>
      <w:r w:rsidR="008A01E4" w:rsidRPr="008A01E4">
        <w:rPr>
          <w:sz w:val="26"/>
          <w:szCs w:val="26"/>
        </w:rPr>
        <w:t xml:space="preserve"> бюджета за</w:t>
      </w:r>
      <w:r w:rsidR="004D1F45">
        <w:rPr>
          <w:sz w:val="26"/>
          <w:szCs w:val="26"/>
        </w:rPr>
        <w:t xml:space="preserve"> </w:t>
      </w:r>
      <w:r w:rsidR="007360D3">
        <w:rPr>
          <w:sz w:val="26"/>
          <w:szCs w:val="26"/>
        </w:rPr>
        <w:t>9</w:t>
      </w:r>
      <w:r w:rsidR="004D1F45">
        <w:rPr>
          <w:sz w:val="26"/>
          <w:szCs w:val="26"/>
        </w:rPr>
        <w:t xml:space="preserve"> </w:t>
      </w:r>
      <w:r w:rsidR="007360D3">
        <w:rPr>
          <w:sz w:val="26"/>
          <w:szCs w:val="26"/>
        </w:rPr>
        <w:t>месяцев</w:t>
      </w:r>
      <w:r w:rsidR="008A01E4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20</w:t>
      </w:r>
      <w:r w:rsidR="008A01E4">
        <w:rPr>
          <w:sz w:val="26"/>
          <w:szCs w:val="26"/>
        </w:rPr>
        <w:t>2</w:t>
      </w:r>
      <w:r w:rsidR="00C0477B">
        <w:rPr>
          <w:sz w:val="26"/>
          <w:szCs w:val="26"/>
        </w:rPr>
        <w:t>2</w:t>
      </w:r>
      <w:r w:rsidR="004D1F45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года</w:t>
      </w:r>
      <w:r w:rsidR="00556368">
        <w:rPr>
          <w:sz w:val="26"/>
          <w:szCs w:val="26"/>
        </w:rPr>
        <w:t>.</w:t>
      </w:r>
    </w:p>
    <w:p w:rsidR="00556368" w:rsidRDefault="00556368" w:rsidP="00556368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proofErr w:type="gramStart"/>
      <w:r w:rsidRPr="00212113">
        <w:rPr>
          <w:sz w:val="26"/>
          <w:szCs w:val="26"/>
        </w:rPr>
        <w:t xml:space="preserve">Отчет об исполнении районного бюджета за </w:t>
      </w:r>
      <w:r w:rsidR="007360D3">
        <w:rPr>
          <w:sz w:val="26"/>
          <w:szCs w:val="26"/>
        </w:rPr>
        <w:t>9</w:t>
      </w:r>
      <w:r w:rsidRPr="00212113">
        <w:rPr>
          <w:sz w:val="26"/>
          <w:szCs w:val="26"/>
        </w:rPr>
        <w:t xml:space="preserve"> </w:t>
      </w:r>
      <w:r w:rsidR="007360D3">
        <w:rPr>
          <w:sz w:val="26"/>
          <w:szCs w:val="26"/>
        </w:rPr>
        <w:t>месяцев</w:t>
      </w:r>
      <w:r w:rsidRPr="00212113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0477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 (далее – отчет об исполнении бюджета) утвержден постановлением администрации </w:t>
      </w:r>
      <w:r>
        <w:rPr>
          <w:sz w:val="26"/>
          <w:szCs w:val="26"/>
        </w:rPr>
        <w:t>Кирилловского</w:t>
      </w:r>
      <w:r w:rsidRPr="00212113">
        <w:rPr>
          <w:sz w:val="26"/>
          <w:szCs w:val="26"/>
        </w:rPr>
        <w:t xml:space="preserve"> муниципального района от </w:t>
      </w:r>
      <w:r w:rsidR="007360D3">
        <w:rPr>
          <w:sz w:val="26"/>
          <w:szCs w:val="26"/>
        </w:rPr>
        <w:t>19.10</w:t>
      </w:r>
      <w:r>
        <w:rPr>
          <w:sz w:val="26"/>
          <w:szCs w:val="26"/>
        </w:rPr>
        <w:t>.202</w:t>
      </w:r>
      <w:r w:rsidR="00C0477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№</w:t>
      </w:r>
      <w:r w:rsidR="00857D33">
        <w:rPr>
          <w:sz w:val="26"/>
          <w:szCs w:val="26"/>
        </w:rPr>
        <w:t xml:space="preserve"> </w:t>
      </w:r>
      <w:r w:rsidR="007360D3">
        <w:rPr>
          <w:sz w:val="26"/>
          <w:szCs w:val="26"/>
        </w:rPr>
        <w:t>742</w:t>
      </w:r>
      <w:r w:rsidRPr="00212113">
        <w:rPr>
          <w:sz w:val="26"/>
          <w:szCs w:val="26"/>
        </w:rPr>
        <w:t xml:space="preserve"> и представлен в КСК   в соответствии с </w:t>
      </w:r>
      <w:r w:rsidR="00C0477B">
        <w:rPr>
          <w:sz w:val="26"/>
          <w:szCs w:val="26"/>
        </w:rPr>
        <w:t>п.10.1.</w:t>
      </w:r>
      <w:proofErr w:type="gramEnd"/>
      <w:r w:rsidR="00C0477B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>Положени</w:t>
      </w:r>
      <w:r w:rsidR="00C0477B">
        <w:rPr>
          <w:sz w:val="26"/>
          <w:szCs w:val="26"/>
        </w:rPr>
        <w:t>я</w:t>
      </w:r>
      <w:r w:rsidRPr="00212113">
        <w:rPr>
          <w:sz w:val="26"/>
          <w:szCs w:val="26"/>
        </w:rPr>
        <w:t xml:space="preserve">  «О бюджетном процессе в </w:t>
      </w:r>
      <w:r>
        <w:rPr>
          <w:sz w:val="26"/>
          <w:szCs w:val="26"/>
        </w:rPr>
        <w:t>Кирилловском</w:t>
      </w:r>
      <w:r w:rsidRPr="00212113">
        <w:rPr>
          <w:sz w:val="26"/>
          <w:szCs w:val="26"/>
        </w:rPr>
        <w:t xml:space="preserve"> муниципальном районе».</w:t>
      </w:r>
      <w:r>
        <w:rPr>
          <w:sz w:val="26"/>
          <w:szCs w:val="26"/>
        </w:rPr>
        <w:t xml:space="preserve"> </w:t>
      </w:r>
    </w:p>
    <w:p w:rsidR="00556368" w:rsidRDefault="00556368" w:rsidP="00556368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>Анализ отчета об исполнении бюджета проведен КСК в целях</w:t>
      </w:r>
      <w:r>
        <w:rPr>
          <w:sz w:val="26"/>
          <w:szCs w:val="26"/>
        </w:rPr>
        <w:t xml:space="preserve"> </w:t>
      </w:r>
      <w:r w:rsidRPr="00B606BE">
        <w:rPr>
          <w:sz w:val="26"/>
          <w:szCs w:val="26"/>
        </w:rPr>
        <w:t>исследования фактического исполнения бюджета района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</w:t>
      </w:r>
      <w:r>
        <w:rPr>
          <w:sz w:val="26"/>
          <w:szCs w:val="26"/>
        </w:rPr>
        <w:t>.</w:t>
      </w:r>
    </w:p>
    <w:p w:rsidR="005523D3" w:rsidRPr="00556368" w:rsidRDefault="005523D3" w:rsidP="00556368">
      <w:pPr>
        <w:pStyle w:val="Style8"/>
        <w:widowControl/>
        <w:spacing w:line="240" w:lineRule="auto"/>
        <w:ind w:firstLine="709"/>
        <w:rPr>
          <w:color w:val="333333"/>
          <w:sz w:val="26"/>
          <w:szCs w:val="26"/>
        </w:rPr>
      </w:pPr>
      <w:r w:rsidRPr="005523D3">
        <w:rPr>
          <w:sz w:val="26"/>
          <w:szCs w:val="26"/>
        </w:rPr>
        <w:t xml:space="preserve">По итогам </w:t>
      </w:r>
      <w:r w:rsidR="00780152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3508D7">
        <w:rPr>
          <w:sz w:val="26"/>
          <w:szCs w:val="26"/>
        </w:rPr>
        <w:t>2</w:t>
      </w:r>
      <w:r w:rsidR="00F20E20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районный</w:t>
      </w:r>
      <w:r w:rsidRPr="005523D3">
        <w:rPr>
          <w:sz w:val="26"/>
          <w:szCs w:val="26"/>
        </w:rPr>
        <w:t xml:space="preserve"> бюджет исполнен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доходам 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сумме </w:t>
      </w:r>
      <w:r w:rsidR="00A12E78">
        <w:rPr>
          <w:sz w:val="26"/>
          <w:szCs w:val="26"/>
        </w:rPr>
        <w:t>546224,0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 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A12E78">
        <w:rPr>
          <w:sz w:val="26"/>
          <w:szCs w:val="26"/>
        </w:rPr>
        <w:t>73,1</w:t>
      </w:r>
      <w:r w:rsidRPr="005523D3">
        <w:rPr>
          <w:sz w:val="26"/>
          <w:szCs w:val="26"/>
        </w:rPr>
        <w:t>% к прогнозным показателям,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расходам </w:t>
      </w:r>
      <w:r w:rsidR="001611A3">
        <w:rPr>
          <w:sz w:val="26"/>
          <w:szCs w:val="26"/>
        </w:rPr>
        <w:t>исполнение составило</w:t>
      </w:r>
      <w:r w:rsidR="00982BCC">
        <w:rPr>
          <w:sz w:val="26"/>
          <w:szCs w:val="26"/>
        </w:rPr>
        <w:t xml:space="preserve"> </w:t>
      </w:r>
      <w:r w:rsidR="00A12E78">
        <w:rPr>
          <w:sz w:val="26"/>
          <w:szCs w:val="26"/>
        </w:rPr>
        <w:t>510581,8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</w:t>
      </w:r>
      <w:r w:rsidR="00982BCC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A12E78">
        <w:rPr>
          <w:sz w:val="26"/>
          <w:szCs w:val="26"/>
        </w:rPr>
        <w:t>66,3</w:t>
      </w:r>
      <w:r w:rsidRPr="005523D3">
        <w:rPr>
          <w:sz w:val="26"/>
          <w:szCs w:val="26"/>
        </w:rPr>
        <w:t>% к законодательно утвержденным расходам и годовым назначениям сводной бюджетной росписи, с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профицитом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сумме</w:t>
      </w:r>
      <w:r w:rsidR="00B32570">
        <w:rPr>
          <w:sz w:val="26"/>
          <w:szCs w:val="26"/>
        </w:rPr>
        <w:t xml:space="preserve"> </w:t>
      </w:r>
      <w:r w:rsidR="00A12E78">
        <w:rPr>
          <w:sz w:val="26"/>
          <w:szCs w:val="26"/>
        </w:rPr>
        <w:t>35642,2</w:t>
      </w:r>
      <w:r w:rsidR="00B32570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</w:t>
      </w:r>
      <w:r w:rsidR="00A12E78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рублей</w:t>
      </w:r>
      <w:r>
        <w:rPr>
          <w:rFonts w:ascii="Arial" w:hAnsi="Arial" w:cs="Arial"/>
          <w:sz w:val="35"/>
          <w:szCs w:val="35"/>
        </w:rPr>
        <w:t>.</w:t>
      </w:r>
    </w:p>
    <w:p w:rsidR="009868D1" w:rsidRPr="0025725D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5D">
        <w:rPr>
          <w:rFonts w:ascii="Times New Roman" w:hAnsi="Times New Roman" w:cs="Times New Roman"/>
          <w:b/>
          <w:sz w:val="26"/>
          <w:szCs w:val="26"/>
        </w:rPr>
        <w:t>Общая характеристика районного бюджета</w:t>
      </w:r>
    </w:p>
    <w:p w:rsidR="009868D1" w:rsidRPr="0025725D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9D1" w:rsidRDefault="009868D1" w:rsidP="005819D1">
      <w:pPr>
        <w:ind w:firstLine="709"/>
        <w:jc w:val="both"/>
        <w:rPr>
          <w:sz w:val="26"/>
          <w:szCs w:val="26"/>
        </w:rPr>
      </w:pPr>
      <w:r w:rsidRPr="0025725D">
        <w:rPr>
          <w:sz w:val="26"/>
          <w:szCs w:val="26"/>
        </w:rPr>
        <w:t xml:space="preserve">Отчет об исполнении районного бюджета составлен в форме </w:t>
      </w:r>
      <w:r w:rsidR="00B100A3" w:rsidRPr="0025725D">
        <w:rPr>
          <w:sz w:val="26"/>
          <w:szCs w:val="26"/>
        </w:rPr>
        <w:t>таблицы</w:t>
      </w:r>
      <w:r w:rsidRPr="0025725D">
        <w:rPr>
          <w:sz w:val="26"/>
          <w:szCs w:val="26"/>
        </w:rPr>
        <w:t xml:space="preserve"> по доходам районного бюджета</w:t>
      </w:r>
      <w:r w:rsidR="00B100A3" w:rsidRPr="0025725D">
        <w:rPr>
          <w:sz w:val="26"/>
          <w:szCs w:val="26"/>
        </w:rPr>
        <w:t xml:space="preserve"> и</w:t>
      </w:r>
      <w:r w:rsidRPr="0025725D">
        <w:rPr>
          <w:sz w:val="26"/>
          <w:szCs w:val="26"/>
        </w:rPr>
        <w:t xml:space="preserve"> по расходам  бюджета по разделам, подразделам классификации расходов</w:t>
      </w:r>
      <w:r w:rsidR="00B100A3" w:rsidRPr="0025725D">
        <w:rPr>
          <w:sz w:val="26"/>
          <w:szCs w:val="26"/>
        </w:rPr>
        <w:t>.</w:t>
      </w:r>
    </w:p>
    <w:p w:rsidR="009868D1" w:rsidRPr="00212113" w:rsidRDefault="009868D1" w:rsidP="005819D1">
      <w:pPr>
        <w:ind w:firstLine="709"/>
        <w:jc w:val="both"/>
        <w:rPr>
          <w:color w:val="333333"/>
          <w:sz w:val="26"/>
          <w:szCs w:val="26"/>
        </w:rPr>
      </w:pPr>
      <w:r w:rsidRPr="0025725D">
        <w:rPr>
          <w:color w:val="333333"/>
          <w:sz w:val="26"/>
          <w:szCs w:val="26"/>
        </w:rPr>
        <w:t>Основные характер</w:t>
      </w:r>
      <w:r w:rsidR="00B32570" w:rsidRPr="0025725D">
        <w:rPr>
          <w:color w:val="333333"/>
          <w:sz w:val="26"/>
          <w:szCs w:val="26"/>
        </w:rPr>
        <w:t>истики</w:t>
      </w:r>
      <w:r w:rsidR="00B32570">
        <w:rPr>
          <w:color w:val="333333"/>
          <w:sz w:val="26"/>
          <w:szCs w:val="26"/>
        </w:rPr>
        <w:t xml:space="preserve">  районного бюджета на 202</w:t>
      </w:r>
      <w:r w:rsidR="00E36108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 утверждены решением  Представительного Собрания района </w:t>
      </w:r>
      <w:r w:rsidR="00EB4323">
        <w:rPr>
          <w:color w:val="333333"/>
          <w:sz w:val="26"/>
          <w:szCs w:val="26"/>
        </w:rPr>
        <w:t xml:space="preserve">от </w:t>
      </w:r>
      <w:r w:rsidR="00834198">
        <w:rPr>
          <w:color w:val="333333"/>
          <w:sz w:val="26"/>
          <w:szCs w:val="26"/>
        </w:rPr>
        <w:t>06.07</w:t>
      </w:r>
      <w:r w:rsidR="00403FBA">
        <w:rPr>
          <w:color w:val="333333"/>
          <w:sz w:val="26"/>
          <w:szCs w:val="26"/>
        </w:rPr>
        <w:t>.202</w:t>
      </w:r>
      <w:r w:rsidR="00966A07">
        <w:rPr>
          <w:color w:val="333333"/>
          <w:sz w:val="26"/>
          <w:szCs w:val="26"/>
        </w:rPr>
        <w:t>2</w:t>
      </w:r>
      <w:r w:rsidR="00B77591">
        <w:rPr>
          <w:color w:val="333333"/>
          <w:sz w:val="26"/>
          <w:szCs w:val="26"/>
        </w:rPr>
        <w:t xml:space="preserve"> №</w:t>
      </w:r>
      <w:r w:rsidR="00403FBA">
        <w:rPr>
          <w:color w:val="333333"/>
          <w:sz w:val="26"/>
          <w:szCs w:val="26"/>
        </w:rPr>
        <w:t xml:space="preserve"> </w:t>
      </w:r>
      <w:r w:rsidR="00834198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4</w:t>
      </w:r>
      <w:r w:rsidRPr="00212113">
        <w:rPr>
          <w:color w:val="333333"/>
          <w:sz w:val="26"/>
          <w:szCs w:val="26"/>
        </w:rPr>
        <w:t>. Изменения в решение Представительного Собрания района  «</w:t>
      </w:r>
      <w:proofErr w:type="gramStart"/>
      <w:r w:rsidRPr="00212113">
        <w:rPr>
          <w:color w:val="333333"/>
          <w:sz w:val="26"/>
          <w:szCs w:val="26"/>
        </w:rPr>
        <w:t>О</w:t>
      </w:r>
      <w:proofErr w:type="gramEnd"/>
      <w:r w:rsidR="00DD1F13">
        <w:rPr>
          <w:color w:val="333333"/>
          <w:sz w:val="26"/>
          <w:szCs w:val="26"/>
        </w:rPr>
        <w:t xml:space="preserve"> </w:t>
      </w:r>
      <w:proofErr w:type="gramStart"/>
      <w:r w:rsidRPr="00212113">
        <w:rPr>
          <w:color w:val="333333"/>
          <w:sz w:val="26"/>
          <w:szCs w:val="26"/>
        </w:rPr>
        <w:t>районом</w:t>
      </w:r>
      <w:proofErr w:type="gramEnd"/>
      <w:r w:rsidRPr="00212113">
        <w:rPr>
          <w:color w:val="333333"/>
          <w:sz w:val="26"/>
          <w:szCs w:val="26"/>
        </w:rPr>
        <w:t xml:space="preserve">  бюджете на 20</w:t>
      </w:r>
      <w:r w:rsidR="00403FBA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 и плановый период 20</w:t>
      </w:r>
      <w:r w:rsidR="00B77591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3</w:t>
      </w:r>
      <w:r w:rsidRPr="00212113">
        <w:rPr>
          <w:color w:val="333333"/>
          <w:sz w:val="26"/>
          <w:szCs w:val="26"/>
        </w:rPr>
        <w:t>-20</w:t>
      </w:r>
      <w:r w:rsidR="00894DA1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4</w:t>
      </w:r>
      <w:r w:rsidRPr="00212113">
        <w:rPr>
          <w:color w:val="333333"/>
          <w:sz w:val="26"/>
          <w:szCs w:val="26"/>
        </w:rPr>
        <w:t xml:space="preserve"> годов» </w:t>
      </w:r>
      <w:r w:rsidR="00834198">
        <w:rPr>
          <w:color w:val="333333"/>
          <w:sz w:val="26"/>
          <w:szCs w:val="26"/>
        </w:rPr>
        <w:t>за 9 месяцев</w:t>
      </w:r>
      <w:r w:rsidR="00D43404">
        <w:rPr>
          <w:color w:val="333333"/>
          <w:sz w:val="26"/>
          <w:szCs w:val="26"/>
        </w:rPr>
        <w:t xml:space="preserve">  </w:t>
      </w:r>
      <w:r w:rsidRPr="00212113">
        <w:rPr>
          <w:color w:val="333333"/>
          <w:sz w:val="26"/>
          <w:szCs w:val="26"/>
        </w:rPr>
        <w:t>20</w:t>
      </w:r>
      <w:r w:rsidR="00DD1F13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</w:t>
      </w:r>
      <w:r w:rsidR="00D43404">
        <w:rPr>
          <w:color w:val="333333"/>
          <w:sz w:val="26"/>
          <w:szCs w:val="26"/>
        </w:rPr>
        <w:t>а</w:t>
      </w:r>
      <w:r w:rsidRPr="00212113">
        <w:rPr>
          <w:color w:val="333333"/>
          <w:sz w:val="26"/>
          <w:szCs w:val="26"/>
        </w:rPr>
        <w:t xml:space="preserve"> вн</w:t>
      </w:r>
      <w:r w:rsidR="001329D9">
        <w:rPr>
          <w:color w:val="333333"/>
          <w:sz w:val="26"/>
          <w:szCs w:val="26"/>
        </w:rPr>
        <w:t xml:space="preserve">осились </w:t>
      </w:r>
      <w:r w:rsidR="00834198">
        <w:rPr>
          <w:color w:val="333333"/>
          <w:sz w:val="26"/>
          <w:szCs w:val="26"/>
        </w:rPr>
        <w:t>дважды</w:t>
      </w:r>
      <w:r w:rsidR="007176CE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 xml:space="preserve">и повлекли изменения основных параметров районного бюджета. Объем доходов районного бюджета </w:t>
      </w:r>
      <w:r w:rsidR="00B77591">
        <w:rPr>
          <w:color w:val="333333"/>
          <w:sz w:val="26"/>
          <w:szCs w:val="26"/>
        </w:rPr>
        <w:t>у</w:t>
      </w:r>
      <w:r w:rsidR="00D43404">
        <w:rPr>
          <w:color w:val="333333"/>
          <w:sz w:val="26"/>
          <w:szCs w:val="26"/>
        </w:rPr>
        <w:t>величен</w:t>
      </w:r>
      <w:r w:rsidRPr="00212113">
        <w:rPr>
          <w:color w:val="333333"/>
          <w:sz w:val="26"/>
          <w:szCs w:val="26"/>
        </w:rPr>
        <w:t xml:space="preserve"> на </w:t>
      </w:r>
      <w:r w:rsidR="0092401A">
        <w:rPr>
          <w:color w:val="333333"/>
          <w:sz w:val="26"/>
          <w:szCs w:val="26"/>
        </w:rPr>
        <w:t>73426,9</w:t>
      </w:r>
      <w:r w:rsidR="00B40B37">
        <w:rPr>
          <w:color w:val="333333"/>
          <w:sz w:val="26"/>
          <w:szCs w:val="26"/>
        </w:rPr>
        <w:t xml:space="preserve"> </w:t>
      </w:r>
      <w:r w:rsidR="00E676B9">
        <w:rPr>
          <w:color w:val="333333"/>
          <w:sz w:val="26"/>
          <w:szCs w:val="26"/>
        </w:rPr>
        <w:t>тыс. рублей</w:t>
      </w:r>
      <w:r w:rsidR="007B63D7">
        <w:rPr>
          <w:color w:val="333333"/>
          <w:sz w:val="26"/>
          <w:szCs w:val="26"/>
        </w:rPr>
        <w:t xml:space="preserve"> и составил </w:t>
      </w:r>
      <w:r w:rsidR="0092401A">
        <w:rPr>
          <w:color w:val="333333"/>
          <w:sz w:val="26"/>
          <w:szCs w:val="26"/>
        </w:rPr>
        <w:t>745736,7</w:t>
      </w:r>
      <w:r w:rsidR="007B63D7">
        <w:rPr>
          <w:color w:val="333333"/>
          <w:sz w:val="26"/>
          <w:szCs w:val="26"/>
        </w:rPr>
        <w:t xml:space="preserve"> тыс. руб.</w:t>
      </w:r>
      <w:r w:rsidR="00E676B9">
        <w:rPr>
          <w:color w:val="333333"/>
          <w:sz w:val="26"/>
          <w:szCs w:val="26"/>
        </w:rPr>
        <w:t>,</w:t>
      </w:r>
      <w:r w:rsidRPr="00212113">
        <w:rPr>
          <w:color w:val="333333"/>
          <w:sz w:val="26"/>
          <w:szCs w:val="26"/>
        </w:rPr>
        <w:t xml:space="preserve"> объем расходов  </w:t>
      </w:r>
      <w:r w:rsidR="00B77591">
        <w:rPr>
          <w:color w:val="333333"/>
          <w:sz w:val="26"/>
          <w:szCs w:val="26"/>
        </w:rPr>
        <w:t>у</w:t>
      </w:r>
      <w:r w:rsidR="00D43404">
        <w:rPr>
          <w:color w:val="333333"/>
          <w:sz w:val="26"/>
          <w:szCs w:val="26"/>
        </w:rPr>
        <w:t>величен</w:t>
      </w:r>
      <w:r w:rsidR="00B77591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 xml:space="preserve">на </w:t>
      </w:r>
      <w:r w:rsidR="0092401A">
        <w:rPr>
          <w:color w:val="333333"/>
          <w:sz w:val="26"/>
          <w:szCs w:val="26"/>
        </w:rPr>
        <w:t>78381,2</w:t>
      </w:r>
      <w:r w:rsidRPr="00212113">
        <w:rPr>
          <w:color w:val="333333"/>
          <w:sz w:val="26"/>
          <w:szCs w:val="26"/>
        </w:rPr>
        <w:t xml:space="preserve"> тыс. рублей</w:t>
      </w:r>
      <w:r w:rsidR="007B63D7">
        <w:rPr>
          <w:color w:val="333333"/>
          <w:sz w:val="26"/>
          <w:szCs w:val="26"/>
        </w:rPr>
        <w:t xml:space="preserve"> и составил </w:t>
      </w:r>
      <w:r w:rsidR="0092401A">
        <w:rPr>
          <w:color w:val="333333"/>
          <w:sz w:val="26"/>
          <w:szCs w:val="26"/>
        </w:rPr>
        <w:t>769108,1</w:t>
      </w:r>
      <w:r w:rsidR="007B63D7">
        <w:rPr>
          <w:color w:val="333333"/>
          <w:sz w:val="26"/>
          <w:szCs w:val="26"/>
        </w:rPr>
        <w:t xml:space="preserve"> тыс. руб.</w:t>
      </w:r>
      <w:r w:rsidRPr="00212113">
        <w:rPr>
          <w:color w:val="333333"/>
          <w:sz w:val="26"/>
          <w:szCs w:val="26"/>
        </w:rPr>
        <w:t xml:space="preserve">, районный бюджет </w:t>
      </w:r>
      <w:r w:rsidR="00CC2A6C">
        <w:rPr>
          <w:color w:val="333333"/>
          <w:sz w:val="26"/>
          <w:szCs w:val="26"/>
        </w:rPr>
        <w:t xml:space="preserve">в результате поправок </w:t>
      </w:r>
      <w:r w:rsidRPr="00212113">
        <w:rPr>
          <w:color w:val="333333"/>
          <w:sz w:val="26"/>
          <w:szCs w:val="26"/>
        </w:rPr>
        <w:t xml:space="preserve">спланирован  с </w:t>
      </w:r>
      <w:r w:rsidR="00D43404">
        <w:rPr>
          <w:color w:val="333333"/>
          <w:sz w:val="26"/>
          <w:szCs w:val="26"/>
        </w:rPr>
        <w:t>дефицитом</w:t>
      </w:r>
      <w:r w:rsidRPr="00212113">
        <w:rPr>
          <w:color w:val="333333"/>
          <w:sz w:val="26"/>
          <w:szCs w:val="26"/>
        </w:rPr>
        <w:t xml:space="preserve">  в сумме </w:t>
      </w:r>
      <w:r w:rsidR="0092401A">
        <w:rPr>
          <w:color w:val="333333"/>
          <w:sz w:val="26"/>
          <w:szCs w:val="26"/>
        </w:rPr>
        <w:t>23371,4</w:t>
      </w:r>
      <w:r w:rsidRPr="00212113">
        <w:rPr>
          <w:color w:val="333333"/>
          <w:sz w:val="26"/>
          <w:szCs w:val="26"/>
        </w:rPr>
        <w:t xml:space="preserve"> тыс. рублей.</w:t>
      </w:r>
    </w:p>
    <w:p w:rsidR="00D42180" w:rsidRPr="00D00744" w:rsidRDefault="00FF3FFB" w:rsidP="007B63D7">
      <w:pPr>
        <w:shd w:val="clear" w:color="auto" w:fill="FFFFFF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ab/>
      </w:r>
      <w:proofErr w:type="gramStart"/>
      <w:r w:rsidR="009868D1" w:rsidRPr="00134E08">
        <w:rPr>
          <w:color w:val="333333"/>
          <w:sz w:val="26"/>
          <w:szCs w:val="26"/>
        </w:rPr>
        <w:t xml:space="preserve">В отчете об исполнении районного бюджета за </w:t>
      </w:r>
      <w:r w:rsidR="0092401A">
        <w:rPr>
          <w:color w:val="333333"/>
          <w:sz w:val="26"/>
          <w:szCs w:val="26"/>
        </w:rPr>
        <w:t>9</w:t>
      </w:r>
      <w:r w:rsidR="009868D1" w:rsidRPr="00134E08">
        <w:rPr>
          <w:color w:val="333333"/>
          <w:sz w:val="26"/>
          <w:szCs w:val="26"/>
        </w:rPr>
        <w:t xml:space="preserve"> </w:t>
      </w:r>
      <w:r w:rsidR="0092401A">
        <w:rPr>
          <w:color w:val="333333"/>
          <w:sz w:val="26"/>
          <w:szCs w:val="26"/>
        </w:rPr>
        <w:t>месяцев</w:t>
      </w:r>
      <w:r w:rsidR="009868D1" w:rsidRPr="00134E08">
        <w:rPr>
          <w:color w:val="333333"/>
          <w:sz w:val="26"/>
          <w:szCs w:val="26"/>
        </w:rPr>
        <w:t xml:space="preserve"> 20</w:t>
      </w:r>
      <w:r w:rsidR="00D42E27" w:rsidRPr="00134E08">
        <w:rPr>
          <w:color w:val="333333"/>
          <w:sz w:val="26"/>
          <w:szCs w:val="26"/>
        </w:rPr>
        <w:t>2</w:t>
      </w:r>
      <w:r w:rsidR="002E0EA3">
        <w:rPr>
          <w:color w:val="333333"/>
          <w:sz w:val="26"/>
          <w:szCs w:val="26"/>
        </w:rPr>
        <w:t>2</w:t>
      </w:r>
      <w:r w:rsidR="00151FCC">
        <w:rPr>
          <w:color w:val="333333"/>
          <w:sz w:val="26"/>
          <w:szCs w:val="26"/>
        </w:rPr>
        <w:t xml:space="preserve"> </w:t>
      </w:r>
      <w:r w:rsidR="009868D1" w:rsidRPr="00134E08">
        <w:rPr>
          <w:color w:val="333333"/>
          <w:sz w:val="26"/>
          <w:szCs w:val="26"/>
        </w:rPr>
        <w:t xml:space="preserve">года данные по доходам </w:t>
      </w:r>
      <w:r w:rsidR="002965A1">
        <w:rPr>
          <w:color w:val="333333"/>
          <w:sz w:val="26"/>
          <w:szCs w:val="26"/>
        </w:rPr>
        <w:t>и расходам отражены</w:t>
      </w:r>
      <w:r w:rsidR="009868D1" w:rsidRPr="00134E08">
        <w:rPr>
          <w:color w:val="333333"/>
          <w:sz w:val="26"/>
          <w:szCs w:val="26"/>
        </w:rPr>
        <w:t xml:space="preserve"> </w:t>
      </w:r>
      <w:r w:rsidR="002E0EA3">
        <w:rPr>
          <w:color w:val="333333"/>
          <w:sz w:val="26"/>
          <w:szCs w:val="26"/>
        </w:rPr>
        <w:t>с учетом</w:t>
      </w:r>
      <w:r w:rsidR="002965A1" w:rsidRPr="00804040">
        <w:rPr>
          <w:sz w:val="25"/>
          <w:szCs w:val="25"/>
          <w:shd w:val="clear" w:color="auto" w:fill="FFFFFF"/>
        </w:rPr>
        <w:t xml:space="preserve"> </w:t>
      </w:r>
      <w:r w:rsidR="002965A1" w:rsidRPr="002E0EA3">
        <w:rPr>
          <w:sz w:val="26"/>
          <w:szCs w:val="26"/>
          <w:shd w:val="clear" w:color="auto" w:fill="FFFFFF"/>
        </w:rPr>
        <w:t>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(посредством внесения изменений в сводную бюджетную роспись без внесени</w:t>
      </w:r>
      <w:r w:rsidR="00D42180" w:rsidRPr="002E0EA3">
        <w:rPr>
          <w:sz w:val="26"/>
          <w:szCs w:val="26"/>
          <w:shd w:val="clear" w:color="auto" w:fill="FFFFFF"/>
        </w:rPr>
        <w:t>я изменений в решение о бюджете</w:t>
      </w:r>
      <w:r w:rsidR="002965A1" w:rsidRPr="002E0EA3">
        <w:rPr>
          <w:sz w:val="26"/>
          <w:szCs w:val="26"/>
          <w:shd w:val="clear" w:color="auto" w:fill="FFFFFF"/>
        </w:rPr>
        <w:t>)</w:t>
      </w:r>
      <w:r w:rsidR="00D42180" w:rsidRPr="002E0EA3">
        <w:rPr>
          <w:sz w:val="26"/>
          <w:szCs w:val="26"/>
          <w:shd w:val="clear" w:color="auto" w:fill="FFFFFF"/>
        </w:rPr>
        <w:t xml:space="preserve"> Таким</w:t>
      </w:r>
      <w:proofErr w:type="gramEnd"/>
      <w:r w:rsidR="00D42180" w:rsidRPr="002E0EA3">
        <w:rPr>
          <w:sz w:val="26"/>
          <w:szCs w:val="26"/>
          <w:shd w:val="clear" w:color="auto" w:fill="FFFFFF"/>
        </w:rPr>
        <w:t xml:space="preserve"> образом,  </w:t>
      </w:r>
      <w:proofErr w:type="gramStart"/>
      <w:r w:rsidR="00D42180" w:rsidRPr="002E0EA3">
        <w:rPr>
          <w:sz w:val="26"/>
          <w:szCs w:val="26"/>
          <w:shd w:val="clear" w:color="auto" w:fill="FFFFFF"/>
        </w:rPr>
        <w:t>согласно</w:t>
      </w:r>
      <w:proofErr w:type="gramEnd"/>
      <w:r w:rsidR="00D42180" w:rsidRPr="002E0EA3">
        <w:rPr>
          <w:sz w:val="26"/>
          <w:szCs w:val="26"/>
          <w:shd w:val="clear" w:color="auto" w:fill="FFFFFF"/>
        </w:rPr>
        <w:t xml:space="preserve"> представленного отчета </w:t>
      </w:r>
      <w:r w:rsidR="00D42180" w:rsidRPr="002E0EA3">
        <w:rPr>
          <w:sz w:val="26"/>
          <w:szCs w:val="26"/>
          <w:shd w:val="clear" w:color="auto" w:fill="FFFFFF"/>
        </w:rPr>
        <w:lastRenderedPageBreak/>
        <w:t>плановые годовые бюджетные ассигнования</w:t>
      </w:r>
      <w:r w:rsidR="00D42180" w:rsidRPr="00804040">
        <w:rPr>
          <w:sz w:val="25"/>
          <w:szCs w:val="25"/>
          <w:shd w:val="clear" w:color="auto" w:fill="FFFFFF"/>
        </w:rPr>
        <w:t xml:space="preserve"> </w:t>
      </w:r>
      <w:r w:rsidR="00D42180" w:rsidRPr="00D00744">
        <w:rPr>
          <w:sz w:val="26"/>
          <w:szCs w:val="26"/>
          <w:shd w:val="clear" w:color="auto" w:fill="FFFFFF"/>
        </w:rPr>
        <w:t>на 01.</w:t>
      </w:r>
      <w:r w:rsidR="008A16BD">
        <w:rPr>
          <w:sz w:val="26"/>
          <w:szCs w:val="26"/>
          <w:shd w:val="clear" w:color="auto" w:fill="FFFFFF"/>
        </w:rPr>
        <w:t>10</w:t>
      </w:r>
      <w:r w:rsidR="00D42180" w:rsidRPr="00D00744">
        <w:rPr>
          <w:sz w:val="26"/>
          <w:szCs w:val="26"/>
          <w:shd w:val="clear" w:color="auto" w:fill="FFFFFF"/>
        </w:rPr>
        <w:t>.202</w:t>
      </w:r>
      <w:r w:rsidR="00BD4D31" w:rsidRPr="00D00744">
        <w:rPr>
          <w:sz w:val="26"/>
          <w:szCs w:val="26"/>
          <w:shd w:val="clear" w:color="auto" w:fill="FFFFFF"/>
        </w:rPr>
        <w:t>2</w:t>
      </w:r>
      <w:r w:rsidR="00D42180" w:rsidRPr="00D00744">
        <w:rPr>
          <w:sz w:val="26"/>
          <w:szCs w:val="26"/>
          <w:shd w:val="clear" w:color="auto" w:fill="FFFFFF"/>
        </w:rPr>
        <w:t xml:space="preserve"> года составляют: до</w:t>
      </w:r>
      <w:r w:rsidR="00E676B9" w:rsidRPr="00D00744">
        <w:rPr>
          <w:sz w:val="26"/>
          <w:szCs w:val="26"/>
          <w:shd w:val="clear" w:color="auto" w:fill="FFFFFF"/>
        </w:rPr>
        <w:t>ходы в</w:t>
      </w:r>
      <w:r w:rsidR="00D42180" w:rsidRPr="00D00744">
        <w:rPr>
          <w:sz w:val="26"/>
          <w:szCs w:val="26"/>
          <w:shd w:val="clear" w:color="auto" w:fill="FFFFFF"/>
        </w:rPr>
        <w:t xml:space="preserve"> сумме </w:t>
      </w:r>
      <w:r w:rsidR="00340E99">
        <w:rPr>
          <w:sz w:val="26"/>
          <w:szCs w:val="26"/>
          <w:shd w:val="clear" w:color="auto" w:fill="FFFFFF"/>
        </w:rPr>
        <w:t>746748,8</w:t>
      </w:r>
      <w:r w:rsidR="00D42180" w:rsidRPr="00D00744">
        <w:rPr>
          <w:sz w:val="26"/>
          <w:szCs w:val="26"/>
          <w:shd w:val="clear" w:color="auto" w:fill="FFFFFF"/>
        </w:rPr>
        <w:t xml:space="preserve"> тыс. рублей, расходы в сумме </w:t>
      </w:r>
      <w:r w:rsidR="00BD4D31" w:rsidRPr="00D00744">
        <w:rPr>
          <w:sz w:val="26"/>
          <w:szCs w:val="26"/>
          <w:shd w:val="clear" w:color="auto" w:fill="FFFFFF"/>
        </w:rPr>
        <w:t>7</w:t>
      </w:r>
      <w:r w:rsidR="00340E99">
        <w:rPr>
          <w:sz w:val="26"/>
          <w:szCs w:val="26"/>
          <w:shd w:val="clear" w:color="auto" w:fill="FFFFFF"/>
        </w:rPr>
        <w:t>70120,2</w:t>
      </w:r>
      <w:r w:rsidR="00D42180" w:rsidRPr="00D00744">
        <w:rPr>
          <w:sz w:val="26"/>
          <w:szCs w:val="26"/>
          <w:shd w:val="clear" w:color="auto" w:fill="FFFFFF"/>
        </w:rPr>
        <w:t xml:space="preserve"> тыс. руб., бюджет на 01.</w:t>
      </w:r>
      <w:r w:rsidR="00340E99">
        <w:rPr>
          <w:sz w:val="26"/>
          <w:szCs w:val="26"/>
          <w:shd w:val="clear" w:color="auto" w:fill="FFFFFF"/>
        </w:rPr>
        <w:t>10</w:t>
      </w:r>
      <w:r w:rsidR="00D42180" w:rsidRPr="00D00744">
        <w:rPr>
          <w:sz w:val="26"/>
          <w:szCs w:val="26"/>
          <w:shd w:val="clear" w:color="auto" w:fill="FFFFFF"/>
        </w:rPr>
        <w:t>.20</w:t>
      </w:r>
      <w:r w:rsidR="00D00744" w:rsidRPr="00D00744">
        <w:rPr>
          <w:sz w:val="26"/>
          <w:szCs w:val="26"/>
          <w:shd w:val="clear" w:color="auto" w:fill="FFFFFF"/>
        </w:rPr>
        <w:t>2</w:t>
      </w:r>
      <w:r w:rsidR="00036F73">
        <w:rPr>
          <w:sz w:val="26"/>
          <w:szCs w:val="26"/>
          <w:shd w:val="clear" w:color="auto" w:fill="FFFFFF"/>
        </w:rPr>
        <w:t>2</w:t>
      </w:r>
      <w:r w:rsidR="00D42180" w:rsidRPr="00D00744">
        <w:rPr>
          <w:sz w:val="26"/>
          <w:szCs w:val="26"/>
          <w:shd w:val="clear" w:color="auto" w:fill="FFFFFF"/>
        </w:rPr>
        <w:t xml:space="preserve"> года с дефицитом </w:t>
      </w:r>
      <w:r w:rsidR="00340E99">
        <w:rPr>
          <w:sz w:val="26"/>
          <w:szCs w:val="26"/>
          <w:shd w:val="clear" w:color="auto" w:fill="FFFFFF"/>
        </w:rPr>
        <w:t>23371,4</w:t>
      </w:r>
      <w:r w:rsidR="00D42180" w:rsidRPr="00D00744">
        <w:rPr>
          <w:sz w:val="26"/>
          <w:szCs w:val="26"/>
          <w:shd w:val="clear" w:color="auto" w:fill="FFFFFF"/>
        </w:rPr>
        <w:t xml:space="preserve"> тыс. руб. </w:t>
      </w:r>
    </w:p>
    <w:p w:rsidR="00F76CBD" w:rsidRDefault="009868D1" w:rsidP="007B63D7">
      <w:pPr>
        <w:ind w:firstLine="375"/>
        <w:jc w:val="both"/>
        <w:rPr>
          <w:color w:val="333333"/>
          <w:sz w:val="26"/>
          <w:szCs w:val="26"/>
        </w:rPr>
      </w:pPr>
      <w:r w:rsidRPr="00212113">
        <w:rPr>
          <w:color w:val="333333"/>
          <w:sz w:val="26"/>
          <w:szCs w:val="26"/>
        </w:rPr>
        <w:t xml:space="preserve">  За </w:t>
      </w:r>
      <w:r w:rsidR="00340E99">
        <w:rPr>
          <w:color w:val="333333"/>
          <w:sz w:val="26"/>
          <w:szCs w:val="26"/>
        </w:rPr>
        <w:t>9</w:t>
      </w:r>
      <w:r w:rsidRPr="00212113">
        <w:rPr>
          <w:color w:val="333333"/>
          <w:sz w:val="26"/>
          <w:szCs w:val="26"/>
        </w:rPr>
        <w:t xml:space="preserve"> </w:t>
      </w:r>
      <w:r w:rsidR="00340E99">
        <w:rPr>
          <w:color w:val="333333"/>
          <w:sz w:val="26"/>
          <w:szCs w:val="26"/>
        </w:rPr>
        <w:t>месяцев</w:t>
      </w:r>
      <w:r w:rsidRPr="00212113">
        <w:rPr>
          <w:color w:val="333333"/>
          <w:sz w:val="26"/>
          <w:szCs w:val="26"/>
        </w:rPr>
        <w:t xml:space="preserve"> 20</w:t>
      </w:r>
      <w:r w:rsidR="00D42E27">
        <w:rPr>
          <w:color w:val="333333"/>
          <w:sz w:val="26"/>
          <w:szCs w:val="26"/>
        </w:rPr>
        <w:t>2</w:t>
      </w:r>
      <w:r w:rsidR="00036F73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года доходы районного бюджета составили </w:t>
      </w:r>
      <w:r w:rsidR="00923E57">
        <w:rPr>
          <w:color w:val="333333"/>
          <w:sz w:val="26"/>
          <w:szCs w:val="26"/>
        </w:rPr>
        <w:t>546224,0</w:t>
      </w:r>
      <w:r w:rsidRPr="00212113">
        <w:rPr>
          <w:color w:val="333333"/>
          <w:sz w:val="26"/>
          <w:szCs w:val="26"/>
        </w:rPr>
        <w:t xml:space="preserve"> тыс. рублей  или </w:t>
      </w:r>
      <w:r w:rsidR="00F20959">
        <w:rPr>
          <w:color w:val="333333"/>
          <w:sz w:val="26"/>
          <w:szCs w:val="26"/>
        </w:rPr>
        <w:t>73,1</w:t>
      </w:r>
      <w:r w:rsidR="00590F65" w:rsidRPr="00250B32">
        <w:rPr>
          <w:color w:val="333333"/>
          <w:sz w:val="26"/>
          <w:szCs w:val="26"/>
        </w:rPr>
        <w:t>% к годовым назначениям</w:t>
      </w:r>
      <w:r w:rsidRPr="00250B32">
        <w:rPr>
          <w:color w:val="333333"/>
          <w:sz w:val="26"/>
          <w:szCs w:val="26"/>
        </w:rPr>
        <w:t xml:space="preserve">, в том числе налоговые и неналоговые доходы </w:t>
      </w:r>
      <w:r w:rsidR="00923E57">
        <w:rPr>
          <w:color w:val="333333"/>
          <w:sz w:val="26"/>
          <w:szCs w:val="26"/>
        </w:rPr>
        <w:t>186746,8</w:t>
      </w:r>
      <w:r w:rsidR="00F50271">
        <w:rPr>
          <w:color w:val="333333"/>
          <w:sz w:val="26"/>
          <w:szCs w:val="26"/>
        </w:rPr>
        <w:t xml:space="preserve"> </w:t>
      </w:r>
      <w:r w:rsidRPr="00250B32">
        <w:rPr>
          <w:color w:val="333333"/>
          <w:sz w:val="26"/>
          <w:szCs w:val="26"/>
        </w:rPr>
        <w:t xml:space="preserve">тыс. рублей или </w:t>
      </w:r>
      <w:r w:rsidR="007F3C85">
        <w:rPr>
          <w:color w:val="333333"/>
          <w:sz w:val="26"/>
          <w:szCs w:val="26"/>
        </w:rPr>
        <w:t>3</w:t>
      </w:r>
      <w:r w:rsidR="00860D07">
        <w:rPr>
          <w:color w:val="333333"/>
          <w:sz w:val="26"/>
          <w:szCs w:val="26"/>
        </w:rPr>
        <w:t>4</w:t>
      </w:r>
      <w:r w:rsidR="007F3C85">
        <w:rPr>
          <w:color w:val="333333"/>
          <w:sz w:val="26"/>
          <w:szCs w:val="26"/>
        </w:rPr>
        <w:t>,</w:t>
      </w:r>
      <w:r w:rsidR="00860D07">
        <w:rPr>
          <w:color w:val="333333"/>
          <w:sz w:val="26"/>
          <w:szCs w:val="26"/>
        </w:rPr>
        <w:t>2</w:t>
      </w:r>
      <w:r w:rsidRPr="00250B32">
        <w:rPr>
          <w:color w:val="333333"/>
          <w:sz w:val="26"/>
          <w:szCs w:val="26"/>
        </w:rPr>
        <w:t>%</w:t>
      </w:r>
      <w:r w:rsidR="00FB371F" w:rsidRPr="00250B32">
        <w:rPr>
          <w:color w:val="333333"/>
          <w:sz w:val="26"/>
          <w:szCs w:val="26"/>
        </w:rPr>
        <w:t xml:space="preserve"> от исполненных доходов</w:t>
      </w:r>
      <w:r w:rsidRPr="00250B32">
        <w:rPr>
          <w:color w:val="333333"/>
          <w:sz w:val="26"/>
          <w:szCs w:val="26"/>
        </w:rPr>
        <w:t xml:space="preserve">, безвозмездные поступления – </w:t>
      </w:r>
      <w:r w:rsidR="00860D07">
        <w:rPr>
          <w:color w:val="333333"/>
          <w:sz w:val="26"/>
          <w:szCs w:val="26"/>
        </w:rPr>
        <w:t>359477,2</w:t>
      </w:r>
      <w:r w:rsidRPr="00250B32">
        <w:rPr>
          <w:color w:val="333333"/>
          <w:sz w:val="26"/>
          <w:szCs w:val="26"/>
        </w:rPr>
        <w:t xml:space="preserve"> тыс. рублей или </w:t>
      </w:r>
      <w:r w:rsidR="00AF6215">
        <w:rPr>
          <w:color w:val="333333"/>
          <w:sz w:val="26"/>
          <w:szCs w:val="26"/>
        </w:rPr>
        <w:t>6</w:t>
      </w:r>
      <w:r w:rsidR="00967AA4">
        <w:rPr>
          <w:color w:val="333333"/>
          <w:sz w:val="26"/>
          <w:szCs w:val="26"/>
        </w:rPr>
        <w:t>5,8</w:t>
      </w:r>
      <w:r w:rsidRPr="00250B32">
        <w:rPr>
          <w:color w:val="333333"/>
          <w:sz w:val="26"/>
          <w:szCs w:val="26"/>
        </w:rPr>
        <w:t>%</w:t>
      </w:r>
      <w:r w:rsidR="00FB371F" w:rsidRPr="00250B32">
        <w:rPr>
          <w:color w:val="333333"/>
          <w:sz w:val="26"/>
          <w:szCs w:val="26"/>
        </w:rPr>
        <w:t xml:space="preserve"> от исполненных доходов</w:t>
      </w:r>
      <w:r w:rsidRPr="00250B32">
        <w:rPr>
          <w:color w:val="333333"/>
          <w:sz w:val="26"/>
          <w:szCs w:val="26"/>
        </w:rPr>
        <w:t xml:space="preserve"> (с учетом переданных полномочий).</w:t>
      </w:r>
    </w:p>
    <w:p w:rsidR="009868D1" w:rsidRPr="00212113" w:rsidRDefault="00F76CBD" w:rsidP="00F76CBD">
      <w:pPr>
        <w:ind w:firstLine="375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="009868D1" w:rsidRPr="00605674">
        <w:rPr>
          <w:color w:val="333333"/>
          <w:sz w:val="26"/>
          <w:szCs w:val="26"/>
        </w:rPr>
        <w:t xml:space="preserve">Расходы районного бюджета исполнены в сумме  </w:t>
      </w:r>
      <w:r w:rsidR="00A223DA">
        <w:rPr>
          <w:color w:val="333333"/>
          <w:sz w:val="26"/>
          <w:szCs w:val="26"/>
        </w:rPr>
        <w:t>510581,8</w:t>
      </w:r>
      <w:r w:rsidR="009868D1" w:rsidRPr="00605674">
        <w:rPr>
          <w:color w:val="333333"/>
          <w:sz w:val="26"/>
          <w:szCs w:val="26"/>
        </w:rPr>
        <w:t xml:space="preserve"> тыс. руб. или </w:t>
      </w:r>
      <w:r w:rsidR="00783F23">
        <w:rPr>
          <w:color w:val="333333"/>
          <w:sz w:val="26"/>
          <w:szCs w:val="26"/>
        </w:rPr>
        <w:t>66,3</w:t>
      </w:r>
      <w:r w:rsidR="009868D1" w:rsidRPr="00605674">
        <w:rPr>
          <w:color w:val="333333"/>
          <w:sz w:val="26"/>
          <w:szCs w:val="26"/>
        </w:rPr>
        <w:t>% к годовым назначениям</w:t>
      </w:r>
      <w:r w:rsidR="00590F65">
        <w:rPr>
          <w:color w:val="333333"/>
          <w:sz w:val="26"/>
          <w:szCs w:val="26"/>
        </w:rPr>
        <w:t>.</w:t>
      </w:r>
    </w:p>
    <w:p w:rsidR="009868D1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Исполнение основных характеристик районного бюджета за </w:t>
      </w:r>
      <w:r w:rsidR="00783F23">
        <w:rPr>
          <w:rFonts w:ascii="Times New Roman" w:hAnsi="Times New Roman" w:cs="Times New Roman"/>
          <w:sz w:val="26"/>
          <w:szCs w:val="26"/>
        </w:rPr>
        <w:t>9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783F23">
        <w:rPr>
          <w:rFonts w:ascii="Times New Roman" w:hAnsi="Times New Roman" w:cs="Times New Roman"/>
          <w:sz w:val="26"/>
          <w:szCs w:val="26"/>
        </w:rPr>
        <w:t>месяцев</w:t>
      </w:r>
      <w:r w:rsidRPr="00212113">
        <w:rPr>
          <w:rFonts w:ascii="Times New Roman" w:hAnsi="Times New Roman" w:cs="Times New Roman"/>
          <w:sz w:val="26"/>
          <w:szCs w:val="26"/>
        </w:rPr>
        <w:t xml:space="preserve">   20</w:t>
      </w:r>
      <w:r w:rsidR="00D42E27">
        <w:rPr>
          <w:rFonts w:ascii="Times New Roman" w:hAnsi="Times New Roman" w:cs="Times New Roman"/>
          <w:sz w:val="26"/>
          <w:szCs w:val="26"/>
        </w:rPr>
        <w:t>2</w:t>
      </w:r>
      <w:r w:rsidR="00360DC0">
        <w:rPr>
          <w:rFonts w:ascii="Times New Roman" w:hAnsi="Times New Roman" w:cs="Times New Roman"/>
          <w:sz w:val="26"/>
          <w:szCs w:val="26"/>
        </w:rPr>
        <w:t>2</w:t>
      </w:r>
      <w:r w:rsidR="00FF2562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 xml:space="preserve">года в сравнении с аналогичным периодом </w:t>
      </w:r>
      <w:r w:rsidR="000526A5">
        <w:rPr>
          <w:rFonts w:ascii="Times New Roman" w:hAnsi="Times New Roman" w:cs="Times New Roman"/>
          <w:sz w:val="26"/>
          <w:szCs w:val="26"/>
        </w:rPr>
        <w:t xml:space="preserve">2020 и </w:t>
      </w:r>
      <w:r w:rsidRPr="00212113">
        <w:rPr>
          <w:rFonts w:ascii="Times New Roman" w:hAnsi="Times New Roman" w:cs="Times New Roman"/>
          <w:sz w:val="26"/>
          <w:szCs w:val="26"/>
        </w:rPr>
        <w:t>20</w:t>
      </w:r>
      <w:r w:rsidR="00F76CBD">
        <w:rPr>
          <w:rFonts w:ascii="Times New Roman" w:hAnsi="Times New Roman" w:cs="Times New Roman"/>
          <w:sz w:val="26"/>
          <w:szCs w:val="26"/>
        </w:rPr>
        <w:t>2</w:t>
      </w:r>
      <w:r w:rsidR="00360DC0">
        <w:rPr>
          <w:rFonts w:ascii="Times New Roman" w:hAnsi="Times New Roman" w:cs="Times New Roman"/>
          <w:sz w:val="26"/>
          <w:szCs w:val="26"/>
        </w:rPr>
        <w:t>1</w:t>
      </w:r>
      <w:r w:rsidR="000526A5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212113">
        <w:rPr>
          <w:rFonts w:ascii="Times New Roman" w:hAnsi="Times New Roman" w:cs="Times New Roman"/>
          <w:sz w:val="26"/>
          <w:szCs w:val="26"/>
        </w:rPr>
        <w:t xml:space="preserve"> характеризуется следующими данными.</w:t>
      </w:r>
    </w:p>
    <w:p w:rsidR="00894DA1" w:rsidRPr="00894DA1" w:rsidRDefault="00894DA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68D1" w:rsidRPr="00212113" w:rsidRDefault="009868D1" w:rsidP="00783F23">
      <w:pPr>
        <w:pStyle w:val="a3"/>
        <w:spacing w:before="0" w:after="0"/>
        <w:jc w:val="right"/>
        <w:rPr>
          <w:sz w:val="26"/>
          <w:szCs w:val="26"/>
        </w:rPr>
      </w:pPr>
      <w:r w:rsidRPr="00212113">
        <w:rPr>
          <w:b w:val="0"/>
          <w:sz w:val="26"/>
          <w:szCs w:val="26"/>
        </w:rPr>
        <w:t xml:space="preserve">                                                     </w:t>
      </w:r>
      <w:r w:rsidR="00250B32">
        <w:rPr>
          <w:b w:val="0"/>
          <w:sz w:val="26"/>
          <w:szCs w:val="26"/>
        </w:rPr>
        <w:t xml:space="preserve">         </w:t>
      </w:r>
      <w:r w:rsidR="00783F23">
        <w:rPr>
          <w:b w:val="0"/>
          <w:sz w:val="26"/>
          <w:szCs w:val="26"/>
        </w:rPr>
        <w:t xml:space="preserve">                    Таблица №1</w:t>
      </w:r>
      <w:r w:rsidRPr="00212113">
        <w:rPr>
          <w:b w:val="0"/>
          <w:sz w:val="26"/>
          <w:szCs w:val="26"/>
        </w:rPr>
        <w:t xml:space="preserve"> </w:t>
      </w:r>
      <w:r w:rsidR="00783F23">
        <w:rPr>
          <w:b w:val="0"/>
          <w:sz w:val="26"/>
          <w:szCs w:val="26"/>
        </w:rPr>
        <w:t>(</w:t>
      </w:r>
      <w:r w:rsidRPr="00212113">
        <w:rPr>
          <w:b w:val="0"/>
          <w:sz w:val="26"/>
          <w:szCs w:val="26"/>
        </w:rPr>
        <w:t>тыс. рублей</w:t>
      </w:r>
      <w:r w:rsidR="00783F23">
        <w:rPr>
          <w:b w:val="0"/>
          <w:sz w:val="26"/>
          <w:szCs w:val="26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1276"/>
        <w:gridCol w:w="1275"/>
        <w:gridCol w:w="1418"/>
        <w:gridCol w:w="1276"/>
        <w:gridCol w:w="1559"/>
      </w:tblGrid>
      <w:tr w:rsidR="0018383B" w:rsidRPr="00212113" w:rsidTr="0018383B">
        <w:trPr>
          <w:trHeight w:val="229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F" w:rsidRDefault="0018383B" w:rsidP="00A8635A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Исполнение </w:t>
            </w:r>
          </w:p>
          <w:p w:rsidR="0018383B" w:rsidRPr="002C355E" w:rsidRDefault="00A8635A" w:rsidP="00A8635A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383B" w:rsidRPr="002C35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мес.</w:t>
            </w:r>
            <w:r w:rsidR="0018383B" w:rsidRPr="002C355E">
              <w:rPr>
                <w:sz w:val="20"/>
                <w:szCs w:val="20"/>
              </w:rPr>
              <w:t xml:space="preserve">  20</w:t>
            </w:r>
            <w:r w:rsidR="0018383B">
              <w:rPr>
                <w:sz w:val="20"/>
                <w:szCs w:val="20"/>
              </w:rPr>
              <w:t>20</w:t>
            </w:r>
            <w:r w:rsidR="0018383B" w:rsidRPr="002C355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66F" w:rsidRDefault="0018383B" w:rsidP="00C9568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Исполнение </w:t>
            </w:r>
          </w:p>
          <w:p w:rsidR="0018383B" w:rsidRPr="002C355E" w:rsidRDefault="00C9568D" w:rsidP="00C9568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</w:t>
            </w:r>
            <w:r w:rsidR="0018383B" w:rsidRPr="002C355E">
              <w:rPr>
                <w:sz w:val="20"/>
                <w:szCs w:val="20"/>
              </w:rPr>
              <w:t xml:space="preserve">  20</w:t>
            </w:r>
            <w:r w:rsidR="0018383B">
              <w:rPr>
                <w:sz w:val="20"/>
                <w:szCs w:val="20"/>
              </w:rPr>
              <w:t>21</w:t>
            </w:r>
            <w:r w:rsidR="0018383B" w:rsidRPr="002C355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6F" w:rsidRDefault="0018383B" w:rsidP="0027066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План </w:t>
            </w:r>
          </w:p>
          <w:p w:rsidR="0018383B" w:rsidRPr="002C355E" w:rsidRDefault="0018383B" w:rsidP="0027066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2022 г</w:t>
            </w:r>
            <w:r w:rsidR="0027066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 w:rsidP="00A87FC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 на 01.</w:t>
            </w:r>
            <w:r w:rsidR="00A87F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.2022 г.</w:t>
            </w:r>
            <w:r w:rsidRPr="002C3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% исполнения гр.5/гр.4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86" w:rsidRDefault="0018383B" w:rsidP="00537A86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Отклонение </w:t>
            </w:r>
            <w:r w:rsidR="00537A86">
              <w:rPr>
                <w:sz w:val="20"/>
                <w:szCs w:val="20"/>
              </w:rPr>
              <w:t>9</w:t>
            </w:r>
            <w:r w:rsidRPr="002C355E">
              <w:rPr>
                <w:sz w:val="20"/>
                <w:szCs w:val="20"/>
              </w:rPr>
              <w:t xml:space="preserve"> </w:t>
            </w:r>
            <w:r w:rsidR="00537A86">
              <w:rPr>
                <w:sz w:val="20"/>
                <w:szCs w:val="20"/>
              </w:rPr>
              <w:t>мес.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22</w:t>
            </w:r>
            <w:r w:rsidRPr="002C355E">
              <w:rPr>
                <w:sz w:val="20"/>
                <w:szCs w:val="20"/>
              </w:rPr>
              <w:t xml:space="preserve"> г</w:t>
            </w:r>
            <w:r w:rsidR="00537A86">
              <w:rPr>
                <w:sz w:val="20"/>
                <w:szCs w:val="20"/>
              </w:rPr>
              <w:t>.</w:t>
            </w:r>
            <w:r w:rsidRPr="002C355E">
              <w:rPr>
                <w:sz w:val="20"/>
                <w:szCs w:val="20"/>
              </w:rPr>
              <w:t xml:space="preserve"> от </w:t>
            </w:r>
            <w:r w:rsidR="00537A86">
              <w:rPr>
                <w:sz w:val="20"/>
                <w:szCs w:val="20"/>
              </w:rPr>
              <w:t>9</w:t>
            </w:r>
            <w:r w:rsidRPr="002C355E">
              <w:rPr>
                <w:sz w:val="20"/>
                <w:szCs w:val="20"/>
              </w:rPr>
              <w:t xml:space="preserve"> </w:t>
            </w:r>
            <w:r w:rsidR="00537A86">
              <w:rPr>
                <w:sz w:val="20"/>
                <w:szCs w:val="20"/>
              </w:rPr>
              <w:t>мес.</w:t>
            </w:r>
            <w:r>
              <w:rPr>
                <w:sz w:val="20"/>
                <w:szCs w:val="20"/>
              </w:rPr>
              <w:t xml:space="preserve">  2021</w:t>
            </w:r>
            <w:r w:rsidR="00537A86">
              <w:rPr>
                <w:sz w:val="20"/>
                <w:szCs w:val="20"/>
              </w:rPr>
              <w:t xml:space="preserve"> г.</w:t>
            </w:r>
            <w:r w:rsidRPr="002C355E">
              <w:rPr>
                <w:sz w:val="20"/>
                <w:szCs w:val="20"/>
              </w:rPr>
              <w:t xml:space="preserve"> </w:t>
            </w:r>
          </w:p>
          <w:p w:rsidR="0018383B" w:rsidRPr="002C355E" w:rsidRDefault="0018383B" w:rsidP="00537A86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(гр.5</w:t>
            </w:r>
            <w:r w:rsidR="00537A86">
              <w:rPr>
                <w:sz w:val="20"/>
                <w:szCs w:val="20"/>
              </w:rPr>
              <w:t xml:space="preserve"> </w:t>
            </w:r>
            <w:r w:rsidRPr="002C355E">
              <w:rPr>
                <w:sz w:val="20"/>
                <w:szCs w:val="20"/>
              </w:rPr>
              <w:t>-</w:t>
            </w:r>
            <w:r w:rsidR="00537A86">
              <w:rPr>
                <w:sz w:val="20"/>
                <w:szCs w:val="20"/>
              </w:rPr>
              <w:t xml:space="preserve"> </w:t>
            </w:r>
            <w:r w:rsidRPr="002C355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  <w:r w:rsidRPr="002C355E">
              <w:rPr>
                <w:sz w:val="20"/>
                <w:szCs w:val="20"/>
              </w:rPr>
              <w:t>)</w:t>
            </w:r>
          </w:p>
        </w:tc>
      </w:tr>
      <w:tr w:rsidR="0018383B" w:rsidRPr="00212113" w:rsidTr="0018383B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C9568D" w:rsidRDefault="0018383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B" w:rsidRPr="00C9568D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3B" w:rsidRPr="00C9568D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C9568D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C9568D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C9568D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C9568D" w:rsidRDefault="0018383B" w:rsidP="00BF75B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C9568D">
              <w:rPr>
                <w:sz w:val="20"/>
                <w:szCs w:val="20"/>
              </w:rPr>
              <w:t>7</w:t>
            </w:r>
          </w:p>
        </w:tc>
      </w:tr>
      <w:tr w:rsidR="0018383B" w:rsidRPr="00212113" w:rsidTr="001838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</w:pPr>
            <w:r w:rsidRPr="002C355E"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A8635A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6E6E48" w:rsidP="00B54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C53433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746748,8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5032F5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DB4A2B" w:rsidP="00594F39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</w:t>
            </w:r>
            <w:r w:rsidR="00594F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DF1275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F1275">
              <w:rPr>
                <w:sz w:val="20"/>
                <w:szCs w:val="20"/>
              </w:rPr>
              <w:t>53029,3</w:t>
            </w:r>
          </w:p>
        </w:tc>
      </w:tr>
      <w:tr w:rsidR="0018383B" w:rsidRPr="00212113" w:rsidTr="0018383B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</w:pPr>
            <w:r w:rsidRPr="002C355E"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A8635A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6E6E48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C53433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5032F5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DB4A2B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FD5D62" w:rsidP="00DF1275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32DBA">
              <w:rPr>
                <w:sz w:val="20"/>
                <w:szCs w:val="20"/>
              </w:rPr>
              <w:t>64325,0</w:t>
            </w:r>
          </w:p>
        </w:tc>
      </w:tr>
      <w:tr w:rsidR="0018383B" w:rsidRPr="00212113" w:rsidTr="0018383B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</w:pPr>
            <w:r w:rsidRPr="002C355E">
              <w:t>Дефицит</w:t>
            </w:r>
            <w:proofErr w:type="gramStart"/>
            <w:r w:rsidRPr="002C355E">
              <w:t xml:space="preserve"> (-), </w:t>
            </w:r>
            <w:proofErr w:type="gramEnd"/>
            <w:r w:rsidRPr="002C355E">
              <w:t xml:space="preserve">профицит (+)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F941C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941C3">
              <w:rPr>
                <w:sz w:val="20"/>
                <w:szCs w:val="20"/>
              </w:rPr>
              <w:t>23282,4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C75E77" w:rsidP="00F9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941C3">
              <w:rPr>
                <w:sz w:val="20"/>
                <w:szCs w:val="20"/>
              </w:rPr>
              <w:t>46937,9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C5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53433">
              <w:rPr>
                <w:sz w:val="20"/>
                <w:szCs w:val="20"/>
              </w:rPr>
              <w:t>23371,4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5032F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032F5">
              <w:rPr>
                <w:sz w:val="20"/>
                <w:szCs w:val="20"/>
              </w:rPr>
              <w:t>35642,2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8B3FE4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77F95" w:rsidP="00F86D35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383B">
              <w:rPr>
                <w:sz w:val="20"/>
                <w:szCs w:val="20"/>
              </w:rPr>
              <w:t>(+</w:t>
            </w:r>
            <w:r w:rsidR="00F86D35">
              <w:rPr>
                <w:sz w:val="20"/>
                <w:szCs w:val="20"/>
              </w:rPr>
              <w:t>11295,7</w:t>
            </w:r>
            <w:r w:rsidR="0018383B">
              <w:rPr>
                <w:sz w:val="20"/>
                <w:szCs w:val="20"/>
              </w:rPr>
              <w:t>)</w:t>
            </w:r>
          </w:p>
        </w:tc>
      </w:tr>
    </w:tbl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</w:p>
    <w:p w:rsidR="0021460A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По сравнению </w:t>
      </w:r>
      <w:r w:rsidR="00632DBA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>с</w:t>
      </w:r>
      <w:r w:rsidR="00632DBA">
        <w:rPr>
          <w:sz w:val="26"/>
          <w:szCs w:val="26"/>
        </w:rPr>
        <w:t xml:space="preserve"> аналогичным периодом прошлого года</w:t>
      </w:r>
      <w:r w:rsidR="00200AEE">
        <w:rPr>
          <w:sz w:val="26"/>
          <w:szCs w:val="26"/>
        </w:rPr>
        <w:t xml:space="preserve"> доходы </w:t>
      </w:r>
      <w:r w:rsidR="00975C8E">
        <w:rPr>
          <w:sz w:val="26"/>
          <w:szCs w:val="26"/>
        </w:rPr>
        <w:t xml:space="preserve"> </w:t>
      </w:r>
      <w:r w:rsidR="006B6C97">
        <w:rPr>
          <w:sz w:val="26"/>
          <w:szCs w:val="26"/>
        </w:rPr>
        <w:t>увеличились</w:t>
      </w:r>
      <w:r w:rsidR="00975C8E">
        <w:rPr>
          <w:sz w:val="26"/>
          <w:szCs w:val="26"/>
        </w:rPr>
        <w:t xml:space="preserve"> на </w:t>
      </w:r>
      <w:r w:rsidR="0091502F">
        <w:rPr>
          <w:sz w:val="26"/>
          <w:szCs w:val="26"/>
        </w:rPr>
        <w:t>53029,3</w:t>
      </w:r>
      <w:r w:rsidR="00516ABF">
        <w:rPr>
          <w:sz w:val="26"/>
          <w:szCs w:val="26"/>
        </w:rPr>
        <w:t xml:space="preserve"> тыс. руб.</w:t>
      </w:r>
      <w:r w:rsidRPr="00212113">
        <w:rPr>
          <w:sz w:val="26"/>
          <w:szCs w:val="26"/>
        </w:rPr>
        <w:t>,</w:t>
      </w:r>
      <w:r w:rsidR="0021460A">
        <w:rPr>
          <w:sz w:val="26"/>
          <w:szCs w:val="26"/>
        </w:rPr>
        <w:t xml:space="preserve"> или </w:t>
      </w:r>
      <w:r w:rsidR="00340F53">
        <w:rPr>
          <w:sz w:val="26"/>
          <w:szCs w:val="26"/>
        </w:rPr>
        <w:t>9,7</w:t>
      </w:r>
      <w:r w:rsidR="0021460A">
        <w:rPr>
          <w:sz w:val="26"/>
          <w:szCs w:val="26"/>
        </w:rPr>
        <w:t>%,</w:t>
      </w:r>
      <w:r w:rsidRPr="00212113">
        <w:rPr>
          <w:sz w:val="26"/>
          <w:szCs w:val="26"/>
        </w:rPr>
        <w:t xml:space="preserve"> расходы </w:t>
      </w:r>
      <w:r w:rsidR="00182EAB">
        <w:rPr>
          <w:sz w:val="26"/>
          <w:szCs w:val="26"/>
        </w:rPr>
        <w:t xml:space="preserve"> </w:t>
      </w:r>
      <w:r w:rsidR="006B6C97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177F95">
        <w:rPr>
          <w:sz w:val="26"/>
          <w:szCs w:val="26"/>
        </w:rPr>
        <w:t>6</w:t>
      </w:r>
      <w:r w:rsidR="00340F53">
        <w:rPr>
          <w:sz w:val="26"/>
          <w:szCs w:val="26"/>
        </w:rPr>
        <w:t>4325,0</w:t>
      </w:r>
      <w:r w:rsidRPr="00212113">
        <w:rPr>
          <w:sz w:val="26"/>
          <w:szCs w:val="26"/>
        </w:rPr>
        <w:t xml:space="preserve"> тыс. рублей  или на </w:t>
      </w:r>
      <w:r w:rsidR="00340F53">
        <w:rPr>
          <w:sz w:val="26"/>
          <w:szCs w:val="26"/>
        </w:rPr>
        <w:t>12,6</w:t>
      </w:r>
      <w:r w:rsidRPr="00212113">
        <w:rPr>
          <w:sz w:val="26"/>
          <w:szCs w:val="26"/>
        </w:rPr>
        <w:t xml:space="preserve">%. 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Районный  бюджет за </w:t>
      </w:r>
      <w:r w:rsidR="003A0695">
        <w:rPr>
          <w:sz w:val="26"/>
          <w:szCs w:val="26"/>
        </w:rPr>
        <w:t>9</w:t>
      </w:r>
      <w:r w:rsidRPr="00212113">
        <w:rPr>
          <w:sz w:val="26"/>
          <w:szCs w:val="26"/>
        </w:rPr>
        <w:t xml:space="preserve"> </w:t>
      </w:r>
      <w:r w:rsidR="003A0695">
        <w:rPr>
          <w:sz w:val="26"/>
          <w:szCs w:val="26"/>
        </w:rPr>
        <w:t>месяцев</w:t>
      </w:r>
      <w:r w:rsidRPr="00212113">
        <w:rPr>
          <w:sz w:val="26"/>
          <w:szCs w:val="26"/>
        </w:rPr>
        <w:t xml:space="preserve">  20</w:t>
      </w:r>
      <w:r w:rsidR="00516ABF">
        <w:rPr>
          <w:sz w:val="26"/>
          <w:szCs w:val="26"/>
        </w:rPr>
        <w:t>2</w:t>
      </w:r>
      <w:r w:rsidR="0034490C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исполнен  с </w:t>
      </w:r>
      <w:r w:rsidR="00516ABF">
        <w:rPr>
          <w:sz w:val="26"/>
          <w:szCs w:val="26"/>
        </w:rPr>
        <w:t>профицитом</w:t>
      </w:r>
      <w:r w:rsidRPr="00212113">
        <w:rPr>
          <w:sz w:val="26"/>
          <w:szCs w:val="26"/>
        </w:rPr>
        <w:t xml:space="preserve">  в сумме </w:t>
      </w:r>
      <w:r w:rsidR="003A0695">
        <w:rPr>
          <w:sz w:val="26"/>
          <w:szCs w:val="26"/>
        </w:rPr>
        <w:t>35642,2</w:t>
      </w:r>
      <w:r w:rsidRPr="00212113">
        <w:rPr>
          <w:sz w:val="26"/>
          <w:szCs w:val="26"/>
        </w:rPr>
        <w:t xml:space="preserve"> тыс. рублей, за аналогичный период 20</w:t>
      </w:r>
      <w:r w:rsidR="00347B23">
        <w:rPr>
          <w:sz w:val="26"/>
          <w:szCs w:val="26"/>
        </w:rPr>
        <w:t>2</w:t>
      </w:r>
      <w:r w:rsidR="003A0695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бюджет </w:t>
      </w:r>
      <w:r w:rsidR="00347B23">
        <w:rPr>
          <w:sz w:val="26"/>
          <w:szCs w:val="26"/>
        </w:rPr>
        <w:t xml:space="preserve">был </w:t>
      </w:r>
      <w:r w:rsidRPr="00212113">
        <w:rPr>
          <w:sz w:val="26"/>
          <w:szCs w:val="26"/>
        </w:rPr>
        <w:t>исполнен с</w:t>
      </w:r>
      <w:r w:rsidR="00516ABF">
        <w:rPr>
          <w:sz w:val="26"/>
          <w:szCs w:val="26"/>
        </w:rPr>
        <w:t xml:space="preserve"> </w:t>
      </w:r>
      <w:r w:rsidR="00FE5436">
        <w:rPr>
          <w:sz w:val="26"/>
          <w:szCs w:val="26"/>
        </w:rPr>
        <w:t>профицитом</w:t>
      </w:r>
      <w:r w:rsidRPr="00212113">
        <w:rPr>
          <w:sz w:val="26"/>
          <w:szCs w:val="26"/>
        </w:rPr>
        <w:t xml:space="preserve">  в сумме </w:t>
      </w:r>
      <w:r w:rsidR="00D74A75">
        <w:rPr>
          <w:sz w:val="26"/>
          <w:szCs w:val="26"/>
        </w:rPr>
        <w:t xml:space="preserve">46937,9 </w:t>
      </w:r>
      <w:r w:rsidRPr="00212113">
        <w:rPr>
          <w:sz w:val="26"/>
          <w:szCs w:val="26"/>
        </w:rPr>
        <w:t>тыс. рублей.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Доходы районного бюджета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Налоговые и неналоговые доходы исполнены в сумме </w:t>
      </w:r>
      <w:r w:rsidR="00F319AE">
        <w:rPr>
          <w:sz w:val="26"/>
          <w:szCs w:val="26"/>
        </w:rPr>
        <w:t>186746,8</w:t>
      </w:r>
      <w:r w:rsidRPr="00212113">
        <w:rPr>
          <w:sz w:val="26"/>
          <w:szCs w:val="26"/>
        </w:rPr>
        <w:t xml:space="preserve"> тыс. рублей или </w:t>
      </w:r>
      <w:r w:rsidR="00F319AE">
        <w:rPr>
          <w:sz w:val="26"/>
          <w:szCs w:val="26"/>
        </w:rPr>
        <w:t>76,3</w:t>
      </w:r>
      <w:r w:rsidRPr="00212113">
        <w:rPr>
          <w:sz w:val="26"/>
          <w:szCs w:val="26"/>
        </w:rPr>
        <w:t>% к утвержденным назначениям</w:t>
      </w:r>
      <w:r w:rsidR="00200AEE">
        <w:rPr>
          <w:sz w:val="26"/>
          <w:szCs w:val="26"/>
        </w:rPr>
        <w:t>.</w:t>
      </w:r>
      <w:r w:rsidRPr="00212113">
        <w:rPr>
          <w:sz w:val="26"/>
          <w:szCs w:val="26"/>
        </w:rPr>
        <w:t xml:space="preserve"> По сравнению с </w:t>
      </w:r>
      <w:r w:rsidR="00F319AE">
        <w:rPr>
          <w:sz w:val="26"/>
          <w:szCs w:val="26"/>
        </w:rPr>
        <w:t>аналогичным периодом 2021 г</w:t>
      </w:r>
      <w:r w:rsidRPr="00212113">
        <w:rPr>
          <w:sz w:val="26"/>
          <w:szCs w:val="26"/>
        </w:rPr>
        <w:t xml:space="preserve"> налоговые и неналоговые доходы </w:t>
      </w:r>
      <w:r w:rsidR="00200AEE">
        <w:rPr>
          <w:sz w:val="26"/>
          <w:szCs w:val="26"/>
        </w:rPr>
        <w:t>увеличились</w:t>
      </w:r>
      <w:r w:rsidR="00516ABF">
        <w:rPr>
          <w:sz w:val="26"/>
          <w:szCs w:val="26"/>
        </w:rPr>
        <w:t xml:space="preserve"> на</w:t>
      </w:r>
      <w:r w:rsidR="00200AEE">
        <w:rPr>
          <w:sz w:val="26"/>
          <w:szCs w:val="26"/>
        </w:rPr>
        <w:t xml:space="preserve"> </w:t>
      </w:r>
      <w:r w:rsidR="005A6E68">
        <w:rPr>
          <w:sz w:val="26"/>
          <w:szCs w:val="26"/>
        </w:rPr>
        <w:t>10290,3</w:t>
      </w:r>
      <w:r w:rsidRPr="00212113">
        <w:rPr>
          <w:sz w:val="26"/>
          <w:szCs w:val="26"/>
        </w:rPr>
        <w:t xml:space="preserve"> </w:t>
      </w:r>
      <w:r w:rsidR="00516ABF">
        <w:rPr>
          <w:sz w:val="26"/>
          <w:szCs w:val="26"/>
        </w:rPr>
        <w:t>тыс. рублей</w:t>
      </w:r>
      <w:r w:rsidRPr="00212113">
        <w:rPr>
          <w:sz w:val="26"/>
          <w:szCs w:val="26"/>
        </w:rPr>
        <w:t>.</w:t>
      </w:r>
      <w:r w:rsidR="008F63D0">
        <w:rPr>
          <w:sz w:val="26"/>
          <w:szCs w:val="26"/>
        </w:rPr>
        <w:t xml:space="preserve"> </w:t>
      </w:r>
    </w:p>
    <w:p w:rsidR="009868D1" w:rsidRPr="006C3994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6C3994">
        <w:rPr>
          <w:rFonts w:ascii="Times New Roman" w:hAnsi="Times New Roman" w:cs="Times New Roman"/>
          <w:sz w:val="26"/>
          <w:szCs w:val="26"/>
        </w:rPr>
        <w:t xml:space="preserve">Налоговые доходы исполнены в сумме </w:t>
      </w:r>
      <w:r w:rsidR="00B1027D">
        <w:rPr>
          <w:rFonts w:ascii="Times New Roman" w:hAnsi="Times New Roman" w:cs="Times New Roman"/>
          <w:sz w:val="26"/>
          <w:szCs w:val="26"/>
        </w:rPr>
        <w:t>1</w:t>
      </w:r>
      <w:r w:rsidR="00A158E3">
        <w:rPr>
          <w:rFonts w:ascii="Times New Roman" w:hAnsi="Times New Roman" w:cs="Times New Roman"/>
          <w:sz w:val="26"/>
          <w:szCs w:val="26"/>
        </w:rPr>
        <w:t>71054,9</w:t>
      </w:r>
      <w:r w:rsidR="003625BE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78747E">
        <w:rPr>
          <w:rFonts w:ascii="Times New Roman" w:hAnsi="Times New Roman" w:cs="Times New Roman"/>
          <w:sz w:val="26"/>
          <w:szCs w:val="26"/>
        </w:rPr>
        <w:t>73,1</w:t>
      </w:r>
      <w:r w:rsidRPr="006C3994">
        <w:rPr>
          <w:rFonts w:ascii="Times New Roman" w:hAnsi="Times New Roman" w:cs="Times New Roman"/>
          <w:sz w:val="26"/>
          <w:szCs w:val="26"/>
        </w:rPr>
        <w:t xml:space="preserve">% к плановым назначениям в сумме </w:t>
      </w:r>
      <w:r w:rsidR="0069678B">
        <w:rPr>
          <w:rFonts w:ascii="Times New Roman" w:hAnsi="Times New Roman" w:cs="Times New Roman"/>
          <w:sz w:val="26"/>
          <w:szCs w:val="26"/>
        </w:rPr>
        <w:t>233966,0</w:t>
      </w:r>
      <w:r w:rsidR="003D1076" w:rsidRPr="006C3994">
        <w:rPr>
          <w:rFonts w:ascii="Times New Roman" w:hAnsi="Times New Roman" w:cs="Times New Roman"/>
          <w:sz w:val="26"/>
          <w:szCs w:val="26"/>
        </w:rPr>
        <w:t xml:space="preserve"> </w:t>
      </w:r>
      <w:r w:rsidRPr="006C3994">
        <w:rPr>
          <w:rFonts w:ascii="Times New Roman" w:hAnsi="Times New Roman" w:cs="Times New Roman"/>
          <w:sz w:val="26"/>
          <w:szCs w:val="26"/>
        </w:rPr>
        <w:t>тыс. рублей</w:t>
      </w:r>
      <w:r w:rsidR="003D1076" w:rsidRPr="006C3994">
        <w:rPr>
          <w:rFonts w:ascii="Times New Roman" w:hAnsi="Times New Roman" w:cs="Times New Roman"/>
          <w:sz w:val="26"/>
          <w:szCs w:val="26"/>
        </w:rPr>
        <w:t>.</w:t>
      </w:r>
    </w:p>
    <w:p w:rsidR="00B95EBD" w:rsidRDefault="009868D1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 w:rsidRPr="006C3994">
        <w:rPr>
          <w:sz w:val="26"/>
          <w:szCs w:val="26"/>
        </w:rPr>
        <w:t>Первое место по объему налоговых доходов</w:t>
      </w:r>
      <w:r w:rsidR="00391589" w:rsidRPr="006C3994">
        <w:rPr>
          <w:sz w:val="26"/>
          <w:szCs w:val="26"/>
        </w:rPr>
        <w:t xml:space="preserve"> за </w:t>
      </w:r>
      <w:r w:rsidR="003611DD">
        <w:rPr>
          <w:sz w:val="26"/>
          <w:szCs w:val="26"/>
        </w:rPr>
        <w:t>9</w:t>
      </w:r>
      <w:r w:rsidR="00391589" w:rsidRPr="006C3994">
        <w:rPr>
          <w:sz w:val="26"/>
          <w:szCs w:val="26"/>
        </w:rPr>
        <w:t xml:space="preserve"> </w:t>
      </w:r>
      <w:r w:rsidR="003611DD">
        <w:rPr>
          <w:sz w:val="26"/>
          <w:szCs w:val="26"/>
        </w:rPr>
        <w:t>месяцев</w:t>
      </w:r>
      <w:r w:rsidRPr="006C3994">
        <w:rPr>
          <w:sz w:val="26"/>
          <w:szCs w:val="26"/>
        </w:rPr>
        <w:t xml:space="preserve"> занимает </w:t>
      </w:r>
      <w:r w:rsidRPr="00D550DD">
        <w:rPr>
          <w:b/>
          <w:sz w:val="26"/>
          <w:szCs w:val="26"/>
        </w:rPr>
        <w:t>НДФЛ</w:t>
      </w:r>
      <w:r w:rsidRPr="006C3994">
        <w:rPr>
          <w:sz w:val="26"/>
          <w:szCs w:val="26"/>
        </w:rPr>
        <w:t>. Объем поступлений</w:t>
      </w:r>
      <w:r w:rsidRPr="00212113">
        <w:rPr>
          <w:sz w:val="26"/>
          <w:szCs w:val="26"/>
        </w:rPr>
        <w:t xml:space="preserve"> указанного налога составил </w:t>
      </w:r>
      <w:r w:rsidR="0043227E">
        <w:rPr>
          <w:sz w:val="26"/>
          <w:szCs w:val="26"/>
        </w:rPr>
        <w:t>130926,6</w:t>
      </w:r>
      <w:r w:rsidRPr="00212113">
        <w:rPr>
          <w:sz w:val="26"/>
          <w:szCs w:val="26"/>
        </w:rPr>
        <w:t xml:space="preserve"> тыс. рублей или </w:t>
      </w:r>
      <w:r w:rsidR="0043227E">
        <w:rPr>
          <w:sz w:val="26"/>
          <w:szCs w:val="26"/>
        </w:rPr>
        <w:t>69,7</w:t>
      </w:r>
      <w:r w:rsidRPr="00212113">
        <w:rPr>
          <w:sz w:val="26"/>
          <w:szCs w:val="26"/>
        </w:rPr>
        <w:t xml:space="preserve">% от плановых назначений,  удельный вес в налоговых доходах составляет </w:t>
      </w:r>
      <w:r w:rsidR="005F5CB0">
        <w:rPr>
          <w:sz w:val="26"/>
          <w:szCs w:val="26"/>
        </w:rPr>
        <w:t>7</w:t>
      </w:r>
      <w:r w:rsidR="002B12F0">
        <w:rPr>
          <w:sz w:val="26"/>
          <w:szCs w:val="26"/>
        </w:rPr>
        <w:t>6,5</w:t>
      </w:r>
      <w:r w:rsidRPr="00212113">
        <w:rPr>
          <w:sz w:val="26"/>
          <w:szCs w:val="26"/>
        </w:rPr>
        <w:t xml:space="preserve">%, в </w:t>
      </w:r>
      <w:r w:rsidR="00391589">
        <w:rPr>
          <w:sz w:val="26"/>
          <w:szCs w:val="26"/>
        </w:rPr>
        <w:t xml:space="preserve">налоговых и неналоговых </w:t>
      </w:r>
      <w:r w:rsidRPr="00212113">
        <w:rPr>
          <w:sz w:val="26"/>
          <w:szCs w:val="26"/>
        </w:rPr>
        <w:t xml:space="preserve"> доходах </w:t>
      </w:r>
      <w:r w:rsidR="002B12F0">
        <w:rPr>
          <w:sz w:val="26"/>
          <w:szCs w:val="26"/>
        </w:rPr>
        <w:t>70,1</w:t>
      </w:r>
      <w:r w:rsidRPr="00212113">
        <w:rPr>
          <w:sz w:val="26"/>
          <w:szCs w:val="26"/>
        </w:rPr>
        <w:t>%. По сравнению с аналогичным периодом 20</w:t>
      </w:r>
      <w:r w:rsidR="008531F9">
        <w:rPr>
          <w:sz w:val="26"/>
          <w:szCs w:val="26"/>
        </w:rPr>
        <w:t>2</w:t>
      </w:r>
      <w:r w:rsidR="00286BB7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доходы </w:t>
      </w:r>
      <w:r w:rsidR="00B95EBD">
        <w:rPr>
          <w:sz w:val="26"/>
          <w:szCs w:val="26"/>
        </w:rPr>
        <w:t xml:space="preserve">по данному налогу </w:t>
      </w:r>
      <w:r w:rsidR="00B64CB9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5A2F08">
        <w:rPr>
          <w:sz w:val="26"/>
          <w:szCs w:val="26"/>
        </w:rPr>
        <w:t>17875,2</w:t>
      </w:r>
      <w:r w:rsidRPr="00212113">
        <w:rPr>
          <w:sz w:val="26"/>
          <w:szCs w:val="26"/>
        </w:rPr>
        <w:t xml:space="preserve"> тыс. рублей</w:t>
      </w:r>
      <w:r w:rsidR="00B95EBD">
        <w:rPr>
          <w:sz w:val="26"/>
          <w:szCs w:val="26"/>
        </w:rPr>
        <w:t xml:space="preserve">.  </w:t>
      </w:r>
    </w:p>
    <w:p w:rsidR="0060341E" w:rsidRDefault="009868D1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Второе место по величине поступлений в районный  бюджет </w:t>
      </w:r>
      <w:r w:rsidR="00B95EBD">
        <w:rPr>
          <w:sz w:val="26"/>
          <w:szCs w:val="26"/>
        </w:rPr>
        <w:t xml:space="preserve"> </w:t>
      </w:r>
      <w:r w:rsidR="00110B50">
        <w:rPr>
          <w:sz w:val="26"/>
          <w:szCs w:val="26"/>
        </w:rPr>
        <w:t>за 9 мес.</w:t>
      </w:r>
      <w:r w:rsidR="00B95EBD">
        <w:rPr>
          <w:sz w:val="26"/>
          <w:szCs w:val="26"/>
        </w:rPr>
        <w:t xml:space="preserve"> текущего года </w:t>
      </w:r>
      <w:r w:rsidRPr="00212113">
        <w:rPr>
          <w:sz w:val="26"/>
          <w:szCs w:val="26"/>
        </w:rPr>
        <w:t>занимают</w:t>
      </w:r>
      <w:r w:rsidR="00582735">
        <w:rPr>
          <w:sz w:val="26"/>
          <w:szCs w:val="26"/>
        </w:rPr>
        <w:t xml:space="preserve"> </w:t>
      </w:r>
      <w:r w:rsidR="00110B50">
        <w:rPr>
          <w:sz w:val="26"/>
          <w:szCs w:val="26"/>
        </w:rPr>
        <w:t>акцизы по подакцизным товарам</w:t>
      </w:r>
      <w:r w:rsidR="002800D0">
        <w:rPr>
          <w:sz w:val="26"/>
          <w:szCs w:val="26"/>
        </w:rPr>
        <w:t xml:space="preserve"> и составили </w:t>
      </w:r>
      <w:r w:rsidRPr="00212113">
        <w:rPr>
          <w:sz w:val="26"/>
          <w:szCs w:val="26"/>
        </w:rPr>
        <w:t xml:space="preserve"> </w:t>
      </w:r>
      <w:r w:rsidR="008F0E5D">
        <w:rPr>
          <w:sz w:val="26"/>
          <w:szCs w:val="26"/>
        </w:rPr>
        <w:t>1</w:t>
      </w:r>
      <w:r w:rsidR="002800D0">
        <w:rPr>
          <w:sz w:val="26"/>
          <w:szCs w:val="26"/>
        </w:rPr>
        <w:t>9754,6</w:t>
      </w:r>
      <w:r w:rsidRPr="00212113">
        <w:rPr>
          <w:sz w:val="26"/>
          <w:szCs w:val="26"/>
        </w:rPr>
        <w:t xml:space="preserve"> тыс. рублей  или </w:t>
      </w:r>
      <w:r w:rsidR="00203838">
        <w:rPr>
          <w:sz w:val="26"/>
          <w:szCs w:val="26"/>
        </w:rPr>
        <w:lastRenderedPageBreak/>
        <w:t>90</w:t>
      </w:r>
      <w:r w:rsidR="00582735">
        <w:rPr>
          <w:sz w:val="26"/>
          <w:szCs w:val="26"/>
        </w:rPr>
        <w:t>,9</w:t>
      </w:r>
      <w:r w:rsidRPr="00212113">
        <w:rPr>
          <w:sz w:val="26"/>
          <w:szCs w:val="26"/>
        </w:rPr>
        <w:t>% от плановых показателей</w:t>
      </w:r>
      <w:r w:rsidR="007879C9">
        <w:rPr>
          <w:sz w:val="26"/>
          <w:szCs w:val="26"/>
        </w:rPr>
        <w:t>, что на 3543,</w:t>
      </w:r>
      <w:r w:rsidR="00E15B57">
        <w:rPr>
          <w:sz w:val="26"/>
          <w:szCs w:val="26"/>
        </w:rPr>
        <w:t>8 тыс. рублей больше, чем за аналогичный период 2021 года.</w:t>
      </w:r>
      <w:r w:rsidR="00E15B57" w:rsidRPr="00E15B57">
        <w:rPr>
          <w:sz w:val="26"/>
          <w:szCs w:val="26"/>
        </w:rPr>
        <w:t xml:space="preserve"> </w:t>
      </w:r>
      <w:r w:rsidR="00E15B57">
        <w:rPr>
          <w:sz w:val="26"/>
          <w:szCs w:val="26"/>
        </w:rPr>
        <w:t>В структуре налоговых доходов данный налог составили 11,</w:t>
      </w:r>
      <w:r w:rsidR="00392B02">
        <w:rPr>
          <w:sz w:val="26"/>
          <w:szCs w:val="26"/>
        </w:rPr>
        <w:t>6</w:t>
      </w:r>
      <w:r w:rsidR="00E15B57">
        <w:rPr>
          <w:sz w:val="26"/>
          <w:szCs w:val="26"/>
        </w:rPr>
        <w:t xml:space="preserve">%. </w:t>
      </w:r>
    </w:p>
    <w:p w:rsidR="00B772BC" w:rsidRDefault="00AF1E08" w:rsidP="0080449A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н</w:t>
      </w:r>
      <w:r w:rsidR="00787E78">
        <w:rPr>
          <w:sz w:val="26"/>
          <w:szCs w:val="26"/>
        </w:rPr>
        <w:t>алог</w:t>
      </w:r>
      <w:r w:rsidR="00D50800">
        <w:rPr>
          <w:sz w:val="26"/>
          <w:szCs w:val="26"/>
        </w:rPr>
        <w:t>ов</w:t>
      </w:r>
      <w:r w:rsidR="00787E78">
        <w:rPr>
          <w:sz w:val="26"/>
          <w:szCs w:val="26"/>
        </w:rPr>
        <w:t xml:space="preserve"> на совокупный доход</w:t>
      </w:r>
      <w:r>
        <w:rPr>
          <w:sz w:val="26"/>
          <w:szCs w:val="26"/>
        </w:rPr>
        <w:t xml:space="preserve"> за 9 месяцев 2022 г. составило 18918,9 тыс. рублей</w:t>
      </w:r>
      <w:r w:rsidR="0094415F">
        <w:rPr>
          <w:sz w:val="26"/>
          <w:szCs w:val="26"/>
        </w:rPr>
        <w:t xml:space="preserve"> </w:t>
      </w:r>
      <w:r w:rsidR="000F477E" w:rsidRPr="00212113">
        <w:rPr>
          <w:sz w:val="26"/>
          <w:szCs w:val="26"/>
        </w:rPr>
        <w:t xml:space="preserve"> или </w:t>
      </w:r>
      <w:r w:rsidR="000F477E">
        <w:rPr>
          <w:sz w:val="26"/>
          <w:szCs w:val="26"/>
        </w:rPr>
        <w:t>81,0</w:t>
      </w:r>
      <w:r w:rsidR="000F477E" w:rsidRPr="00212113">
        <w:rPr>
          <w:sz w:val="26"/>
          <w:szCs w:val="26"/>
        </w:rPr>
        <w:t xml:space="preserve">% от плановых показателей. По сравнению с </w:t>
      </w:r>
      <w:r w:rsidR="00DF3DBB">
        <w:rPr>
          <w:sz w:val="26"/>
          <w:szCs w:val="26"/>
        </w:rPr>
        <w:t xml:space="preserve"> аналогичным периодом </w:t>
      </w:r>
      <w:r w:rsidR="000F477E" w:rsidRPr="00212113">
        <w:rPr>
          <w:sz w:val="26"/>
          <w:szCs w:val="26"/>
        </w:rPr>
        <w:t>20</w:t>
      </w:r>
      <w:r w:rsidR="000F477E">
        <w:rPr>
          <w:sz w:val="26"/>
          <w:szCs w:val="26"/>
        </w:rPr>
        <w:t>21</w:t>
      </w:r>
      <w:r w:rsidR="000F477E" w:rsidRPr="00212113">
        <w:rPr>
          <w:sz w:val="26"/>
          <w:szCs w:val="26"/>
        </w:rPr>
        <w:t xml:space="preserve"> года поступлени</w:t>
      </w:r>
      <w:r w:rsidR="00DF3DBB">
        <w:rPr>
          <w:sz w:val="26"/>
          <w:szCs w:val="26"/>
        </w:rPr>
        <w:t>е</w:t>
      </w:r>
      <w:r w:rsidR="000F477E">
        <w:rPr>
          <w:sz w:val="26"/>
          <w:szCs w:val="26"/>
        </w:rPr>
        <w:t xml:space="preserve"> налог</w:t>
      </w:r>
      <w:r w:rsidR="00DF3DBB">
        <w:rPr>
          <w:sz w:val="26"/>
          <w:szCs w:val="26"/>
        </w:rPr>
        <w:t>ов</w:t>
      </w:r>
      <w:r w:rsidR="000F477E">
        <w:rPr>
          <w:sz w:val="26"/>
          <w:szCs w:val="26"/>
        </w:rPr>
        <w:t xml:space="preserve"> на совокупный доход  </w:t>
      </w:r>
      <w:r w:rsidR="00255696">
        <w:rPr>
          <w:sz w:val="26"/>
          <w:szCs w:val="26"/>
        </w:rPr>
        <w:t>сократились</w:t>
      </w:r>
      <w:r w:rsidR="000F477E" w:rsidRPr="00212113">
        <w:rPr>
          <w:sz w:val="26"/>
          <w:szCs w:val="26"/>
        </w:rPr>
        <w:t xml:space="preserve"> на </w:t>
      </w:r>
      <w:r w:rsidR="00255696">
        <w:rPr>
          <w:sz w:val="26"/>
          <w:szCs w:val="26"/>
        </w:rPr>
        <w:t>1947,2</w:t>
      </w:r>
      <w:r w:rsidR="000F477E" w:rsidRPr="00212113">
        <w:rPr>
          <w:sz w:val="26"/>
          <w:szCs w:val="26"/>
        </w:rPr>
        <w:t xml:space="preserve"> тыс. рублей. Доля  в налоговых доходах составила </w:t>
      </w:r>
      <w:r w:rsidR="000F477E">
        <w:rPr>
          <w:sz w:val="26"/>
          <w:szCs w:val="26"/>
        </w:rPr>
        <w:t>1</w:t>
      </w:r>
      <w:r w:rsidR="00230569">
        <w:rPr>
          <w:sz w:val="26"/>
          <w:szCs w:val="26"/>
        </w:rPr>
        <w:t>1,1</w:t>
      </w:r>
      <w:r w:rsidR="000F477E" w:rsidRPr="00212113">
        <w:rPr>
          <w:sz w:val="26"/>
          <w:szCs w:val="26"/>
        </w:rPr>
        <w:t>%</w:t>
      </w:r>
      <w:r w:rsidR="000F477E">
        <w:rPr>
          <w:sz w:val="26"/>
          <w:szCs w:val="26"/>
        </w:rPr>
        <w:t>.</w:t>
      </w:r>
      <w:r w:rsidR="00134E08">
        <w:rPr>
          <w:sz w:val="26"/>
          <w:szCs w:val="26"/>
        </w:rPr>
        <w:t xml:space="preserve"> 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rStyle w:val="FontStyle12"/>
          <w:sz w:val="26"/>
          <w:szCs w:val="26"/>
        </w:rPr>
        <w:t>Исполнение по доходам от уплаты г</w:t>
      </w:r>
      <w:r w:rsidRPr="00212113">
        <w:rPr>
          <w:sz w:val="26"/>
          <w:szCs w:val="26"/>
        </w:rPr>
        <w:t xml:space="preserve">осударственной пошлины составило </w:t>
      </w:r>
      <w:r w:rsidR="003A584D">
        <w:rPr>
          <w:sz w:val="26"/>
          <w:szCs w:val="26"/>
        </w:rPr>
        <w:t>1</w:t>
      </w:r>
      <w:r w:rsidR="00DF0407">
        <w:rPr>
          <w:sz w:val="26"/>
          <w:szCs w:val="26"/>
        </w:rPr>
        <w:t>454,8</w:t>
      </w:r>
      <w:r w:rsidRPr="00212113">
        <w:rPr>
          <w:sz w:val="26"/>
          <w:szCs w:val="26"/>
        </w:rPr>
        <w:t xml:space="preserve"> тыс. рублей или </w:t>
      </w:r>
      <w:r w:rsidR="003A584D">
        <w:rPr>
          <w:sz w:val="26"/>
          <w:szCs w:val="26"/>
        </w:rPr>
        <w:t>1</w:t>
      </w:r>
      <w:r w:rsidR="00DF0407">
        <w:rPr>
          <w:sz w:val="26"/>
          <w:szCs w:val="26"/>
        </w:rPr>
        <w:t>45,5</w:t>
      </w:r>
      <w:r w:rsidRPr="00212113">
        <w:rPr>
          <w:sz w:val="26"/>
          <w:szCs w:val="26"/>
        </w:rPr>
        <w:t xml:space="preserve">%  от годовых  плановых назначений. </w:t>
      </w:r>
      <w:r w:rsidRPr="00212113">
        <w:rPr>
          <w:rStyle w:val="FontStyle12"/>
          <w:sz w:val="26"/>
          <w:szCs w:val="26"/>
        </w:rPr>
        <w:t>П</w:t>
      </w:r>
      <w:r w:rsidRPr="00212113">
        <w:rPr>
          <w:sz w:val="26"/>
          <w:szCs w:val="26"/>
        </w:rPr>
        <w:t xml:space="preserve">о сравнению с </w:t>
      </w:r>
      <w:r w:rsidR="00DF0407">
        <w:rPr>
          <w:sz w:val="26"/>
          <w:szCs w:val="26"/>
        </w:rPr>
        <w:t xml:space="preserve">9 мес. </w:t>
      </w:r>
      <w:r w:rsidRPr="00212113">
        <w:rPr>
          <w:sz w:val="26"/>
          <w:szCs w:val="26"/>
        </w:rPr>
        <w:t xml:space="preserve"> </w:t>
      </w:r>
      <w:r w:rsidR="00727F41">
        <w:rPr>
          <w:sz w:val="26"/>
          <w:szCs w:val="26"/>
        </w:rPr>
        <w:t xml:space="preserve"> 202</w:t>
      </w:r>
      <w:r w:rsidR="003A584D">
        <w:rPr>
          <w:sz w:val="26"/>
          <w:szCs w:val="26"/>
        </w:rPr>
        <w:t>1</w:t>
      </w:r>
      <w:r w:rsidR="00727F41">
        <w:rPr>
          <w:sz w:val="26"/>
          <w:szCs w:val="26"/>
        </w:rPr>
        <w:t xml:space="preserve"> года поступления  у</w:t>
      </w:r>
      <w:r w:rsidR="007A4A54">
        <w:rPr>
          <w:sz w:val="26"/>
          <w:szCs w:val="26"/>
        </w:rPr>
        <w:t>величились</w:t>
      </w:r>
      <w:r w:rsidRPr="00212113">
        <w:rPr>
          <w:sz w:val="26"/>
          <w:szCs w:val="26"/>
        </w:rPr>
        <w:t xml:space="preserve"> </w:t>
      </w:r>
      <w:r w:rsidRPr="00212113">
        <w:rPr>
          <w:rStyle w:val="FontStyle12"/>
          <w:sz w:val="26"/>
          <w:szCs w:val="26"/>
        </w:rPr>
        <w:t xml:space="preserve">на </w:t>
      </w:r>
      <w:r w:rsidR="007A4A54">
        <w:rPr>
          <w:rStyle w:val="FontStyle12"/>
          <w:sz w:val="26"/>
          <w:szCs w:val="26"/>
        </w:rPr>
        <w:t>4</w:t>
      </w:r>
      <w:r w:rsidR="005874FC">
        <w:rPr>
          <w:rStyle w:val="FontStyle12"/>
          <w:sz w:val="26"/>
          <w:szCs w:val="26"/>
        </w:rPr>
        <w:t>93,7</w:t>
      </w:r>
      <w:r w:rsidR="00666F2E">
        <w:rPr>
          <w:rStyle w:val="FontStyle12"/>
          <w:sz w:val="26"/>
          <w:szCs w:val="26"/>
        </w:rPr>
        <w:t xml:space="preserve"> </w:t>
      </w:r>
      <w:r w:rsidRPr="00212113">
        <w:rPr>
          <w:rStyle w:val="FontStyle12"/>
          <w:sz w:val="26"/>
          <w:szCs w:val="26"/>
        </w:rPr>
        <w:t>тыс. рублей</w:t>
      </w:r>
      <w:r w:rsidR="00391589">
        <w:rPr>
          <w:rStyle w:val="FontStyle12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Неналоговые доходы исполнены в сумме </w:t>
      </w:r>
      <w:r w:rsidR="00754CB0">
        <w:rPr>
          <w:rFonts w:ascii="Times New Roman" w:hAnsi="Times New Roman" w:cs="Times New Roman"/>
          <w:sz w:val="26"/>
          <w:szCs w:val="26"/>
        </w:rPr>
        <w:t xml:space="preserve"> 1</w:t>
      </w:r>
      <w:r w:rsidR="003D15D3">
        <w:rPr>
          <w:rFonts w:ascii="Times New Roman" w:hAnsi="Times New Roman" w:cs="Times New Roman"/>
          <w:sz w:val="26"/>
          <w:szCs w:val="26"/>
        </w:rPr>
        <w:t>5691,9</w:t>
      </w:r>
      <w:r w:rsidR="00754CB0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bCs/>
          <w:sz w:val="26"/>
          <w:szCs w:val="26"/>
        </w:rPr>
        <w:t>тыс.</w:t>
      </w:r>
      <w:r w:rsidRPr="00212113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2A48EA">
        <w:rPr>
          <w:rFonts w:ascii="Times New Roman" w:hAnsi="Times New Roman" w:cs="Times New Roman"/>
          <w:sz w:val="26"/>
          <w:szCs w:val="26"/>
        </w:rPr>
        <w:t>1</w:t>
      </w:r>
      <w:r w:rsidR="003D15D3">
        <w:rPr>
          <w:rFonts w:ascii="Times New Roman" w:hAnsi="Times New Roman" w:cs="Times New Roman"/>
          <w:sz w:val="26"/>
          <w:szCs w:val="26"/>
        </w:rPr>
        <w:t>44</w:t>
      </w:r>
      <w:r w:rsidR="002A48EA">
        <w:rPr>
          <w:rFonts w:ascii="Times New Roman" w:hAnsi="Times New Roman" w:cs="Times New Roman"/>
          <w:sz w:val="26"/>
          <w:szCs w:val="26"/>
        </w:rPr>
        <w:t>,0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годовых назначений. Поступление неналоговых доходов </w:t>
      </w:r>
      <w:r w:rsidR="002A48EA">
        <w:rPr>
          <w:rFonts w:ascii="Times New Roman" w:hAnsi="Times New Roman" w:cs="Times New Roman"/>
          <w:sz w:val="26"/>
          <w:szCs w:val="26"/>
        </w:rPr>
        <w:t>за 9 мес.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391589">
        <w:rPr>
          <w:rFonts w:ascii="Times New Roman" w:hAnsi="Times New Roman" w:cs="Times New Roman"/>
          <w:sz w:val="26"/>
          <w:szCs w:val="26"/>
        </w:rPr>
        <w:t>2</w:t>
      </w:r>
      <w:r w:rsidR="008823D6">
        <w:rPr>
          <w:rFonts w:ascii="Times New Roman" w:hAnsi="Times New Roman" w:cs="Times New Roman"/>
          <w:sz w:val="26"/>
          <w:szCs w:val="26"/>
        </w:rPr>
        <w:t>2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823D6">
        <w:rPr>
          <w:rFonts w:ascii="Times New Roman" w:hAnsi="Times New Roman" w:cs="Times New Roman"/>
          <w:sz w:val="26"/>
          <w:szCs w:val="26"/>
        </w:rPr>
        <w:t>уменьшилось</w:t>
      </w:r>
      <w:r w:rsidRPr="00212113">
        <w:rPr>
          <w:rFonts w:ascii="Times New Roman" w:hAnsi="Times New Roman" w:cs="Times New Roman"/>
          <w:sz w:val="26"/>
          <w:szCs w:val="26"/>
        </w:rPr>
        <w:t xml:space="preserve"> по сравнению с</w:t>
      </w:r>
      <w:r w:rsidR="009D613A">
        <w:rPr>
          <w:rFonts w:ascii="Times New Roman" w:hAnsi="Times New Roman" w:cs="Times New Roman"/>
          <w:sz w:val="26"/>
          <w:szCs w:val="26"/>
        </w:rPr>
        <w:t xml:space="preserve"> аналогичным периодом 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4A1032">
        <w:rPr>
          <w:rFonts w:ascii="Times New Roman" w:hAnsi="Times New Roman" w:cs="Times New Roman"/>
          <w:sz w:val="26"/>
          <w:szCs w:val="26"/>
        </w:rPr>
        <w:t>2</w:t>
      </w:r>
      <w:r w:rsidR="008823D6">
        <w:rPr>
          <w:rFonts w:ascii="Times New Roman" w:hAnsi="Times New Roman" w:cs="Times New Roman"/>
          <w:sz w:val="26"/>
          <w:szCs w:val="26"/>
        </w:rPr>
        <w:t>1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B138DF">
        <w:rPr>
          <w:rFonts w:ascii="Times New Roman" w:hAnsi="Times New Roman" w:cs="Times New Roman"/>
          <w:sz w:val="26"/>
          <w:szCs w:val="26"/>
        </w:rPr>
        <w:t>9675,2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55ECD">
        <w:rPr>
          <w:rFonts w:ascii="Times New Roman" w:hAnsi="Times New Roman" w:cs="Times New Roman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>С</w:t>
      </w:r>
      <w:r w:rsidR="00666F2E" w:rsidRPr="00212113">
        <w:rPr>
          <w:rFonts w:ascii="Times New Roman" w:hAnsi="Times New Roman" w:cs="Times New Roman"/>
          <w:sz w:val="26"/>
          <w:szCs w:val="26"/>
        </w:rPr>
        <w:t>труктура</w:t>
      </w:r>
      <w:r w:rsidRPr="00212113">
        <w:rPr>
          <w:rFonts w:ascii="Times New Roman" w:hAnsi="Times New Roman" w:cs="Times New Roman"/>
          <w:sz w:val="26"/>
          <w:szCs w:val="26"/>
        </w:rPr>
        <w:t xml:space="preserve"> поступления  неналоговых доходов  характеризуется следующим образом: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использования имущества </w:t>
      </w:r>
      <w:r w:rsidR="0025778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C73F19">
        <w:rPr>
          <w:rFonts w:ascii="Times New Roman" w:hAnsi="Times New Roman" w:cs="Times New Roman"/>
          <w:sz w:val="26"/>
          <w:szCs w:val="26"/>
        </w:rPr>
        <w:t>8036,1</w:t>
      </w:r>
      <w:r w:rsidR="00455ECD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>тыс.</w:t>
      </w:r>
      <w:r w:rsidR="00014ECD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 xml:space="preserve">рублей, что  составляет </w:t>
      </w:r>
      <w:r w:rsidR="008835FB">
        <w:rPr>
          <w:rFonts w:ascii="Times New Roman" w:hAnsi="Times New Roman" w:cs="Times New Roman"/>
          <w:sz w:val="26"/>
          <w:szCs w:val="26"/>
        </w:rPr>
        <w:t>105,2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плановых назначений или </w:t>
      </w:r>
      <w:r w:rsidR="007C754C">
        <w:rPr>
          <w:rFonts w:ascii="Times New Roman" w:hAnsi="Times New Roman" w:cs="Times New Roman"/>
          <w:sz w:val="26"/>
          <w:szCs w:val="26"/>
        </w:rPr>
        <w:t>5</w:t>
      </w:r>
      <w:r w:rsidR="008835FB">
        <w:rPr>
          <w:rFonts w:ascii="Times New Roman" w:hAnsi="Times New Roman" w:cs="Times New Roman"/>
          <w:sz w:val="26"/>
          <w:szCs w:val="26"/>
        </w:rPr>
        <w:t>1,2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</w:t>
      </w:r>
      <w:r w:rsidR="00C05228">
        <w:rPr>
          <w:rFonts w:ascii="Times New Roman" w:hAnsi="Times New Roman" w:cs="Times New Roman"/>
          <w:sz w:val="26"/>
          <w:szCs w:val="26"/>
        </w:rPr>
        <w:t>общей доли неналоговых доходов</w:t>
      </w:r>
      <w:r w:rsidRPr="00212113">
        <w:rPr>
          <w:rFonts w:ascii="Times New Roman" w:hAnsi="Times New Roman" w:cs="Times New Roman"/>
          <w:sz w:val="26"/>
          <w:szCs w:val="26"/>
        </w:rPr>
        <w:t>;</w:t>
      </w:r>
    </w:p>
    <w:p w:rsidR="00326E1E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продажи  материальных и нематериальных активов </w:t>
      </w:r>
      <w:r w:rsidR="0025778C">
        <w:rPr>
          <w:rFonts w:ascii="Times New Roman" w:hAnsi="Times New Roman" w:cs="Times New Roman"/>
          <w:sz w:val="26"/>
          <w:szCs w:val="26"/>
        </w:rPr>
        <w:t>в сумме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C73F19">
        <w:rPr>
          <w:rFonts w:ascii="Times New Roman" w:hAnsi="Times New Roman" w:cs="Times New Roman"/>
          <w:sz w:val="26"/>
          <w:szCs w:val="26"/>
        </w:rPr>
        <w:t>4018,2</w:t>
      </w:r>
      <w:r w:rsidR="00BF546D">
        <w:rPr>
          <w:rFonts w:ascii="Times New Roman" w:hAnsi="Times New Roman" w:cs="Times New Roman"/>
          <w:sz w:val="26"/>
          <w:szCs w:val="26"/>
        </w:rPr>
        <w:t xml:space="preserve"> тыс. рублей, что </w:t>
      </w:r>
      <w:r w:rsidR="007C754C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9F762E">
        <w:rPr>
          <w:rFonts w:ascii="Times New Roman" w:hAnsi="Times New Roman" w:cs="Times New Roman"/>
          <w:sz w:val="26"/>
          <w:szCs w:val="26"/>
        </w:rPr>
        <w:t>183,</w:t>
      </w:r>
      <w:r w:rsidR="00277306">
        <w:rPr>
          <w:rFonts w:ascii="Times New Roman" w:hAnsi="Times New Roman" w:cs="Times New Roman"/>
          <w:sz w:val="26"/>
          <w:szCs w:val="26"/>
        </w:rPr>
        <w:t>4</w:t>
      </w:r>
      <w:r w:rsidR="007C754C">
        <w:rPr>
          <w:rFonts w:ascii="Times New Roman" w:hAnsi="Times New Roman" w:cs="Times New Roman"/>
          <w:sz w:val="26"/>
          <w:szCs w:val="26"/>
        </w:rPr>
        <w:t>% от плановых назначений.</w:t>
      </w:r>
      <w:r w:rsidR="00602039">
        <w:rPr>
          <w:rFonts w:ascii="Times New Roman" w:hAnsi="Times New Roman" w:cs="Times New Roman"/>
          <w:sz w:val="26"/>
          <w:szCs w:val="26"/>
        </w:rPr>
        <w:t xml:space="preserve"> 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Доля </w:t>
      </w:r>
      <w:r w:rsidR="00455ECD" w:rsidRPr="00212113">
        <w:rPr>
          <w:rFonts w:ascii="Times New Roman" w:hAnsi="Times New Roman" w:cs="Times New Roman"/>
          <w:sz w:val="26"/>
          <w:szCs w:val="26"/>
        </w:rPr>
        <w:t>доход</w:t>
      </w:r>
      <w:r w:rsidR="00455ECD">
        <w:rPr>
          <w:rFonts w:ascii="Times New Roman" w:hAnsi="Times New Roman" w:cs="Times New Roman"/>
          <w:sz w:val="26"/>
          <w:szCs w:val="26"/>
        </w:rPr>
        <w:t>ов</w:t>
      </w:r>
      <w:r w:rsidR="00455ECD" w:rsidRPr="00212113">
        <w:rPr>
          <w:rFonts w:ascii="Times New Roman" w:hAnsi="Times New Roman" w:cs="Times New Roman"/>
          <w:sz w:val="26"/>
          <w:szCs w:val="26"/>
        </w:rPr>
        <w:t xml:space="preserve"> от продажи материальных и нематериальных активов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в налоговых</w:t>
      </w:r>
      <w:r w:rsidR="00277306">
        <w:rPr>
          <w:rFonts w:ascii="Times New Roman" w:hAnsi="Times New Roman" w:cs="Times New Roman"/>
          <w:sz w:val="26"/>
          <w:szCs w:val="26"/>
        </w:rPr>
        <w:t xml:space="preserve"> и 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</w:t>
      </w:r>
      <w:r w:rsidR="00455ECD" w:rsidRPr="00212113">
        <w:rPr>
          <w:rFonts w:ascii="Times New Roman" w:hAnsi="Times New Roman" w:cs="Times New Roman"/>
          <w:sz w:val="26"/>
          <w:szCs w:val="26"/>
        </w:rPr>
        <w:t>неналоговых доход</w:t>
      </w:r>
      <w:r w:rsidR="00455ECD">
        <w:rPr>
          <w:rFonts w:ascii="Times New Roman" w:hAnsi="Times New Roman" w:cs="Times New Roman"/>
          <w:sz w:val="26"/>
          <w:szCs w:val="26"/>
        </w:rPr>
        <w:t>ах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455ECD" w:rsidRPr="00212113">
        <w:rPr>
          <w:sz w:val="26"/>
          <w:szCs w:val="26"/>
        </w:rPr>
        <w:t xml:space="preserve"> </w:t>
      </w:r>
      <w:r w:rsidR="00F671BB" w:rsidRPr="00F671BB">
        <w:rPr>
          <w:rFonts w:ascii="Times New Roman" w:hAnsi="Times New Roman" w:cs="Times New Roman"/>
          <w:sz w:val="26"/>
          <w:szCs w:val="26"/>
        </w:rPr>
        <w:t>2,</w:t>
      </w:r>
      <w:r w:rsidR="007C3248">
        <w:rPr>
          <w:rFonts w:ascii="Times New Roman" w:hAnsi="Times New Roman" w:cs="Times New Roman"/>
          <w:sz w:val="26"/>
          <w:szCs w:val="26"/>
        </w:rPr>
        <w:t>3</w:t>
      </w:r>
      <w:r w:rsidRPr="00212113">
        <w:rPr>
          <w:rFonts w:ascii="Times New Roman" w:hAnsi="Times New Roman" w:cs="Times New Roman"/>
          <w:sz w:val="26"/>
          <w:szCs w:val="26"/>
        </w:rPr>
        <w:t>%  и</w:t>
      </w:r>
      <w:r w:rsidR="00F3171B">
        <w:rPr>
          <w:rFonts w:ascii="Times New Roman" w:hAnsi="Times New Roman" w:cs="Times New Roman"/>
          <w:sz w:val="26"/>
          <w:szCs w:val="26"/>
        </w:rPr>
        <w:t xml:space="preserve"> </w:t>
      </w:r>
      <w:r w:rsidR="00F671BB">
        <w:rPr>
          <w:rFonts w:ascii="Times New Roman" w:hAnsi="Times New Roman" w:cs="Times New Roman"/>
          <w:sz w:val="26"/>
          <w:szCs w:val="26"/>
        </w:rPr>
        <w:t>25,6</w:t>
      </w:r>
      <w:r w:rsidRPr="00212113">
        <w:rPr>
          <w:rFonts w:ascii="Times New Roman" w:hAnsi="Times New Roman" w:cs="Times New Roman"/>
          <w:sz w:val="26"/>
          <w:szCs w:val="26"/>
        </w:rPr>
        <w:t xml:space="preserve">% </w:t>
      </w:r>
      <w:r w:rsidR="00455ECD">
        <w:rPr>
          <w:rFonts w:ascii="Times New Roman" w:hAnsi="Times New Roman" w:cs="Times New Roman"/>
          <w:sz w:val="26"/>
          <w:szCs w:val="26"/>
        </w:rPr>
        <w:t>в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F3171B">
        <w:rPr>
          <w:rFonts w:ascii="Times New Roman" w:hAnsi="Times New Roman" w:cs="Times New Roman"/>
          <w:sz w:val="26"/>
          <w:szCs w:val="26"/>
        </w:rPr>
        <w:t>неналоговых доходах</w:t>
      </w:r>
      <w:r w:rsidRPr="00212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штрафы, санкции, возмещение ущерба </w:t>
      </w:r>
      <w:r w:rsidR="00023CBF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C60F99">
        <w:rPr>
          <w:rFonts w:ascii="Times New Roman" w:hAnsi="Times New Roman" w:cs="Times New Roman"/>
          <w:sz w:val="26"/>
          <w:szCs w:val="26"/>
        </w:rPr>
        <w:t>273,7</w:t>
      </w:r>
      <w:r w:rsidR="001F56D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212113">
        <w:rPr>
          <w:rFonts w:ascii="Times New Roman" w:hAnsi="Times New Roman" w:cs="Times New Roman"/>
          <w:sz w:val="26"/>
          <w:szCs w:val="26"/>
        </w:rPr>
        <w:t xml:space="preserve">, что  составляет </w:t>
      </w:r>
      <w:r w:rsidR="008D33FB">
        <w:rPr>
          <w:rFonts w:ascii="Times New Roman" w:hAnsi="Times New Roman" w:cs="Times New Roman"/>
          <w:sz w:val="26"/>
          <w:szCs w:val="26"/>
        </w:rPr>
        <w:t>61,5</w:t>
      </w:r>
      <w:r w:rsidRPr="00212113">
        <w:rPr>
          <w:rFonts w:ascii="Times New Roman" w:hAnsi="Times New Roman" w:cs="Times New Roman"/>
          <w:sz w:val="26"/>
          <w:szCs w:val="26"/>
        </w:rPr>
        <w:t>% от плановых назначений</w:t>
      </w:r>
      <w:r w:rsidR="00666F2E">
        <w:rPr>
          <w:rFonts w:ascii="Times New Roman" w:hAnsi="Times New Roman" w:cs="Times New Roman"/>
          <w:sz w:val="26"/>
          <w:szCs w:val="26"/>
        </w:rPr>
        <w:t xml:space="preserve">. 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8D33FB">
        <w:rPr>
          <w:rFonts w:ascii="Times New Roman" w:hAnsi="Times New Roman" w:cs="Times New Roman"/>
          <w:sz w:val="26"/>
          <w:szCs w:val="26"/>
        </w:rPr>
        <w:t>9 мес.</w:t>
      </w:r>
      <w:r w:rsidR="00666F2E" w:rsidRPr="00212113">
        <w:rPr>
          <w:rFonts w:ascii="Times New Roman" w:hAnsi="Times New Roman" w:cs="Times New Roman"/>
          <w:sz w:val="26"/>
          <w:szCs w:val="26"/>
        </w:rPr>
        <w:t>20</w:t>
      </w:r>
      <w:r w:rsidR="00023CBF">
        <w:rPr>
          <w:rFonts w:ascii="Times New Roman" w:hAnsi="Times New Roman" w:cs="Times New Roman"/>
          <w:sz w:val="26"/>
          <w:szCs w:val="26"/>
        </w:rPr>
        <w:t>2</w:t>
      </w:r>
      <w:r w:rsidR="00326E1E">
        <w:rPr>
          <w:rFonts w:ascii="Times New Roman" w:hAnsi="Times New Roman" w:cs="Times New Roman"/>
          <w:sz w:val="26"/>
          <w:szCs w:val="26"/>
        </w:rPr>
        <w:t>1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года поступления по данному источнику </w:t>
      </w:r>
      <w:r w:rsidR="00666F2E">
        <w:rPr>
          <w:rFonts w:ascii="Times New Roman" w:hAnsi="Times New Roman" w:cs="Times New Roman"/>
          <w:sz w:val="26"/>
          <w:szCs w:val="26"/>
        </w:rPr>
        <w:t>у</w:t>
      </w:r>
      <w:r w:rsidR="00F3171B">
        <w:rPr>
          <w:rFonts w:ascii="Times New Roman" w:hAnsi="Times New Roman" w:cs="Times New Roman"/>
          <w:sz w:val="26"/>
          <w:szCs w:val="26"/>
        </w:rPr>
        <w:t>меньшились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6A4769">
        <w:rPr>
          <w:rFonts w:ascii="Times New Roman" w:hAnsi="Times New Roman" w:cs="Times New Roman"/>
          <w:sz w:val="26"/>
          <w:szCs w:val="26"/>
        </w:rPr>
        <w:t>299,0</w:t>
      </w:r>
      <w:r w:rsidR="00666F2E">
        <w:rPr>
          <w:rFonts w:ascii="Times New Roman" w:hAnsi="Times New Roman" w:cs="Times New Roman"/>
          <w:sz w:val="26"/>
          <w:szCs w:val="26"/>
        </w:rPr>
        <w:t xml:space="preserve"> </w:t>
      </w:r>
      <w:r w:rsidR="00666F2E" w:rsidRPr="00212113">
        <w:rPr>
          <w:rFonts w:ascii="Times New Roman" w:hAnsi="Times New Roman" w:cs="Times New Roman"/>
          <w:sz w:val="26"/>
          <w:szCs w:val="26"/>
        </w:rPr>
        <w:t>тыс. рублей</w:t>
      </w:r>
      <w:r w:rsidR="008E182D">
        <w:rPr>
          <w:rFonts w:ascii="Times New Roman" w:hAnsi="Times New Roman" w:cs="Times New Roman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>- платежи при по</w:t>
      </w:r>
      <w:r w:rsidR="00633A4D">
        <w:rPr>
          <w:rFonts w:ascii="Times New Roman" w:hAnsi="Times New Roman" w:cs="Times New Roman"/>
          <w:sz w:val="26"/>
          <w:szCs w:val="26"/>
        </w:rPr>
        <w:t>льзовании природными ресурсами</w:t>
      </w:r>
      <w:r w:rsidR="00326E1E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6D2F6A">
        <w:rPr>
          <w:rFonts w:ascii="Times New Roman" w:hAnsi="Times New Roman" w:cs="Times New Roman"/>
          <w:sz w:val="26"/>
          <w:szCs w:val="26"/>
        </w:rPr>
        <w:t>1</w:t>
      </w:r>
      <w:r w:rsidR="00C60F99">
        <w:rPr>
          <w:rFonts w:ascii="Times New Roman" w:hAnsi="Times New Roman" w:cs="Times New Roman"/>
          <w:sz w:val="26"/>
          <w:szCs w:val="26"/>
        </w:rPr>
        <w:t>14,3</w:t>
      </w:r>
      <w:r w:rsidR="00633A4D">
        <w:rPr>
          <w:rFonts w:ascii="Times New Roman" w:hAnsi="Times New Roman" w:cs="Times New Roman"/>
          <w:sz w:val="26"/>
          <w:szCs w:val="26"/>
        </w:rPr>
        <w:t xml:space="preserve"> тыс. рублей, что  </w:t>
      </w:r>
      <w:r w:rsidR="006D2F6A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913009">
        <w:rPr>
          <w:rFonts w:ascii="Times New Roman" w:hAnsi="Times New Roman" w:cs="Times New Roman"/>
          <w:sz w:val="26"/>
          <w:szCs w:val="26"/>
        </w:rPr>
        <w:t>33,5</w:t>
      </w:r>
      <w:r w:rsidR="006D2F6A">
        <w:rPr>
          <w:rFonts w:ascii="Times New Roman" w:hAnsi="Times New Roman" w:cs="Times New Roman"/>
          <w:sz w:val="26"/>
          <w:szCs w:val="26"/>
        </w:rPr>
        <w:t>% к годовым назначениям</w:t>
      </w:r>
      <w:r w:rsidRPr="00212113">
        <w:rPr>
          <w:rFonts w:ascii="Times New Roman" w:hAnsi="Times New Roman" w:cs="Times New Roman"/>
          <w:sz w:val="26"/>
          <w:szCs w:val="26"/>
        </w:rPr>
        <w:t xml:space="preserve">. По сравнению с </w:t>
      </w:r>
      <w:r w:rsidR="00913009">
        <w:rPr>
          <w:rFonts w:ascii="Times New Roman" w:hAnsi="Times New Roman" w:cs="Times New Roman"/>
          <w:sz w:val="26"/>
          <w:szCs w:val="26"/>
        </w:rPr>
        <w:t>9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913009">
        <w:rPr>
          <w:rFonts w:ascii="Times New Roman" w:hAnsi="Times New Roman" w:cs="Times New Roman"/>
          <w:sz w:val="26"/>
          <w:szCs w:val="26"/>
        </w:rPr>
        <w:t xml:space="preserve">мес. </w:t>
      </w:r>
      <w:r w:rsidRPr="00212113">
        <w:rPr>
          <w:rFonts w:ascii="Times New Roman" w:hAnsi="Times New Roman" w:cs="Times New Roman"/>
          <w:sz w:val="26"/>
          <w:szCs w:val="26"/>
        </w:rPr>
        <w:t>20</w:t>
      </w:r>
      <w:r w:rsidR="00633A4D">
        <w:rPr>
          <w:rFonts w:ascii="Times New Roman" w:hAnsi="Times New Roman" w:cs="Times New Roman"/>
          <w:sz w:val="26"/>
          <w:szCs w:val="26"/>
        </w:rPr>
        <w:t>2</w:t>
      </w:r>
      <w:r w:rsidR="006D2F6A">
        <w:rPr>
          <w:rFonts w:ascii="Times New Roman" w:hAnsi="Times New Roman" w:cs="Times New Roman"/>
          <w:sz w:val="26"/>
          <w:szCs w:val="26"/>
        </w:rPr>
        <w:t>1</w:t>
      </w:r>
      <w:r w:rsidR="00913009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 xml:space="preserve">года поступления  </w:t>
      </w:r>
      <w:r w:rsidR="006D2F6A">
        <w:rPr>
          <w:rFonts w:ascii="Times New Roman" w:hAnsi="Times New Roman" w:cs="Times New Roman"/>
          <w:sz w:val="26"/>
          <w:szCs w:val="26"/>
        </w:rPr>
        <w:t>уменьшились</w:t>
      </w:r>
      <w:r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5A6541">
        <w:rPr>
          <w:rFonts w:ascii="Times New Roman" w:hAnsi="Times New Roman" w:cs="Times New Roman"/>
          <w:sz w:val="26"/>
          <w:szCs w:val="26"/>
        </w:rPr>
        <w:t>455,4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928F8" w:rsidRDefault="009868D1" w:rsidP="008928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оказания платных услуг (работ) и компенсации затрат государства </w:t>
      </w:r>
      <w:r w:rsidR="00951DEA">
        <w:rPr>
          <w:rFonts w:ascii="Times New Roman" w:hAnsi="Times New Roman" w:cs="Times New Roman"/>
          <w:sz w:val="26"/>
          <w:szCs w:val="26"/>
        </w:rPr>
        <w:t>за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951DEA">
        <w:rPr>
          <w:rFonts w:ascii="Times New Roman" w:hAnsi="Times New Roman" w:cs="Times New Roman"/>
          <w:sz w:val="26"/>
          <w:szCs w:val="26"/>
        </w:rPr>
        <w:t>9 мес.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537D14">
        <w:rPr>
          <w:rFonts w:ascii="Times New Roman" w:hAnsi="Times New Roman" w:cs="Times New Roman"/>
          <w:sz w:val="26"/>
          <w:szCs w:val="26"/>
        </w:rPr>
        <w:t>2</w:t>
      </w:r>
      <w:r w:rsidR="00951DEA">
        <w:rPr>
          <w:rFonts w:ascii="Times New Roman" w:hAnsi="Times New Roman" w:cs="Times New Roman"/>
          <w:sz w:val="26"/>
          <w:szCs w:val="26"/>
        </w:rPr>
        <w:t>2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7578B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C60F99">
        <w:rPr>
          <w:rFonts w:ascii="Times New Roman" w:hAnsi="Times New Roman" w:cs="Times New Roman"/>
          <w:sz w:val="26"/>
          <w:szCs w:val="26"/>
        </w:rPr>
        <w:t>3002,9</w:t>
      </w:r>
      <w:r w:rsidR="00C3308B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537D14">
        <w:rPr>
          <w:rFonts w:ascii="Times New Roman" w:hAnsi="Times New Roman" w:cs="Times New Roman"/>
          <w:sz w:val="26"/>
          <w:szCs w:val="26"/>
        </w:rPr>
        <w:t xml:space="preserve"> план</w:t>
      </w:r>
      <w:r w:rsidR="00C3308B">
        <w:rPr>
          <w:rFonts w:ascii="Times New Roman" w:hAnsi="Times New Roman" w:cs="Times New Roman"/>
          <w:sz w:val="26"/>
          <w:szCs w:val="26"/>
        </w:rPr>
        <w:t xml:space="preserve"> утвержден не был. </w:t>
      </w:r>
      <w:r w:rsidR="00537D14">
        <w:rPr>
          <w:rFonts w:ascii="Times New Roman" w:hAnsi="Times New Roman" w:cs="Times New Roman"/>
          <w:sz w:val="26"/>
          <w:szCs w:val="26"/>
        </w:rPr>
        <w:t>П</w:t>
      </w:r>
      <w:r w:rsidR="008928F8" w:rsidRPr="00212113">
        <w:rPr>
          <w:rFonts w:ascii="Times New Roman" w:hAnsi="Times New Roman" w:cs="Times New Roman"/>
          <w:sz w:val="26"/>
          <w:szCs w:val="26"/>
        </w:rPr>
        <w:t xml:space="preserve">оступления по данному источнику </w:t>
      </w:r>
      <w:r w:rsidR="00CE7609">
        <w:rPr>
          <w:rFonts w:ascii="Times New Roman" w:hAnsi="Times New Roman" w:cs="Times New Roman"/>
          <w:sz w:val="26"/>
          <w:szCs w:val="26"/>
        </w:rPr>
        <w:t>за аналогичный период</w:t>
      </w:r>
      <w:r w:rsidR="00E177AF">
        <w:rPr>
          <w:rFonts w:ascii="Times New Roman" w:hAnsi="Times New Roman" w:cs="Times New Roman"/>
          <w:sz w:val="26"/>
          <w:szCs w:val="26"/>
        </w:rPr>
        <w:t xml:space="preserve"> 202</w:t>
      </w:r>
      <w:r w:rsidR="00C0787D">
        <w:rPr>
          <w:rFonts w:ascii="Times New Roman" w:hAnsi="Times New Roman" w:cs="Times New Roman"/>
          <w:sz w:val="26"/>
          <w:szCs w:val="26"/>
        </w:rPr>
        <w:t>1</w:t>
      </w:r>
      <w:r w:rsidR="00537D14">
        <w:rPr>
          <w:rFonts w:ascii="Times New Roman" w:hAnsi="Times New Roman" w:cs="Times New Roman"/>
          <w:sz w:val="26"/>
          <w:szCs w:val="26"/>
        </w:rPr>
        <w:t xml:space="preserve"> года</w:t>
      </w:r>
      <w:r w:rsidR="00CE7609">
        <w:rPr>
          <w:rFonts w:ascii="Times New Roman" w:hAnsi="Times New Roman" w:cs="Times New Roman"/>
          <w:sz w:val="26"/>
          <w:szCs w:val="26"/>
        </w:rPr>
        <w:t xml:space="preserve"> составили 2905,9 тыс. руб.</w:t>
      </w:r>
    </w:p>
    <w:p w:rsidR="008525D0" w:rsidRPr="00212113" w:rsidRDefault="008525D0" w:rsidP="008928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68D1" w:rsidRPr="00212113" w:rsidRDefault="009868D1" w:rsidP="009868D1">
      <w:pPr>
        <w:pStyle w:val="Style4"/>
        <w:widowControl/>
        <w:spacing w:line="228" w:lineRule="auto"/>
        <w:ind w:firstLine="709"/>
        <w:jc w:val="center"/>
        <w:rPr>
          <w:sz w:val="26"/>
          <w:szCs w:val="26"/>
        </w:rPr>
      </w:pPr>
      <w:r w:rsidRPr="00212113">
        <w:rPr>
          <w:sz w:val="26"/>
          <w:szCs w:val="26"/>
        </w:rPr>
        <w:t>Безвозмездные поступления</w:t>
      </w:r>
    </w:p>
    <w:p w:rsidR="009868D1" w:rsidRPr="00212113" w:rsidRDefault="009868D1" w:rsidP="009868D1">
      <w:pPr>
        <w:pStyle w:val="Style4"/>
        <w:widowControl/>
        <w:spacing w:line="228" w:lineRule="auto"/>
        <w:ind w:firstLine="709"/>
        <w:jc w:val="center"/>
        <w:rPr>
          <w:sz w:val="26"/>
          <w:szCs w:val="26"/>
        </w:rPr>
      </w:pPr>
    </w:p>
    <w:p w:rsidR="009868D1" w:rsidRDefault="009868D1" w:rsidP="009868D1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 xml:space="preserve">Безвозмездные поступления в районный бюджет </w:t>
      </w:r>
      <w:r w:rsidR="00386229">
        <w:rPr>
          <w:sz w:val="26"/>
          <w:szCs w:val="26"/>
        </w:rPr>
        <w:t xml:space="preserve">за </w:t>
      </w:r>
      <w:r w:rsidR="0019139C">
        <w:rPr>
          <w:sz w:val="26"/>
          <w:szCs w:val="26"/>
        </w:rPr>
        <w:t>9 месяцев</w:t>
      </w:r>
      <w:r w:rsidR="00386229">
        <w:rPr>
          <w:sz w:val="26"/>
          <w:szCs w:val="26"/>
        </w:rPr>
        <w:t xml:space="preserve"> 202</w:t>
      </w:r>
      <w:r w:rsidR="008525D0">
        <w:rPr>
          <w:sz w:val="26"/>
          <w:szCs w:val="26"/>
        </w:rPr>
        <w:t>2</w:t>
      </w:r>
      <w:r w:rsidR="00386229">
        <w:rPr>
          <w:sz w:val="26"/>
          <w:szCs w:val="26"/>
        </w:rPr>
        <w:t xml:space="preserve"> года </w:t>
      </w:r>
      <w:r w:rsidRPr="00212113">
        <w:rPr>
          <w:sz w:val="26"/>
          <w:szCs w:val="26"/>
        </w:rPr>
        <w:t xml:space="preserve">составили </w:t>
      </w:r>
      <w:r w:rsidR="002B238A">
        <w:rPr>
          <w:sz w:val="26"/>
          <w:szCs w:val="26"/>
        </w:rPr>
        <w:t>359477,2</w:t>
      </w:r>
      <w:r w:rsidRPr="00212113">
        <w:rPr>
          <w:sz w:val="26"/>
          <w:szCs w:val="26"/>
        </w:rPr>
        <w:t xml:space="preserve"> тыс. рублей  или </w:t>
      </w:r>
      <w:r w:rsidR="002B238A">
        <w:rPr>
          <w:sz w:val="26"/>
          <w:szCs w:val="26"/>
        </w:rPr>
        <w:t>71,6</w:t>
      </w:r>
      <w:r w:rsidRPr="00212113">
        <w:rPr>
          <w:sz w:val="26"/>
          <w:szCs w:val="26"/>
        </w:rPr>
        <w:t xml:space="preserve">% к утвержденным </w:t>
      </w:r>
      <w:r w:rsidR="008525D0">
        <w:rPr>
          <w:sz w:val="26"/>
          <w:szCs w:val="26"/>
        </w:rPr>
        <w:t xml:space="preserve">годовым </w:t>
      </w:r>
      <w:r w:rsidRPr="00212113">
        <w:rPr>
          <w:sz w:val="26"/>
          <w:szCs w:val="26"/>
        </w:rPr>
        <w:t>назначениям</w:t>
      </w:r>
      <w:r w:rsidR="00E64106">
        <w:rPr>
          <w:sz w:val="26"/>
          <w:szCs w:val="26"/>
        </w:rPr>
        <w:t>.</w:t>
      </w:r>
      <w:r w:rsidRPr="00212113">
        <w:rPr>
          <w:sz w:val="26"/>
          <w:szCs w:val="26"/>
        </w:rPr>
        <w:t xml:space="preserve"> По сравнению с </w:t>
      </w:r>
      <w:r w:rsidR="002B238A">
        <w:rPr>
          <w:sz w:val="26"/>
          <w:szCs w:val="26"/>
        </w:rPr>
        <w:t>9 мес.</w:t>
      </w:r>
      <w:r w:rsidRPr="00212113">
        <w:rPr>
          <w:sz w:val="26"/>
          <w:szCs w:val="26"/>
        </w:rPr>
        <w:t xml:space="preserve">  20</w:t>
      </w:r>
      <w:r w:rsidR="00AA21CE">
        <w:rPr>
          <w:sz w:val="26"/>
          <w:szCs w:val="26"/>
        </w:rPr>
        <w:t>2</w:t>
      </w:r>
      <w:r w:rsidR="008525D0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 года</w:t>
      </w:r>
      <w:r w:rsidR="008525D0">
        <w:rPr>
          <w:sz w:val="26"/>
          <w:szCs w:val="26"/>
        </w:rPr>
        <w:t xml:space="preserve"> объем </w:t>
      </w:r>
      <w:r w:rsidRPr="00212113">
        <w:rPr>
          <w:sz w:val="26"/>
          <w:szCs w:val="26"/>
        </w:rPr>
        <w:t>безвозмездны</w:t>
      </w:r>
      <w:r w:rsidR="008525D0">
        <w:rPr>
          <w:sz w:val="26"/>
          <w:szCs w:val="26"/>
        </w:rPr>
        <w:t>х</w:t>
      </w:r>
      <w:r w:rsidRPr="00212113">
        <w:rPr>
          <w:sz w:val="26"/>
          <w:szCs w:val="26"/>
        </w:rPr>
        <w:t xml:space="preserve"> поступлени</w:t>
      </w:r>
      <w:r w:rsidR="008525D0">
        <w:rPr>
          <w:sz w:val="26"/>
          <w:szCs w:val="26"/>
        </w:rPr>
        <w:t>й в бюджет</w:t>
      </w:r>
      <w:r w:rsidRPr="00212113">
        <w:rPr>
          <w:sz w:val="26"/>
          <w:szCs w:val="26"/>
        </w:rPr>
        <w:t xml:space="preserve"> </w:t>
      </w:r>
      <w:r w:rsidR="002A199A">
        <w:rPr>
          <w:sz w:val="26"/>
          <w:szCs w:val="26"/>
        </w:rPr>
        <w:t>у</w:t>
      </w:r>
      <w:r w:rsidR="008525D0">
        <w:rPr>
          <w:sz w:val="26"/>
          <w:szCs w:val="26"/>
        </w:rPr>
        <w:t>величился</w:t>
      </w:r>
      <w:r w:rsidRPr="00212113">
        <w:rPr>
          <w:sz w:val="26"/>
          <w:szCs w:val="26"/>
        </w:rPr>
        <w:t xml:space="preserve">  на</w:t>
      </w:r>
      <w:r w:rsidR="00291EC5">
        <w:rPr>
          <w:sz w:val="26"/>
          <w:szCs w:val="26"/>
        </w:rPr>
        <w:t xml:space="preserve"> </w:t>
      </w:r>
      <w:r w:rsidR="00ED34A5">
        <w:rPr>
          <w:sz w:val="26"/>
          <w:szCs w:val="26"/>
        </w:rPr>
        <w:t>42739,0</w:t>
      </w:r>
      <w:r w:rsidRPr="00212113">
        <w:rPr>
          <w:sz w:val="26"/>
          <w:szCs w:val="26"/>
        </w:rPr>
        <w:t xml:space="preserve"> тыс. рублей, их доля в </w:t>
      </w:r>
      <w:r w:rsidR="00291EC5">
        <w:rPr>
          <w:sz w:val="26"/>
          <w:szCs w:val="26"/>
        </w:rPr>
        <w:t>исполненных</w:t>
      </w:r>
      <w:r w:rsidRPr="00212113">
        <w:rPr>
          <w:sz w:val="26"/>
          <w:szCs w:val="26"/>
        </w:rPr>
        <w:t xml:space="preserve"> доходах районного бюджета составила </w:t>
      </w:r>
      <w:r w:rsidR="005B6FB5">
        <w:rPr>
          <w:sz w:val="26"/>
          <w:szCs w:val="26"/>
        </w:rPr>
        <w:t>6</w:t>
      </w:r>
      <w:r w:rsidR="000D7761">
        <w:rPr>
          <w:sz w:val="26"/>
          <w:szCs w:val="26"/>
        </w:rPr>
        <w:t>5,8</w:t>
      </w:r>
      <w:r w:rsidRPr="00212113">
        <w:rPr>
          <w:sz w:val="26"/>
          <w:szCs w:val="26"/>
        </w:rPr>
        <w:t xml:space="preserve">%. </w:t>
      </w:r>
    </w:p>
    <w:p w:rsidR="009868D1" w:rsidRPr="00212113" w:rsidRDefault="002A199A" w:rsidP="00F01B44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дотации бюджетам муниципальных районов  составили </w:t>
      </w:r>
      <w:r w:rsidR="000D7761">
        <w:rPr>
          <w:sz w:val="26"/>
          <w:szCs w:val="26"/>
        </w:rPr>
        <w:t>78319,4</w:t>
      </w:r>
      <w:r>
        <w:rPr>
          <w:sz w:val="26"/>
          <w:szCs w:val="26"/>
        </w:rPr>
        <w:t xml:space="preserve"> тыс. рублей или </w:t>
      </w:r>
      <w:r w:rsidR="000D7761">
        <w:rPr>
          <w:sz w:val="26"/>
          <w:szCs w:val="26"/>
        </w:rPr>
        <w:t>62,2</w:t>
      </w:r>
      <w:r>
        <w:rPr>
          <w:sz w:val="26"/>
          <w:szCs w:val="26"/>
        </w:rPr>
        <w:t>% от плановых назначений.</w:t>
      </w:r>
      <w:r w:rsidR="00F01B44">
        <w:rPr>
          <w:sz w:val="26"/>
          <w:szCs w:val="26"/>
        </w:rPr>
        <w:t xml:space="preserve"> </w:t>
      </w:r>
      <w:r w:rsidR="009868D1" w:rsidRPr="00212113">
        <w:rPr>
          <w:sz w:val="26"/>
          <w:szCs w:val="26"/>
        </w:rPr>
        <w:t xml:space="preserve">Доля дотаций в общем объеме безвозмездных поступлений составила </w:t>
      </w:r>
      <w:r w:rsidR="00CC30DD">
        <w:rPr>
          <w:sz w:val="26"/>
          <w:szCs w:val="26"/>
        </w:rPr>
        <w:t>21,8</w:t>
      </w:r>
      <w:r w:rsidR="009868D1" w:rsidRPr="00212113">
        <w:rPr>
          <w:sz w:val="26"/>
          <w:szCs w:val="26"/>
        </w:rPr>
        <w:t>%.</w:t>
      </w:r>
    </w:p>
    <w:p w:rsidR="009868D1" w:rsidRPr="00212113" w:rsidRDefault="00DE61AB" w:rsidP="009868D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Субсидии</w:t>
      </w:r>
      <w:r w:rsidR="00F01B44">
        <w:rPr>
          <w:sz w:val="26"/>
          <w:szCs w:val="26"/>
        </w:rPr>
        <w:t xml:space="preserve">  </w:t>
      </w:r>
      <w:r w:rsidR="00CC30DD">
        <w:rPr>
          <w:sz w:val="26"/>
          <w:szCs w:val="26"/>
        </w:rPr>
        <w:t>за 9 мес.</w:t>
      </w:r>
      <w:r w:rsidR="009868D1" w:rsidRPr="00212113">
        <w:rPr>
          <w:sz w:val="26"/>
          <w:szCs w:val="26"/>
        </w:rPr>
        <w:t xml:space="preserve"> 20</w:t>
      </w:r>
      <w:r w:rsidR="00BD0992">
        <w:rPr>
          <w:sz w:val="26"/>
          <w:szCs w:val="26"/>
        </w:rPr>
        <w:t>2</w:t>
      </w:r>
      <w:r w:rsidR="008D5825">
        <w:rPr>
          <w:sz w:val="26"/>
          <w:szCs w:val="26"/>
        </w:rPr>
        <w:t>2</w:t>
      </w:r>
      <w:r w:rsidR="009868D1" w:rsidRPr="00212113">
        <w:rPr>
          <w:sz w:val="26"/>
          <w:szCs w:val="26"/>
        </w:rPr>
        <w:t xml:space="preserve"> года из областного бюджета  поступали</w:t>
      </w:r>
      <w:r w:rsidR="00E64106">
        <w:rPr>
          <w:sz w:val="26"/>
          <w:szCs w:val="26"/>
        </w:rPr>
        <w:t xml:space="preserve"> в объеме </w:t>
      </w:r>
      <w:r w:rsidR="00CC30DD">
        <w:rPr>
          <w:sz w:val="26"/>
          <w:szCs w:val="26"/>
        </w:rPr>
        <w:t>151591,8</w:t>
      </w:r>
      <w:r w:rsidR="005A45F7">
        <w:rPr>
          <w:sz w:val="26"/>
          <w:szCs w:val="26"/>
        </w:rPr>
        <w:t xml:space="preserve"> </w:t>
      </w:r>
      <w:r w:rsidR="00E64106">
        <w:rPr>
          <w:sz w:val="26"/>
          <w:szCs w:val="26"/>
        </w:rPr>
        <w:t xml:space="preserve">тыс. рублей или </w:t>
      </w:r>
      <w:r w:rsidR="00CC30DD">
        <w:rPr>
          <w:sz w:val="26"/>
          <w:szCs w:val="26"/>
        </w:rPr>
        <w:t>83,4</w:t>
      </w:r>
      <w:r w:rsidR="00E64106">
        <w:rPr>
          <w:sz w:val="26"/>
          <w:szCs w:val="26"/>
        </w:rPr>
        <w:t>% от плановых назначений</w:t>
      </w:r>
      <w:r w:rsidR="009868D1" w:rsidRPr="00212113">
        <w:rPr>
          <w:sz w:val="26"/>
          <w:szCs w:val="26"/>
        </w:rPr>
        <w:t xml:space="preserve">. </w:t>
      </w:r>
    </w:p>
    <w:p w:rsidR="009868D1" w:rsidRDefault="009868D1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Субвенции </w:t>
      </w:r>
      <w:r w:rsidR="00B61722">
        <w:rPr>
          <w:sz w:val="26"/>
          <w:szCs w:val="26"/>
        </w:rPr>
        <w:t>в отчетном периоде</w:t>
      </w:r>
      <w:r w:rsidRPr="00212113">
        <w:rPr>
          <w:sz w:val="26"/>
          <w:szCs w:val="26"/>
        </w:rPr>
        <w:t xml:space="preserve"> поступили в сумме </w:t>
      </w:r>
      <w:r w:rsidR="00A538B4">
        <w:rPr>
          <w:sz w:val="26"/>
          <w:szCs w:val="26"/>
        </w:rPr>
        <w:t>125084,2</w:t>
      </w:r>
      <w:r w:rsidRPr="00212113">
        <w:rPr>
          <w:sz w:val="26"/>
          <w:szCs w:val="26"/>
        </w:rPr>
        <w:t xml:space="preserve"> тыс. рублей или </w:t>
      </w:r>
      <w:r w:rsidR="00A538B4">
        <w:rPr>
          <w:sz w:val="26"/>
          <w:szCs w:val="26"/>
        </w:rPr>
        <w:t>66,3</w:t>
      </w:r>
      <w:r w:rsidRPr="00212113">
        <w:rPr>
          <w:sz w:val="26"/>
          <w:szCs w:val="26"/>
        </w:rPr>
        <w:t>% к утвержденным назначениям.</w:t>
      </w:r>
      <w:r w:rsidR="00BD0992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Доля субвенций  в общем объеме безвозмездных поступлений составила </w:t>
      </w:r>
      <w:r w:rsidR="00A538B4">
        <w:rPr>
          <w:sz w:val="26"/>
          <w:szCs w:val="26"/>
        </w:rPr>
        <w:t>34,8</w:t>
      </w:r>
      <w:r w:rsidRPr="00212113">
        <w:rPr>
          <w:sz w:val="26"/>
          <w:szCs w:val="26"/>
        </w:rPr>
        <w:t xml:space="preserve">%. </w:t>
      </w:r>
    </w:p>
    <w:p w:rsidR="00E64106" w:rsidRDefault="00CE5C7A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межбюджетные трансферты </w:t>
      </w:r>
      <w:r w:rsidR="00E64106">
        <w:rPr>
          <w:sz w:val="26"/>
          <w:szCs w:val="26"/>
        </w:rPr>
        <w:t xml:space="preserve"> </w:t>
      </w:r>
      <w:r w:rsidR="00AF4129">
        <w:rPr>
          <w:sz w:val="26"/>
          <w:szCs w:val="26"/>
        </w:rPr>
        <w:t>за 9 мес. 2022 г.</w:t>
      </w:r>
      <w:r w:rsidR="00E641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составили </w:t>
      </w:r>
      <w:r w:rsidR="00AF4129">
        <w:rPr>
          <w:sz w:val="26"/>
          <w:szCs w:val="26"/>
        </w:rPr>
        <w:t>4502,8</w:t>
      </w:r>
      <w:r w:rsidR="003514EF">
        <w:rPr>
          <w:sz w:val="26"/>
          <w:szCs w:val="26"/>
        </w:rPr>
        <w:t xml:space="preserve"> тыс. рублей</w:t>
      </w:r>
      <w:r w:rsidR="00BD0992">
        <w:rPr>
          <w:sz w:val="26"/>
          <w:szCs w:val="26"/>
        </w:rPr>
        <w:t xml:space="preserve"> при годовом плане </w:t>
      </w:r>
      <w:r w:rsidR="00AF4129">
        <w:rPr>
          <w:sz w:val="26"/>
          <w:szCs w:val="26"/>
        </w:rPr>
        <w:t>5447,6</w:t>
      </w:r>
      <w:r w:rsidR="00E64106">
        <w:rPr>
          <w:sz w:val="26"/>
          <w:szCs w:val="26"/>
        </w:rPr>
        <w:t xml:space="preserve"> тыс. руб.</w:t>
      </w:r>
    </w:p>
    <w:p w:rsidR="002C65B0" w:rsidRDefault="006C52AC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C5121">
        <w:rPr>
          <w:sz w:val="26"/>
          <w:szCs w:val="26"/>
        </w:rPr>
        <w:t xml:space="preserve"> отчетном периоде</w:t>
      </w:r>
      <w:r w:rsidR="00FA132D">
        <w:rPr>
          <w:sz w:val="26"/>
          <w:szCs w:val="26"/>
        </w:rPr>
        <w:t xml:space="preserve"> </w:t>
      </w:r>
      <w:r w:rsidR="008C5121">
        <w:rPr>
          <w:sz w:val="26"/>
          <w:szCs w:val="26"/>
        </w:rPr>
        <w:t xml:space="preserve">осуществлялся возврат остатков субсидий, субвенций и иных межбюджетных трансфертов в </w:t>
      </w:r>
      <w:r w:rsidR="007C401B">
        <w:rPr>
          <w:sz w:val="26"/>
          <w:szCs w:val="26"/>
        </w:rPr>
        <w:t xml:space="preserve">размере </w:t>
      </w:r>
      <w:r w:rsidR="00F76134">
        <w:rPr>
          <w:sz w:val="26"/>
          <w:szCs w:val="26"/>
        </w:rPr>
        <w:t>21,0</w:t>
      </w:r>
      <w:r w:rsidR="007C401B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</w:t>
      </w:r>
    </w:p>
    <w:p w:rsidR="00F57DF7" w:rsidRPr="00212113" w:rsidRDefault="00F57DF7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</w:p>
    <w:p w:rsidR="009868D1" w:rsidRDefault="009868D1" w:rsidP="009868D1">
      <w:pPr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lastRenderedPageBreak/>
        <w:t>Расходы районного бюджета</w:t>
      </w:r>
    </w:p>
    <w:p w:rsidR="00C42328" w:rsidRPr="00212113" w:rsidRDefault="00C42328" w:rsidP="009868D1">
      <w:pPr>
        <w:ind w:firstLine="709"/>
        <w:jc w:val="center"/>
        <w:rPr>
          <w:b/>
          <w:sz w:val="26"/>
          <w:szCs w:val="26"/>
        </w:rPr>
      </w:pPr>
    </w:p>
    <w:p w:rsidR="009868D1" w:rsidRPr="00B83D74" w:rsidRDefault="009868D1" w:rsidP="00986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>Расходы районного бюджета на 20</w:t>
      </w:r>
      <w:r w:rsidR="005D2F72">
        <w:rPr>
          <w:sz w:val="26"/>
          <w:szCs w:val="26"/>
        </w:rPr>
        <w:t>2</w:t>
      </w:r>
      <w:r w:rsidR="00F76134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 первоначально были утверждены в сумме </w:t>
      </w:r>
      <w:r w:rsidR="00F76134">
        <w:rPr>
          <w:sz w:val="26"/>
          <w:szCs w:val="26"/>
        </w:rPr>
        <w:t>676729,3</w:t>
      </w:r>
      <w:r w:rsidR="002F376B">
        <w:rPr>
          <w:sz w:val="26"/>
          <w:szCs w:val="26"/>
        </w:rPr>
        <w:t xml:space="preserve"> </w:t>
      </w:r>
      <w:r w:rsidRPr="00376DED">
        <w:rPr>
          <w:sz w:val="26"/>
          <w:szCs w:val="26"/>
        </w:rPr>
        <w:t>тыс</w:t>
      </w:r>
      <w:r w:rsidRPr="00212113">
        <w:rPr>
          <w:sz w:val="26"/>
          <w:szCs w:val="26"/>
        </w:rPr>
        <w:t xml:space="preserve">. рублей. В течение </w:t>
      </w:r>
      <w:r w:rsidR="00B22B1F">
        <w:rPr>
          <w:sz w:val="26"/>
          <w:szCs w:val="26"/>
        </w:rPr>
        <w:t>9 месяцев</w:t>
      </w:r>
      <w:r w:rsidRPr="00212113">
        <w:rPr>
          <w:sz w:val="26"/>
          <w:szCs w:val="26"/>
        </w:rPr>
        <w:t xml:space="preserve">  20</w:t>
      </w:r>
      <w:r w:rsidR="00376DED">
        <w:rPr>
          <w:sz w:val="26"/>
          <w:szCs w:val="26"/>
        </w:rPr>
        <w:t>2</w:t>
      </w:r>
      <w:r w:rsidR="00F76134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плановый объем расходов </w:t>
      </w:r>
      <w:r w:rsidR="00F76134">
        <w:rPr>
          <w:sz w:val="26"/>
          <w:szCs w:val="26"/>
        </w:rPr>
        <w:t>был уточнен</w:t>
      </w:r>
      <w:r w:rsidR="00B22B1F">
        <w:rPr>
          <w:sz w:val="26"/>
          <w:szCs w:val="26"/>
        </w:rPr>
        <w:t xml:space="preserve"> дважды</w:t>
      </w:r>
      <w:r w:rsidR="00F76134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и </w:t>
      </w:r>
      <w:r w:rsidR="007C6A68">
        <w:rPr>
          <w:sz w:val="26"/>
          <w:szCs w:val="26"/>
        </w:rPr>
        <w:t>на 01.</w:t>
      </w:r>
      <w:r w:rsidR="00B22B1F">
        <w:rPr>
          <w:sz w:val="26"/>
          <w:szCs w:val="26"/>
        </w:rPr>
        <w:t>10</w:t>
      </w:r>
      <w:r w:rsidR="007C6A68">
        <w:rPr>
          <w:sz w:val="26"/>
          <w:szCs w:val="26"/>
        </w:rPr>
        <w:t>.202</w:t>
      </w:r>
      <w:r w:rsidR="00F76134">
        <w:rPr>
          <w:sz w:val="26"/>
          <w:szCs w:val="26"/>
        </w:rPr>
        <w:t>2</w:t>
      </w:r>
      <w:r w:rsidR="00B820FB">
        <w:rPr>
          <w:sz w:val="26"/>
          <w:szCs w:val="26"/>
        </w:rPr>
        <w:t xml:space="preserve"> г.</w:t>
      </w:r>
      <w:r w:rsidR="007C6A68">
        <w:rPr>
          <w:sz w:val="26"/>
          <w:szCs w:val="26"/>
        </w:rPr>
        <w:t xml:space="preserve"> с учетом </w:t>
      </w:r>
      <w:r w:rsidR="007C6A68" w:rsidRPr="00B83D74">
        <w:rPr>
          <w:sz w:val="26"/>
          <w:szCs w:val="26"/>
        </w:rPr>
        <w:t xml:space="preserve">внесения </w:t>
      </w:r>
      <w:r w:rsidR="007C6A68" w:rsidRPr="00B83D74">
        <w:rPr>
          <w:sz w:val="26"/>
          <w:szCs w:val="26"/>
          <w:shd w:val="clear" w:color="auto" w:fill="FFFFFF"/>
        </w:rPr>
        <w:t xml:space="preserve">изменений в сводную бюджетную роспись  составил </w:t>
      </w:r>
      <w:r w:rsidR="008C0A48">
        <w:rPr>
          <w:sz w:val="26"/>
          <w:szCs w:val="26"/>
          <w:shd w:val="clear" w:color="auto" w:fill="FFFFFF"/>
        </w:rPr>
        <w:t>770120,2</w:t>
      </w:r>
      <w:r w:rsidR="007834E0">
        <w:rPr>
          <w:sz w:val="26"/>
          <w:szCs w:val="26"/>
          <w:shd w:val="clear" w:color="auto" w:fill="FFFFFF"/>
        </w:rPr>
        <w:t xml:space="preserve"> </w:t>
      </w:r>
      <w:r w:rsidR="00BF17FE" w:rsidRPr="00B83D74">
        <w:rPr>
          <w:sz w:val="26"/>
          <w:szCs w:val="26"/>
        </w:rPr>
        <w:t>тыс. рублей</w:t>
      </w:r>
      <w:r w:rsidRPr="00B83D74">
        <w:rPr>
          <w:sz w:val="26"/>
          <w:szCs w:val="26"/>
        </w:rPr>
        <w:t>.</w:t>
      </w:r>
    </w:p>
    <w:p w:rsidR="009868D1" w:rsidRPr="00212113" w:rsidRDefault="009868D1" w:rsidP="009868D1">
      <w:pPr>
        <w:ind w:firstLine="709"/>
        <w:jc w:val="both"/>
        <w:rPr>
          <w:sz w:val="26"/>
          <w:szCs w:val="26"/>
        </w:rPr>
      </w:pPr>
      <w:r w:rsidRPr="006F21B9">
        <w:rPr>
          <w:sz w:val="26"/>
          <w:szCs w:val="26"/>
        </w:rPr>
        <w:t>Исполнение районного бюджета по разделам классификации расходов отражено в следующей таблице:</w:t>
      </w:r>
    </w:p>
    <w:p w:rsidR="00CD5A13" w:rsidRDefault="008C0A48" w:rsidP="004745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7458E">
        <w:rPr>
          <w:sz w:val="26"/>
          <w:szCs w:val="26"/>
        </w:rPr>
        <w:t>Таблица № 2</w:t>
      </w:r>
      <w:r w:rsidR="009868D1" w:rsidRPr="0021211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868D1" w:rsidRPr="00212113">
        <w:rPr>
          <w:sz w:val="26"/>
          <w:szCs w:val="26"/>
        </w:rPr>
        <w:t>тыс. рублей</w:t>
      </w:r>
      <w:bookmarkStart w:id="0" w:name="_GoBack"/>
      <w:bookmarkEnd w:id="0"/>
      <w:r>
        <w:rPr>
          <w:sz w:val="26"/>
          <w:szCs w:val="26"/>
        </w:rPr>
        <w:t>)</w:t>
      </w:r>
    </w:p>
    <w:tbl>
      <w:tblPr>
        <w:tblW w:w="10490" w:type="dxa"/>
        <w:tblInd w:w="-176" w:type="dxa"/>
        <w:tblLayout w:type="fixed"/>
        <w:tblLook w:val="04A0"/>
      </w:tblPr>
      <w:tblGrid>
        <w:gridCol w:w="568"/>
        <w:gridCol w:w="3827"/>
        <w:gridCol w:w="1276"/>
        <w:gridCol w:w="1276"/>
        <w:gridCol w:w="1417"/>
        <w:gridCol w:w="1134"/>
        <w:gridCol w:w="992"/>
      </w:tblGrid>
      <w:tr w:rsidR="002D4346" w:rsidRPr="00CD5A13" w:rsidTr="00B80C4A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CD5A13" w:rsidRDefault="00F340F8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2D4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Утверждено на 2022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4A" w:rsidRDefault="00B80C4A" w:rsidP="00175D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80C4A" w:rsidRDefault="00B80C4A" w:rsidP="00175D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5D5C" w:rsidRDefault="002D4346" w:rsidP="00175D5C">
            <w:pPr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Фак</w:t>
            </w:r>
            <w:r>
              <w:rPr>
                <w:color w:val="000000"/>
                <w:sz w:val="18"/>
                <w:szCs w:val="18"/>
              </w:rPr>
              <w:t xml:space="preserve">тическое исполнение за </w:t>
            </w:r>
            <w:r w:rsidR="00175D5C">
              <w:rPr>
                <w:color w:val="000000"/>
                <w:sz w:val="18"/>
                <w:szCs w:val="18"/>
              </w:rPr>
              <w:t>9 мес.</w:t>
            </w:r>
            <w:r w:rsidRPr="00CD5A13">
              <w:rPr>
                <w:color w:val="000000"/>
                <w:sz w:val="18"/>
                <w:szCs w:val="18"/>
              </w:rPr>
              <w:t xml:space="preserve"> </w:t>
            </w:r>
          </w:p>
          <w:p w:rsidR="002D4346" w:rsidRPr="00CD5A13" w:rsidRDefault="002D4346" w:rsidP="00175D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2021 </w:t>
            </w:r>
            <w:r w:rsidRPr="00CD5A13">
              <w:rPr>
                <w:color w:val="000000"/>
                <w:sz w:val="18"/>
                <w:szCs w:val="18"/>
              </w:rPr>
              <w:t>г</w:t>
            </w:r>
            <w:r w:rsidR="00175D5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5C" w:rsidRDefault="00175D5C" w:rsidP="00175D5C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175D5C" w:rsidRDefault="00175D5C" w:rsidP="00175D5C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B80C4A" w:rsidRDefault="00B80C4A" w:rsidP="00C63324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2D4346" w:rsidRDefault="002567B1" w:rsidP="00C63324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Фак</w:t>
            </w:r>
            <w:r>
              <w:rPr>
                <w:color w:val="000000"/>
                <w:sz w:val="18"/>
                <w:szCs w:val="18"/>
              </w:rPr>
              <w:t>тическ</w:t>
            </w:r>
            <w:r w:rsidR="00C63324">
              <w:rPr>
                <w:color w:val="000000"/>
                <w:sz w:val="18"/>
                <w:szCs w:val="18"/>
              </w:rPr>
              <w:t xml:space="preserve">ое </w:t>
            </w:r>
            <w:r>
              <w:rPr>
                <w:color w:val="000000"/>
                <w:sz w:val="18"/>
                <w:szCs w:val="18"/>
              </w:rPr>
              <w:t xml:space="preserve">исполнение за </w:t>
            </w:r>
            <w:r w:rsidR="00C6332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C63324">
              <w:rPr>
                <w:color w:val="000000"/>
                <w:sz w:val="18"/>
                <w:szCs w:val="18"/>
              </w:rPr>
              <w:t>мес.</w:t>
            </w:r>
            <w:r w:rsidRPr="00CD5A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2022 </w:t>
            </w:r>
            <w:r w:rsidRPr="00CD5A13">
              <w:rPr>
                <w:color w:val="000000"/>
                <w:sz w:val="18"/>
                <w:szCs w:val="18"/>
              </w:rPr>
              <w:t>г</w:t>
            </w:r>
            <w:r w:rsidR="00C6332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89" w:rsidRDefault="002D4346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Исполнено, </w:t>
            </w:r>
          </w:p>
          <w:p w:rsidR="002D4346" w:rsidRPr="00CD5A13" w:rsidRDefault="002D4346" w:rsidP="0055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гр.(</w:t>
            </w:r>
            <w:r w:rsidR="002567B1">
              <w:rPr>
                <w:color w:val="000000"/>
                <w:sz w:val="18"/>
                <w:szCs w:val="18"/>
              </w:rPr>
              <w:t>5</w:t>
            </w:r>
            <w:r w:rsidR="005524DD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2567B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C4A" w:rsidRDefault="00B80C4A" w:rsidP="00CD5A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80C4A" w:rsidRDefault="00B80C4A" w:rsidP="00CD5A1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в структуре исполненных расходов, %</w:t>
            </w:r>
          </w:p>
        </w:tc>
      </w:tr>
      <w:tr w:rsidR="002D4346" w:rsidRPr="00CD5A13" w:rsidTr="00B80C4A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Default="002567B1" w:rsidP="002D4346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Default="002567B1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2D4346" w:rsidRPr="00CD5A13" w:rsidTr="002B415A">
        <w:trPr>
          <w:trHeight w:val="3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80C4A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102827,1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810FE6" w:rsidP="003025C3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56763,1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5524D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E530E0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</w:tr>
      <w:tr w:rsidR="002D4346" w:rsidRPr="00CD5A13" w:rsidTr="00766721">
        <w:trPr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80C4A" w:rsidP="001F4031">
            <w:pPr>
              <w:ind w:right="35"/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2374,3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EB" w:rsidRPr="001F4031" w:rsidRDefault="00810FE6" w:rsidP="0076672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1465,1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766721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E530E0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2D4346" w:rsidRPr="00CD5A13" w:rsidTr="00591160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80C4A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30066,00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810FE6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19553,3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766721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E530E0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2D4346" w:rsidRPr="00CD5A13" w:rsidTr="002B415A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152898,2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137270,7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766721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7D5794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2D4346" w:rsidRPr="00CD5A13" w:rsidTr="00591160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10087,0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2247,2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516E9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7D5794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2D4346" w:rsidRPr="00CD5A13" w:rsidTr="00B80C4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FF042B" w:rsidRDefault="002D4346" w:rsidP="00CD5A13">
            <w:pPr>
              <w:rPr>
                <w:color w:val="000000"/>
                <w:highlight w:val="yellow"/>
              </w:rPr>
            </w:pPr>
            <w:r w:rsidRPr="00FF042B">
              <w:rPr>
                <w:color w:val="000000"/>
                <w:highlight w:val="yellow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307288,1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232229,8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200092,4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516E9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7D5794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2D4346" w:rsidRPr="00CD5A13" w:rsidTr="00591160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FF042B" w:rsidRDefault="002D4346" w:rsidP="00CD5A13">
            <w:pPr>
              <w:rPr>
                <w:color w:val="000000"/>
                <w:highlight w:val="yellow"/>
              </w:rPr>
            </w:pPr>
            <w:r w:rsidRPr="00FF042B">
              <w:rPr>
                <w:color w:val="000000"/>
                <w:highlight w:val="yellow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43616,1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30403,4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516E9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27594A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2D4346" w:rsidRPr="00CD5A13" w:rsidTr="00B80C4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FF042B" w:rsidRDefault="002D4346" w:rsidP="00CD5A13">
            <w:pPr>
              <w:rPr>
                <w:color w:val="000000"/>
                <w:highlight w:val="yellow"/>
              </w:rPr>
            </w:pPr>
            <w:r w:rsidRPr="00FF042B">
              <w:rPr>
                <w:color w:val="000000"/>
                <w:highlight w:val="yellow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2D4346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8</w:t>
            </w:r>
            <w:r w:rsidR="00B44C3F" w:rsidRPr="001F4031">
              <w:rPr>
                <w:color w:val="000000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395,7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516E9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4A" w:rsidRDefault="0027594A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7594A">
              <w:rPr>
                <w:color w:val="000000"/>
                <w:sz w:val="20"/>
                <w:szCs w:val="20"/>
              </w:rPr>
              <w:t>енее</w:t>
            </w:r>
          </w:p>
          <w:p w:rsidR="002D4346" w:rsidRPr="001F4031" w:rsidRDefault="0027594A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D4346" w:rsidRPr="00CD5A13" w:rsidTr="00591160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FF042B" w:rsidRDefault="002D4346" w:rsidP="00CD5A13">
            <w:pPr>
              <w:rPr>
                <w:color w:val="000000"/>
                <w:highlight w:val="yellow"/>
              </w:rPr>
            </w:pPr>
            <w:r w:rsidRPr="00FF042B">
              <w:rPr>
                <w:color w:val="000000"/>
                <w:highlight w:val="yellow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12538,3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7757,0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372AD7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27594A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2D4346" w:rsidRPr="00CD5A13" w:rsidTr="00591160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FF042B" w:rsidRDefault="002D4346" w:rsidP="00CD5A13">
            <w:pPr>
              <w:rPr>
                <w:color w:val="000000"/>
                <w:highlight w:val="yellow"/>
              </w:rPr>
            </w:pPr>
            <w:r w:rsidRPr="00FF042B">
              <w:rPr>
                <w:color w:val="000000"/>
                <w:highlight w:val="yellow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44C3F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10634,8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393A02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6689,8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372AD7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246917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2D4346" w:rsidRPr="00CD5A13" w:rsidTr="003025C3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44C3F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1F4031" w:rsidRDefault="00393A02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  <w:r w:rsidR="000A03B3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372AD7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246917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D4346" w:rsidRPr="00CD5A13" w:rsidTr="003025C3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5575F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5575F8">
            <w:pPr>
              <w:rPr>
                <w:color w:val="000000"/>
              </w:rPr>
            </w:pPr>
            <w:r w:rsidRPr="002F376B">
              <w:rPr>
                <w:color w:val="00000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color w:val="000000"/>
              </w:rPr>
            </w:pPr>
            <w:r w:rsidRPr="001F4031">
              <w:rPr>
                <w:color w:val="000000"/>
              </w:rPr>
              <w:t>95448,6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5A" w:rsidRDefault="002B415A" w:rsidP="001F4031">
            <w:pPr>
              <w:ind w:right="175"/>
              <w:jc w:val="center"/>
              <w:rPr>
                <w:color w:val="000000"/>
              </w:rPr>
            </w:pPr>
          </w:p>
          <w:p w:rsidR="00E32B0E" w:rsidRPr="001F4031" w:rsidRDefault="000A03B3" w:rsidP="001F4031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47419,1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E530E0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246917" w:rsidP="001F4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2D4346" w:rsidRPr="00CD5A13" w:rsidTr="00B80C4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46" w:rsidRPr="002F376B" w:rsidRDefault="002D4346" w:rsidP="0047458E">
            <w:pPr>
              <w:rPr>
                <w:b/>
                <w:bCs/>
                <w:color w:val="000000"/>
              </w:rPr>
            </w:pPr>
            <w:r w:rsidRPr="002F376B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2F376B">
              <w:rPr>
                <w:b/>
                <w:bCs/>
                <w:color w:val="000000"/>
              </w:rPr>
              <w:t xml:space="preserve">расходов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46" w:rsidRPr="001F4031" w:rsidRDefault="00006F45" w:rsidP="001F4031">
            <w:pPr>
              <w:jc w:val="center"/>
              <w:rPr>
                <w:b/>
                <w:bCs/>
                <w:color w:val="000000"/>
              </w:rPr>
            </w:pPr>
            <w:r w:rsidRPr="001F4031">
              <w:rPr>
                <w:b/>
                <w:bCs/>
                <w:color w:val="000000"/>
              </w:rPr>
              <w:t>770120,2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46" w:rsidRPr="001F4031" w:rsidRDefault="00B7187D" w:rsidP="001F40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446256,8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1F4031" w:rsidRDefault="00393A02" w:rsidP="001F4031">
            <w:pPr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510581,8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1F4031" w:rsidRDefault="002F4E2C" w:rsidP="001F40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1F4031" w:rsidRDefault="002D4346" w:rsidP="001F4031">
            <w:pPr>
              <w:jc w:val="center"/>
              <w:rPr>
                <w:b/>
                <w:bCs/>
                <w:color w:val="000000"/>
              </w:rPr>
            </w:pPr>
            <w:r w:rsidRPr="001F4031">
              <w:rPr>
                <w:b/>
                <w:bCs/>
                <w:color w:val="000000"/>
              </w:rPr>
              <w:t>100</w:t>
            </w:r>
          </w:p>
        </w:tc>
      </w:tr>
    </w:tbl>
    <w:p w:rsidR="00D64AF9" w:rsidRDefault="00D64AF9" w:rsidP="009868D1">
      <w:pPr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За </w:t>
      </w:r>
      <w:r w:rsidR="00A25ED7">
        <w:rPr>
          <w:sz w:val="26"/>
          <w:szCs w:val="26"/>
        </w:rPr>
        <w:t>9</w:t>
      </w:r>
      <w:r w:rsidRPr="00212113">
        <w:rPr>
          <w:sz w:val="26"/>
          <w:szCs w:val="26"/>
        </w:rPr>
        <w:t xml:space="preserve"> </w:t>
      </w:r>
      <w:r w:rsidR="00A25ED7">
        <w:rPr>
          <w:sz w:val="26"/>
          <w:szCs w:val="26"/>
        </w:rPr>
        <w:t>месяцев</w:t>
      </w:r>
      <w:r w:rsidRPr="00212113">
        <w:rPr>
          <w:sz w:val="26"/>
          <w:szCs w:val="26"/>
        </w:rPr>
        <w:t xml:space="preserve"> 20</w:t>
      </w:r>
      <w:r w:rsidR="00E36E21">
        <w:rPr>
          <w:sz w:val="26"/>
          <w:szCs w:val="26"/>
        </w:rPr>
        <w:t>2</w:t>
      </w:r>
      <w:r w:rsidR="0000360A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расходы районного бюджета исполнены в сумме  </w:t>
      </w:r>
      <w:r w:rsidR="00A25ED7">
        <w:rPr>
          <w:sz w:val="26"/>
          <w:szCs w:val="26"/>
        </w:rPr>
        <w:t>510581,8</w:t>
      </w:r>
      <w:r w:rsidR="00E36E21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тыс. рублей или  </w:t>
      </w:r>
      <w:r w:rsidR="00ED3296">
        <w:rPr>
          <w:sz w:val="26"/>
          <w:szCs w:val="26"/>
        </w:rPr>
        <w:t>66,3</w:t>
      </w:r>
      <w:r w:rsidRPr="00212113">
        <w:rPr>
          <w:sz w:val="26"/>
          <w:szCs w:val="26"/>
        </w:rPr>
        <w:t xml:space="preserve">% </w:t>
      </w:r>
      <w:r w:rsidR="00406BBB" w:rsidRPr="00212113">
        <w:rPr>
          <w:sz w:val="26"/>
          <w:szCs w:val="26"/>
        </w:rPr>
        <w:t xml:space="preserve">к </w:t>
      </w:r>
      <w:r w:rsidR="00406BBB">
        <w:rPr>
          <w:sz w:val="26"/>
          <w:szCs w:val="26"/>
        </w:rPr>
        <w:t>годов</w:t>
      </w:r>
      <w:r w:rsidR="0000392A">
        <w:rPr>
          <w:sz w:val="26"/>
          <w:szCs w:val="26"/>
        </w:rPr>
        <w:t>ым плановым</w:t>
      </w:r>
      <w:r w:rsidR="00406BBB">
        <w:rPr>
          <w:sz w:val="26"/>
          <w:szCs w:val="26"/>
        </w:rPr>
        <w:t xml:space="preserve"> назначениям</w:t>
      </w:r>
      <w:r w:rsidR="00E7551F">
        <w:rPr>
          <w:sz w:val="26"/>
          <w:szCs w:val="26"/>
        </w:rPr>
        <w:t xml:space="preserve"> </w:t>
      </w:r>
      <w:r w:rsidR="00ED3296">
        <w:rPr>
          <w:sz w:val="26"/>
          <w:szCs w:val="26"/>
        </w:rPr>
        <w:t>(9 мес.</w:t>
      </w:r>
      <w:r w:rsidRPr="00212113">
        <w:rPr>
          <w:sz w:val="26"/>
          <w:szCs w:val="26"/>
        </w:rPr>
        <w:t xml:space="preserve">  20</w:t>
      </w:r>
      <w:r w:rsidR="00E7551F">
        <w:rPr>
          <w:sz w:val="26"/>
          <w:szCs w:val="26"/>
        </w:rPr>
        <w:t>2</w:t>
      </w:r>
      <w:r w:rsidR="0000360A">
        <w:rPr>
          <w:sz w:val="26"/>
          <w:szCs w:val="26"/>
        </w:rPr>
        <w:t>1</w:t>
      </w:r>
      <w:r w:rsidR="00D64AF9">
        <w:rPr>
          <w:sz w:val="26"/>
          <w:szCs w:val="26"/>
        </w:rPr>
        <w:t xml:space="preserve"> года в сумме </w:t>
      </w:r>
      <w:r w:rsidR="00C54E72">
        <w:rPr>
          <w:sz w:val="26"/>
          <w:szCs w:val="26"/>
        </w:rPr>
        <w:t>446256,8</w:t>
      </w:r>
      <w:r w:rsidR="00D64AF9">
        <w:rPr>
          <w:sz w:val="26"/>
          <w:szCs w:val="26"/>
        </w:rPr>
        <w:t xml:space="preserve"> тыс. руб.)</w:t>
      </w:r>
      <w:r w:rsidR="00406BBB">
        <w:rPr>
          <w:sz w:val="26"/>
          <w:szCs w:val="26"/>
        </w:rPr>
        <w:t>.</w:t>
      </w:r>
    </w:p>
    <w:p w:rsidR="006F28EC" w:rsidRPr="000E14FA" w:rsidRDefault="009868D1" w:rsidP="00293717">
      <w:pPr>
        <w:spacing w:before="100" w:beforeAutospacing="1" w:after="100" w:afterAutospacing="1"/>
        <w:ind w:firstLine="375"/>
        <w:jc w:val="both"/>
        <w:rPr>
          <w:sz w:val="26"/>
          <w:szCs w:val="26"/>
        </w:rPr>
      </w:pPr>
      <w:r w:rsidRPr="00212113">
        <w:rPr>
          <w:color w:val="333333"/>
          <w:sz w:val="26"/>
          <w:szCs w:val="26"/>
        </w:rPr>
        <w:t>Р</w:t>
      </w:r>
      <w:r w:rsidR="009017DB">
        <w:rPr>
          <w:color w:val="333333"/>
          <w:sz w:val="26"/>
          <w:szCs w:val="26"/>
        </w:rPr>
        <w:t>а</w:t>
      </w:r>
      <w:r w:rsidRPr="00212113">
        <w:rPr>
          <w:color w:val="333333"/>
          <w:sz w:val="26"/>
          <w:szCs w:val="26"/>
        </w:rPr>
        <w:t xml:space="preserve">сходы районного  бюджета на  социальную </w:t>
      </w:r>
      <w:r w:rsidR="00416EB2">
        <w:rPr>
          <w:color w:val="333333"/>
          <w:sz w:val="26"/>
          <w:szCs w:val="26"/>
        </w:rPr>
        <w:t>сферу</w:t>
      </w:r>
      <w:r w:rsidRPr="00212113">
        <w:rPr>
          <w:color w:val="333333"/>
          <w:sz w:val="26"/>
          <w:szCs w:val="26"/>
        </w:rPr>
        <w:t xml:space="preserve"> составил</w:t>
      </w:r>
      <w:r w:rsidR="001B34C9">
        <w:rPr>
          <w:color w:val="333333"/>
          <w:sz w:val="26"/>
          <w:szCs w:val="26"/>
        </w:rPr>
        <w:t xml:space="preserve"> </w:t>
      </w:r>
      <w:r w:rsidR="00FF042B">
        <w:rPr>
          <w:color w:val="333333"/>
          <w:sz w:val="26"/>
          <w:szCs w:val="26"/>
        </w:rPr>
        <w:t>245338,3</w:t>
      </w:r>
      <w:r w:rsidR="001B34C9">
        <w:rPr>
          <w:color w:val="333333"/>
          <w:sz w:val="26"/>
          <w:szCs w:val="26"/>
        </w:rPr>
        <w:t xml:space="preserve"> тыс. руб. или </w:t>
      </w:r>
      <w:r w:rsidR="00FF042B">
        <w:rPr>
          <w:color w:val="333333"/>
          <w:sz w:val="26"/>
          <w:szCs w:val="26"/>
        </w:rPr>
        <w:t>48,1</w:t>
      </w:r>
      <w:r w:rsidRPr="00212113">
        <w:rPr>
          <w:color w:val="333333"/>
          <w:sz w:val="26"/>
          <w:szCs w:val="26"/>
        </w:rPr>
        <w:t xml:space="preserve">% от общего объема </w:t>
      </w:r>
      <w:r w:rsidRPr="000E14FA">
        <w:rPr>
          <w:color w:val="333333"/>
          <w:sz w:val="26"/>
          <w:szCs w:val="26"/>
        </w:rPr>
        <w:t>расходов</w:t>
      </w:r>
      <w:r w:rsidR="00416EB2" w:rsidRPr="000E14FA">
        <w:rPr>
          <w:color w:val="333333"/>
          <w:sz w:val="26"/>
          <w:szCs w:val="26"/>
        </w:rPr>
        <w:t>.</w:t>
      </w:r>
      <w:r w:rsidR="00293717" w:rsidRPr="000E14FA">
        <w:rPr>
          <w:color w:val="333333"/>
          <w:sz w:val="26"/>
          <w:szCs w:val="26"/>
        </w:rPr>
        <w:t xml:space="preserve"> </w:t>
      </w:r>
      <w:r w:rsidR="00871557" w:rsidRPr="000E14FA">
        <w:rPr>
          <w:sz w:val="26"/>
          <w:szCs w:val="26"/>
        </w:rPr>
        <w:t xml:space="preserve">Исполнение расходов районного бюджета за </w:t>
      </w:r>
      <w:r w:rsidR="00FF042B">
        <w:rPr>
          <w:sz w:val="26"/>
          <w:szCs w:val="26"/>
        </w:rPr>
        <w:t>9</w:t>
      </w:r>
      <w:r w:rsidR="00871557" w:rsidRPr="000E14FA">
        <w:rPr>
          <w:sz w:val="26"/>
          <w:szCs w:val="26"/>
        </w:rPr>
        <w:t xml:space="preserve"> </w:t>
      </w:r>
      <w:r w:rsidR="00FF042B">
        <w:rPr>
          <w:sz w:val="26"/>
          <w:szCs w:val="26"/>
        </w:rPr>
        <w:t>месяцев</w:t>
      </w:r>
      <w:r w:rsidR="00871557" w:rsidRPr="000E14FA">
        <w:rPr>
          <w:sz w:val="26"/>
          <w:szCs w:val="26"/>
        </w:rPr>
        <w:t xml:space="preserve"> 202</w:t>
      </w:r>
      <w:r w:rsidR="003E1319">
        <w:rPr>
          <w:sz w:val="26"/>
          <w:szCs w:val="26"/>
        </w:rPr>
        <w:t>2</w:t>
      </w:r>
      <w:r w:rsidR="00871557" w:rsidRPr="000E14FA">
        <w:rPr>
          <w:sz w:val="26"/>
          <w:szCs w:val="26"/>
        </w:rPr>
        <w:t xml:space="preserve"> года осуществлялось по всем р</w:t>
      </w:r>
      <w:r w:rsidR="00293717" w:rsidRPr="000E14FA">
        <w:rPr>
          <w:sz w:val="26"/>
          <w:szCs w:val="26"/>
        </w:rPr>
        <w:t>азделам бюджетной классификации</w:t>
      </w:r>
      <w:r w:rsidR="00871557" w:rsidRPr="000E14FA">
        <w:rPr>
          <w:sz w:val="26"/>
          <w:szCs w:val="26"/>
        </w:rPr>
        <w:t xml:space="preserve">. </w:t>
      </w:r>
      <w:r w:rsidRPr="000E14FA">
        <w:rPr>
          <w:sz w:val="26"/>
          <w:szCs w:val="26"/>
        </w:rPr>
        <w:t xml:space="preserve"> Наибольший процент исполнения  составил  по раздел</w:t>
      </w:r>
      <w:r w:rsidR="006044AC" w:rsidRPr="000E14FA">
        <w:rPr>
          <w:sz w:val="26"/>
          <w:szCs w:val="26"/>
        </w:rPr>
        <w:t>ам</w:t>
      </w:r>
      <w:r w:rsidR="006F28EC" w:rsidRPr="000E14FA">
        <w:rPr>
          <w:sz w:val="26"/>
          <w:szCs w:val="26"/>
        </w:rPr>
        <w:t>:</w:t>
      </w:r>
    </w:p>
    <w:p w:rsidR="00DA4621" w:rsidRPr="000E14FA" w:rsidRDefault="007235C5" w:rsidP="009868D1">
      <w:pPr>
        <w:ind w:firstLine="709"/>
        <w:jc w:val="both"/>
        <w:rPr>
          <w:sz w:val="26"/>
          <w:szCs w:val="26"/>
        </w:rPr>
      </w:pPr>
      <w:r w:rsidRPr="000E14FA">
        <w:rPr>
          <w:sz w:val="26"/>
          <w:szCs w:val="26"/>
        </w:rPr>
        <w:t>-</w:t>
      </w:r>
      <w:r w:rsidR="00DA4621" w:rsidRPr="000E14FA">
        <w:rPr>
          <w:sz w:val="26"/>
          <w:szCs w:val="26"/>
        </w:rPr>
        <w:t xml:space="preserve"> «</w:t>
      </w:r>
      <w:r w:rsidR="00C04DA2">
        <w:rPr>
          <w:sz w:val="26"/>
          <w:szCs w:val="26"/>
        </w:rPr>
        <w:t>Жилищно-коммунальное хозяйство</w:t>
      </w:r>
      <w:r w:rsidR="00DA4621" w:rsidRPr="000E14FA">
        <w:rPr>
          <w:sz w:val="26"/>
          <w:szCs w:val="26"/>
        </w:rPr>
        <w:t>»</w:t>
      </w:r>
      <w:r w:rsidR="00526472">
        <w:rPr>
          <w:sz w:val="26"/>
          <w:szCs w:val="26"/>
        </w:rPr>
        <w:t xml:space="preserve"> - </w:t>
      </w:r>
      <w:r w:rsidR="00C04DA2">
        <w:rPr>
          <w:sz w:val="26"/>
          <w:szCs w:val="26"/>
        </w:rPr>
        <w:t>89,8</w:t>
      </w:r>
      <w:r w:rsidR="00DA4621" w:rsidRPr="000E14FA">
        <w:rPr>
          <w:sz w:val="26"/>
          <w:szCs w:val="26"/>
        </w:rPr>
        <w:t>%</w:t>
      </w:r>
      <w:r w:rsidR="00526472">
        <w:rPr>
          <w:sz w:val="26"/>
          <w:szCs w:val="26"/>
        </w:rPr>
        <w:t xml:space="preserve">, </w:t>
      </w:r>
      <w:r w:rsidR="00526472" w:rsidRPr="000E14FA">
        <w:rPr>
          <w:sz w:val="26"/>
          <w:szCs w:val="26"/>
        </w:rPr>
        <w:t>«</w:t>
      </w:r>
      <w:r w:rsidR="00526472" w:rsidRPr="000E14FA">
        <w:rPr>
          <w:color w:val="000000"/>
          <w:sz w:val="26"/>
          <w:szCs w:val="26"/>
        </w:rPr>
        <w:t>Культура, кинематография»</w:t>
      </w:r>
      <w:r w:rsidR="00526472">
        <w:rPr>
          <w:color w:val="000000"/>
          <w:sz w:val="26"/>
          <w:szCs w:val="26"/>
        </w:rPr>
        <w:t xml:space="preserve"> -</w:t>
      </w:r>
      <w:r w:rsidR="00C04DA2">
        <w:rPr>
          <w:color w:val="000000"/>
          <w:sz w:val="26"/>
          <w:szCs w:val="26"/>
        </w:rPr>
        <w:t>69,7</w:t>
      </w:r>
      <w:r w:rsidR="00526472">
        <w:rPr>
          <w:color w:val="000000"/>
          <w:sz w:val="26"/>
          <w:szCs w:val="26"/>
        </w:rPr>
        <w:t>%;</w:t>
      </w:r>
      <w:r w:rsidR="00347F98">
        <w:rPr>
          <w:color w:val="000000"/>
          <w:sz w:val="26"/>
          <w:szCs w:val="26"/>
        </w:rPr>
        <w:t xml:space="preserve"> «Национальная экономика» -</w:t>
      </w:r>
      <w:r w:rsidR="00175DA4">
        <w:rPr>
          <w:color w:val="000000"/>
          <w:sz w:val="26"/>
          <w:szCs w:val="26"/>
        </w:rPr>
        <w:t xml:space="preserve"> </w:t>
      </w:r>
      <w:r w:rsidR="00347F98">
        <w:rPr>
          <w:color w:val="000000"/>
          <w:sz w:val="26"/>
          <w:szCs w:val="26"/>
        </w:rPr>
        <w:t>65,0%</w:t>
      </w:r>
    </w:p>
    <w:p w:rsidR="007235C5" w:rsidRPr="000E14FA" w:rsidRDefault="00DA4621" w:rsidP="009868D1">
      <w:pPr>
        <w:ind w:firstLine="709"/>
        <w:jc w:val="both"/>
        <w:rPr>
          <w:sz w:val="26"/>
          <w:szCs w:val="26"/>
        </w:rPr>
      </w:pPr>
      <w:r w:rsidRPr="000E14FA">
        <w:rPr>
          <w:sz w:val="26"/>
          <w:szCs w:val="26"/>
        </w:rPr>
        <w:t>-</w:t>
      </w:r>
      <w:r w:rsidR="007235C5" w:rsidRPr="000E14FA">
        <w:rPr>
          <w:sz w:val="26"/>
          <w:szCs w:val="26"/>
        </w:rPr>
        <w:t xml:space="preserve"> </w:t>
      </w:r>
      <w:r w:rsidR="00651C69" w:rsidRPr="000E14FA">
        <w:rPr>
          <w:sz w:val="26"/>
          <w:szCs w:val="26"/>
        </w:rPr>
        <w:t>«</w:t>
      </w:r>
      <w:r w:rsidR="00DB79A1" w:rsidRPr="000E14FA">
        <w:rPr>
          <w:color w:val="000000"/>
          <w:sz w:val="26"/>
          <w:szCs w:val="26"/>
        </w:rPr>
        <w:t>Образование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color w:val="000000"/>
          <w:sz w:val="26"/>
          <w:szCs w:val="26"/>
        </w:rPr>
        <w:t xml:space="preserve"> </w:t>
      </w:r>
      <w:r w:rsidR="00651C69" w:rsidRPr="000E14FA">
        <w:rPr>
          <w:color w:val="000000"/>
          <w:sz w:val="26"/>
          <w:szCs w:val="26"/>
        </w:rPr>
        <w:t>«</w:t>
      </w:r>
      <w:r w:rsidR="008E651F">
        <w:rPr>
          <w:color w:val="000000"/>
          <w:sz w:val="26"/>
          <w:szCs w:val="26"/>
        </w:rPr>
        <w:t>Социальная политика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sz w:val="26"/>
          <w:szCs w:val="26"/>
        </w:rPr>
        <w:t xml:space="preserve"> </w:t>
      </w:r>
      <w:r w:rsidR="007235C5" w:rsidRPr="000E14FA">
        <w:rPr>
          <w:sz w:val="26"/>
          <w:szCs w:val="26"/>
        </w:rPr>
        <w:t>«</w:t>
      </w:r>
      <w:r w:rsidR="00583F86">
        <w:rPr>
          <w:sz w:val="26"/>
          <w:szCs w:val="26"/>
        </w:rPr>
        <w:t>Физическая культура и спорт»</w:t>
      </w:r>
      <w:r w:rsidR="007235C5" w:rsidRPr="000E14FA">
        <w:rPr>
          <w:sz w:val="26"/>
          <w:szCs w:val="26"/>
        </w:rPr>
        <w:t xml:space="preserve"> </w:t>
      </w:r>
      <w:r w:rsidR="00400C03">
        <w:rPr>
          <w:sz w:val="26"/>
          <w:szCs w:val="26"/>
        </w:rPr>
        <w:t>выше</w:t>
      </w:r>
      <w:r w:rsidR="00C4001E" w:rsidRPr="000E14FA">
        <w:rPr>
          <w:sz w:val="26"/>
          <w:szCs w:val="26"/>
        </w:rPr>
        <w:t xml:space="preserve"> </w:t>
      </w:r>
      <w:r w:rsidR="00531C09">
        <w:rPr>
          <w:sz w:val="26"/>
          <w:szCs w:val="26"/>
        </w:rPr>
        <w:t>60</w:t>
      </w:r>
      <w:r w:rsidR="00651C69" w:rsidRPr="000E14FA">
        <w:rPr>
          <w:sz w:val="26"/>
          <w:szCs w:val="26"/>
        </w:rPr>
        <w:t>%</w:t>
      </w:r>
      <w:r w:rsidR="007235C5" w:rsidRPr="000E14FA">
        <w:rPr>
          <w:sz w:val="26"/>
          <w:szCs w:val="26"/>
        </w:rPr>
        <w:t>;</w:t>
      </w:r>
    </w:p>
    <w:p w:rsidR="009868D1" w:rsidRPr="000E14FA" w:rsidRDefault="009868D1" w:rsidP="008168EE">
      <w:pPr>
        <w:ind w:firstLine="708"/>
        <w:jc w:val="both"/>
        <w:rPr>
          <w:color w:val="000000"/>
          <w:sz w:val="26"/>
          <w:szCs w:val="26"/>
        </w:rPr>
      </w:pPr>
      <w:r w:rsidRPr="000E14FA">
        <w:rPr>
          <w:sz w:val="26"/>
          <w:szCs w:val="26"/>
        </w:rPr>
        <w:t xml:space="preserve">Наименьшее исполнение районного бюджета за </w:t>
      </w:r>
      <w:r w:rsidR="00531C09">
        <w:rPr>
          <w:sz w:val="26"/>
          <w:szCs w:val="26"/>
        </w:rPr>
        <w:t>9</w:t>
      </w:r>
      <w:r w:rsidRPr="000E14FA">
        <w:rPr>
          <w:sz w:val="26"/>
          <w:szCs w:val="26"/>
        </w:rPr>
        <w:t xml:space="preserve"> </w:t>
      </w:r>
      <w:r w:rsidR="00531C09">
        <w:rPr>
          <w:sz w:val="26"/>
          <w:szCs w:val="26"/>
        </w:rPr>
        <w:t>месяцев</w:t>
      </w:r>
      <w:r w:rsidRPr="000E14FA">
        <w:rPr>
          <w:sz w:val="26"/>
          <w:szCs w:val="26"/>
        </w:rPr>
        <w:t xml:space="preserve">  20</w:t>
      </w:r>
      <w:r w:rsidR="007235C5" w:rsidRPr="000E14FA">
        <w:rPr>
          <w:sz w:val="26"/>
          <w:szCs w:val="26"/>
        </w:rPr>
        <w:t>2</w:t>
      </w:r>
      <w:r w:rsidR="00583F86">
        <w:rPr>
          <w:sz w:val="26"/>
          <w:szCs w:val="26"/>
        </w:rPr>
        <w:t>2</w:t>
      </w:r>
      <w:r w:rsidRPr="000E14FA">
        <w:rPr>
          <w:sz w:val="26"/>
          <w:szCs w:val="26"/>
        </w:rPr>
        <w:t xml:space="preserve"> года  составило по раздел</w:t>
      </w:r>
      <w:r w:rsidR="000E14FA" w:rsidRPr="000E14FA">
        <w:rPr>
          <w:sz w:val="26"/>
          <w:szCs w:val="26"/>
        </w:rPr>
        <w:t>у</w:t>
      </w:r>
      <w:r w:rsidR="006F28EC" w:rsidRPr="000E14FA">
        <w:rPr>
          <w:sz w:val="26"/>
          <w:szCs w:val="26"/>
        </w:rPr>
        <w:t xml:space="preserve"> «</w:t>
      </w:r>
      <w:r w:rsidR="00583F86">
        <w:rPr>
          <w:sz w:val="26"/>
          <w:szCs w:val="26"/>
        </w:rPr>
        <w:t>Охрана окружающей среды» -</w:t>
      </w:r>
      <w:r w:rsidR="00175DA4">
        <w:rPr>
          <w:sz w:val="26"/>
          <w:szCs w:val="26"/>
        </w:rPr>
        <w:t xml:space="preserve"> </w:t>
      </w:r>
      <w:r w:rsidR="00400C03">
        <w:rPr>
          <w:sz w:val="26"/>
          <w:szCs w:val="26"/>
        </w:rPr>
        <w:t>22,3</w:t>
      </w:r>
      <w:r w:rsidR="00D102FD" w:rsidRPr="000E14FA">
        <w:rPr>
          <w:sz w:val="26"/>
          <w:szCs w:val="26"/>
        </w:rPr>
        <w:t>%</w:t>
      </w:r>
      <w:r w:rsidR="008168EE" w:rsidRPr="000E14FA">
        <w:rPr>
          <w:color w:val="000000"/>
          <w:sz w:val="26"/>
          <w:szCs w:val="26"/>
        </w:rPr>
        <w:t>.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Дефицит районного бюджета</w:t>
      </w:r>
    </w:p>
    <w:p w:rsidR="009868D1" w:rsidRPr="00212113" w:rsidRDefault="009868D1" w:rsidP="009868D1">
      <w:pPr>
        <w:pStyle w:val="Style3"/>
        <w:widowControl/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ind w:firstLine="708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 </w:t>
      </w:r>
      <w:proofErr w:type="gramStart"/>
      <w:r w:rsidRPr="00212113">
        <w:rPr>
          <w:sz w:val="26"/>
          <w:szCs w:val="26"/>
        </w:rPr>
        <w:t xml:space="preserve">На отчетную дату, в соответствии с решением Представительного Собрания района </w:t>
      </w:r>
      <w:r w:rsidR="00C13CBB">
        <w:rPr>
          <w:sz w:val="26"/>
          <w:szCs w:val="26"/>
        </w:rPr>
        <w:t>о районном бюджете</w:t>
      </w:r>
      <w:r w:rsidRPr="00212113">
        <w:rPr>
          <w:sz w:val="26"/>
          <w:szCs w:val="26"/>
        </w:rPr>
        <w:t xml:space="preserve"> от</w:t>
      </w:r>
      <w:r w:rsidR="007B21C8">
        <w:rPr>
          <w:sz w:val="26"/>
          <w:szCs w:val="26"/>
        </w:rPr>
        <w:t xml:space="preserve"> </w:t>
      </w:r>
      <w:r w:rsidR="005129AD">
        <w:rPr>
          <w:sz w:val="26"/>
          <w:szCs w:val="26"/>
        </w:rPr>
        <w:t>06.07</w:t>
      </w:r>
      <w:r w:rsidR="000E14FA">
        <w:rPr>
          <w:sz w:val="26"/>
          <w:szCs w:val="26"/>
        </w:rPr>
        <w:t>.202</w:t>
      </w:r>
      <w:r w:rsidR="001712BD">
        <w:rPr>
          <w:sz w:val="26"/>
          <w:szCs w:val="26"/>
        </w:rPr>
        <w:t>2</w:t>
      </w:r>
      <w:r w:rsidR="00527718">
        <w:rPr>
          <w:sz w:val="26"/>
          <w:szCs w:val="26"/>
        </w:rPr>
        <w:t xml:space="preserve"> года </w:t>
      </w:r>
      <w:r w:rsidR="006F28EC">
        <w:rPr>
          <w:sz w:val="26"/>
          <w:szCs w:val="26"/>
        </w:rPr>
        <w:t>№</w:t>
      </w:r>
      <w:r w:rsidR="005129AD">
        <w:rPr>
          <w:sz w:val="26"/>
          <w:szCs w:val="26"/>
        </w:rPr>
        <w:t>2</w:t>
      </w:r>
      <w:r w:rsidR="001712BD">
        <w:rPr>
          <w:sz w:val="26"/>
          <w:szCs w:val="26"/>
        </w:rPr>
        <w:t>4</w:t>
      </w:r>
      <w:r w:rsidR="007B21C8">
        <w:rPr>
          <w:sz w:val="26"/>
          <w:szCs w:val="26"/>
        </w:rPr>
        <w:t>, дефицит</w:t>
      </w:r>
      <w:r w:rsidRPr="00212113">
        <w:rPr>
          <w:sz w:val="26"/>
          <w:szCs w:val="26"/>
        </w:rPr>
        <w:t xml:space="preserve"> районного бюджета </w:t>
      </w:r>
      <w:r w:rsidR="00C13CBB">
        <w:rPr>
          <w:sz w:val="26"/>
          <w:szCs w:val="26"/>
        </w:rPr>
        <w:t>планово на 202</w:t>
      </w:r>
      <w:r w:rsidR="001712BD">
        <w:rPr>
          <w:sz w:val="26"/>
          <w:szCs w:val="26"/>
        </w:rPr>
        <w:t>2</w:t>
      </w:r>
      <w:r w:rsidR="00C13CBB">
        <w:rPr>
          <w:sz w:val="26"/>
          <w:szCs w:val="26"/>
        </w:rPr>
        <w:t xml:space="preserve"> год </w:t>
      </w:r>
      <w:r w:rsidRPr="00212113">
        <w:rPr>
          <w:sz w:val="26"/>
          <w:szCs w:val="26"/>
        </w:rPr>
        <w:t xml:space="preserve">составляет </w:t>
      </w:r>
      <w:r w:rsidR="00A87FC3">
        <w:rPr>
          <w:sz w:val="26"/>
          <w:szCs w:val="26"/>
        </w:rPr>
        <w:t>23371,4</w:t>
      </w:r>
      <w:r w:rsidR="007B21C8">
        <w:rPr>
          <w:sz w:val="26"/>
          <w:szCs w:val="26"/>
        </w:rPr>
        <w:t xml:space="preserve"> </w:t>
      </w:r>
      <w:r w:rsidRPr="00527718">
        <w:rPr>
          <w:sz w:val="26"/>
          <w:szCs w:val="26"/>
        </w:rPr>
        <w:t>тыс</w:t>
      </w:r>
      <w:r w:rsidRPr="00212113">
        <w:rPr>
          <w:sz w:val="26"/>
          <w:szCs w:val="26"/>
        </w:rPr>
        <w:t>. руб.</w:t>
      </w:r>
      <w:r w:rsidR="00125154">
        <w:rPr>
          <w:sz w:val="26"/>
          <w:szCs w:val="26"/>
        </w:rPr>
        <w:t>, с учетом внесенных изменений в сводную бюджетную роспись дефицит  на 01.</w:t>
      </w:r>
      <w:r w:rsidR="00A87FC3">
        <w:rPr>
          <w:sz w:val="26"/>
          <w:szCs w:val="26"/>
        </w:rPr>
        <w:t>10</w:t>
      </w:r>
      <w:r w:rsidR="00125154">
        <w:rPr>
          <w:sz w:val="26"/>
          <w:szCs w:val="26"/>
        </w:rPr>
        <w:t>.202</w:t>
      </w:r>
      <w:r w:rsidR="001712BD">
        <w:rPr>
          <w:sz w:val="26"/>
          <w:szCs w:val="26"/>
        </w:rPr>
        <w:t>2</w:t>
      </w:r>
      <w:r w:rsidR="00125154">
        <w:rPr>
          <w:sz w:val="26"/>
          <w:szCs w:val="26"/>
        </w:rPr>
        <w:t xml:space="preserve"> года </w:t>
      </w:r>
      <w:r w:rsidR="001712BD">
        <w:rPr>
          <w:sz w:val="26"/>
          <w:szCs w:val="26"/>
        </w:rPr>
        <w:t xml:space="preserve">остался на том же уровне </w:t>
      </w:r>
      <w:r w:rsidR="00A87FC3">
        <w:rPr>
          <w:sz w:val="26"/>
          <w:szCs w:val="26"/>
        </w:rPr>
        <w:t>23371,4</w:t>
      </w:r>
      <w:r w:rsidR="00125154">
        <w:rPr>
          <w:sz w:val="26"/>
          <w:szCs w:val="26"/>
        </w:rPr>
        <w:t xml:space="preserve"> тыс. руб.</w:t>
      </w:r>
      <w:r w:rsidRPr="00212113">
        <w:rPr>
          <w:sz w:val="26"/>
          <w:szCs w:val="26"/>
        </w:rPr>
        <w:t xml:space="preserve">  Фактически </w:t>
      </w:r>
      <w:r w:rsidR="00A87FC3">
        <w:rPr>
          <w:sz w:val="26"/>
          <w:szCs w:val="26"/>
        </w:rPr>
        <w:t>за 9 мес.</w:t>
      </w:r>
      <w:r w:rsidRPr="00212113">
        <w:rPr>
          <w:sz w:val="26"/>
          <w:szCs w:val="26"/>
        </w:rPr>
        <w:t xml:space="preserve"> 20</w:t>
      </w:r>
      <w:r w:rsidR="00670A4E">
        <w:rPr>
          <w:sz w:val="26"/>
          <w:szCs w:val="26"/>
        </w:rPr>
        <w:t>2</w:t>
      </w:r>
      <w:r w:rsidR="001712BD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исполнен</w:t>
      </w:r>
      <w:r w:rsidR="00C13CBB">
        <w:rPr>
          <w:sz w:val="26"/>
          <w:szCs w:val="26"/>
        </w:rPr>
        <w:t>о</w:t>
      </w:r>
      <w:r w:rsidRPr="00212113">
        <w:rPr>
          <w:sz w:val="26"/>
          <w:szCs w:val="26"/>
        </w:rPr>
        <w:t xml:space="preserve"> с </w:t>
      </w:r>
      <w:r w:rsidR="00527718">
        <w:rPr>
          <w:sz w:val="26"/>
          <w:szCs w:val="26"/>
        </w:rPr>
        <w:t xml:space="preserve">профицитом  в сумме </w:t>
      </w:r>
      <w:r w:rsidR="00082127">
        <w:rPr>
          <w:sz w:val="26"/>
          <w:szCs w:val="26"/>
        </w:rPr>
        <w:t>35642,2</w:t>
      </w:r>
      <w:proofErr w:type="gramEnd"/>
      <w:r w:rsidRPr="00212113">
        <w:rPr>
          <w:sz w:val="26"/>
          <w:szCs w:val="26"/>
        </w:rPr>
        <w:t xml:space="preserve">  тыс. рублей.</w:t>
      </w:r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067856" w:rsidRPr="009017DB" w:rsidRDefault="004B5ED7" w:rsidP="00067856">
      <w:pPr>
        <w:ind w:firstLine="708"/>
        <w:jc w:val="both"/>
        <w:rPr>
          <w:b/>
          <w:sz w:val="26"/>
          <w:szCs w:val="26"/>
        </w:rPr>
      </w:pPr>
      <w:r w:rsidRPr="009017DB">
        <w:rPr>
          <w:b/>
          <w:sz w:val="26"/>
          <w:szCs w:val="26"/>
        </w:rPr>
        <w:t>Выводы</w:t>
      </w:r>
      <w:r w:rsidR="009017DB">
        <w:rPr>
          <w:b/>
          <w:sz w:val="26"/>
          <w:szCs w:val="26"/>
        </w:rPr>
        <w:t>:</w:t>
      </w:r>
    </w:p>
    <w:p w:rsidR="009868D1" w:rsidRPr="00212113" w:rsidRDefault="009868D1" w:rsidP="009868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8D1" w:rsidRPr="00212113" w:rsidRDefault="004B5ED7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>
        <w:rPr>
          <w:color w:val="333333"/>
          <w:sz w:val="26"/>
          <w:szCs w:val="26"/>
        </w:rPr>
        <w:t xml:space="preserve">1. </w:t>
      </w:r>
      <w:r w:rsidRPr="00212113">
        <w:rPr>
          <w:color w:val="333333"/>
          <w:sz w:val="26"/>
          <w:szCs w:val="26"/>
        </w:rPr>
        <w:t xml:space="preserve">Заключение </w:t>
      </w:r>
      <w:r>
        <w:rPr>
          <w:color w:val="333333"/>
          <w:sz w:val="26"/>
          <w:szCs w:val="26"/>
        </w:rPr>
        <w:t>КСК</w:t>
      </w:r>
      <w:r w:rsidRPr="00212113">
        <w:rPr>
          <w:color w:val="333333"/>
          <w:sz w:val="26"/>
          <w:szCs w:val="26"/>
        </w:rPr>
        <w:t xml:space="preserve"> на отчет об исполнении районного бюджета за </w:t>
      </w:r>
      <w:r w:rsidR="00082127">
        <w:rPr>
          <w:color w:val="333333"/>
          <w:sz w:val="26"/>
          <w:szCs w:val="26"/>
        </w:rPr>
        <w:t>9</w:t>
      </w:r>
      <w:r w:rsidRPr="00212113">
        <w:rPr>
          <w:color w:val="333333"/>
          <w:sz w:val="26"/>
          <w:szCs w:val="26"/>
        </w:rPr>
        <w:t xml:space="preserve"> </w:t>
      </w:r>
      <w:r w:rsidR="00082127">
        <w:rPr>
          <w:color w:val="333333"/>
          <w:sz w:val="26"/>
          <w:szCs w:val="26"/>
        </w:rPr>
        <w:t>месяцев</w:t>
      </w:r>
      <w:r w:rsidRPr="00212113">
        <w:rPr>
          <w:color w:val="333333"/>
          <w:sz w:val="26"/>
          <w:szCs w:val="26"/>
        </w:rPr>
        <w:t xml:space="preserve"> 20</w:t>
      </w:r>
      <w:r>
        <w:rPr>
          <w:color w:val="333333"/>
          <w:sz w:val="26"/>
          <w:szCs w:val="26"/>
        </w:rPr>
        <w:t>2</w:t>
      </w:r>
      <w:r w:rsidR="001F336B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года подготовлено в соответствии с Положени</w:t>
      </w:r>
      <w:r>
        <w:rPr>
          <w:color w:val="333333"/>
          <w:sz w:val="26"/>
          <w:szCs w:val="26"/>
        </w:rPr>
        <w:t>ями</w:t>
      </w:r>
      <w:r w:rsidRPr="00212113">
        <w:rPr>
          <w:color w:val="333333"/>
          <w:sz w:val="26"/>
          <w:szCs w:val="26"/>
        </w:rPr>
        <w:t xml:space="preserve">  «О </w:t>
      </w:r>
      <w:r>
        <w:rPr>
          <w:color w:val="333333"/>
          <w:sz w:val="26"/>
          <w:szCs w:val="26"/>
        </w:rPr>
        <w:t>бюджетном процессе в Кирилловском муниципальном районе»</w:t>
      </w:r>
    </w:p>
    <w:p w:rsidR="004B5ED7" w:rsidRDefault="004B5ED7" w:rsidP="004B5ED7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B250E6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Отчет об исполнении  бюджета за </w:t>
      </w:r>
      <w:r w:rsidR="00082127">
        <w:rPr>
          <w:sz w:val="26"/>
          <w:szCs w:val="26"/>
        </w:rPr>
        <w:t>9</w:t>
      </w:r>
      <w:r w:rsidRPr="00212113">
        <w:rPr>
          <w:sz w:val="26"/>
          <w:szCs w:val="26"/>
        </w:rPr>
        <w:t xml:space="preserve"> </w:t>
      </w:r>
      <w:r w:rsidR="00082127">
        <w:rPr>
          <w:sz w:val="26"/>
          <w:szCs w:val="26"/>
        </w:rPr>
        <w:t>месяцев</w:t>
      </w:r>
      <w:r w:rsidR="00143C4E" w:rsidRPr="00212113">
        <w:rPr>
          <w:color w:val="333333"/>
          <w:sz w:val="26"/>
          <w:szCs w:val="26"/>
        </w:rPr>
        <w:t xml:space="preserve"> </w:t>
      </w:r>
      <w:r w:rsidRPr="0021211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1F336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утвержден постановлением администрации </w:t>
      </w:r>
      <w:r>
        <w:rPr>
          <w:sz w:val="26"/>
          <w:szCs w:val="26"/>
        </w:rPr>
        <w:t>Кирилловского</w:t>
      </w:r>
      <w:r w:rsidRPr="00212113">
        <w:rPr>
          <w:sz w:val="26"/>
          <w:szCs w:val="26"/>
        </w:rPr>
        <w:t xml:space="preserve"> муниципального района от </w:t>
      </w:r>
      <w:r w:rsidR="00082127">
        <w:rPr>
          <w:sz w:val="26"/>
          <w:szCs w:val="26"/>
        </w:rPr>
        <w:t>19.10</w:t>
      </w:r>
      <w:r>
        <w:rPr>
          <w:sz w:val="26"/>
          <w:szCs w:val="26"/>
        </w:rPr>
        <w:t>.202</w:t>
      </w:r>
      <w:r w:rsidR="001F336B">
        <w:rPr>
          <w:sz w:val="26"/>
          <w:szCs w:val="26"/>
        </w:rPr>
        <w:t>2</w:t>
      </w:r>
      <w:r w:rsidR="00082127">
        <w:rPr>
          <w:sz w:val="26"/>
          <w:szCs w:val="26"/>
        </w:rPr>
        <w:t xml:space="preserve"> г.</w:t>
      </w:r>
      <w:r w:rsidRPr="00212113">
        <w:rPr>
          <w:sz w:val="26"/>
          <w:szCs w:val="26"/>
        </w:rPr>
        <w:t xml:space="preserve"> №</w:t>
      </w:r>
      <w:r w:rsidR="00143C4E">
        <w:rPr>
          <w:sz w:val="26"/>
          <w:szCs w:val="26"/>
        </w:rPr>
        <w:t xml:space="preserve"> </w:t>
      </w:r>
      <w:r w:rsidR="00082127">
        <w:rPr>
          <w:sz w:val="26"/>
          <w:szCs w:val="26"/>
        </w:rPr>
        <w:t>742</w:t>
      </w:r>
      <w:r w:rsidRPr="00212113">
        <w:rPr>
          <w:sz w:val="26"/>
          <w:szCs w:val="26"/>
        </w:rPr>
        <w:t xml:space="preserve"> и представлен в КСК </w:t>
      </w:r>
      <w:r w:rsidR="00143C4E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соответству</w:t>
      </w:r>
      <w:r w:rsidR="00143C4E">
        <w:rPr>
          <w:sz w:val="26"/>
          <w:szCs w:val="26"/>
        </w:rPr>
        <w:t>ющие</w:t>
      </w:r>
      <w:r>
        <w:rPr>
          <w:sz w:val="26"/>
          <w:szCs w:val="26"/>
        </w:rPr>
        <w:t xml:space="preserve"> срок</w:t>
      </w:r>
      <w:r w:rsidR="00143C4E">
        <w:rPr>
          <w:sz w:val="26"/>
          <w:szCs w:val="26"/>
        </w:rPr>
        <w:t>и</w:t>
      </w:r>
      <w:r>
        <w:rPr>
          <w:sz w:val="26"/>
          <w:szCs w:val="26"/>
        </w:rPr>
        <w:t xml:space="preserve"> предоставле</w:t>
      </w:r>
      <w:r w:rsidR="00091A0F">
        <w:rPr>
          <w:sz w:val="26"/>
          <w:szCs w:val="26"/>
        </w:rPr>
        <w:t xml:space="preserve">ния </w:t>
      </w:r>
      <w:r>
        <w:rPr>
          <w:sz w:val="26"/>
          <w:szCs w:val="26"/>
        </w:rPr>
        <w:t xml:space="preserve"> отчетности</w:t>
      </w:r>
      <w:r w:rsidR="00091A0F">
        <w:rPr>
          <w:sz w:val="26"/>
          <w:szCs w:val="26"/>
        </w:rPr>
        <w:t xml:space="preserve"> за полугодие</w:t>
      </w:r>
      <w:r>
        <w:rPr>
          <w:sz w:val="26"/>
          <w:szCs w:val="26"/>
        </w:rPr>
        <w:t xml:space="preserve">, установленной </w:t>
      </w:r>
      <w:r w:rsidRPr="00212113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212113">
        <w:rPr>
          <w:sz w:val="26"/>
          <w:szCs w:val="26"/>
        </w:rPr>
        <w:t xml:space="preserve"> «О бюджетном процессе в </w:t>
      </w:r>
      <w:r>
        <w:rPr>
          <w:sz w:val="26"/>
          <w:szCs w:val="26"/>
        </w:rPr>
        <w:t>Кирилловском</w:t>
      </w:r>
      <w:r w:rsidRPr="00212113">
        <w:rPr>
          <w:sz w:val="26"/>
          <w:szCs w:val="26"/>
        </w:rPr>
        <w:t xml:space="preserve"> муниципальном районе».</w:t>
      </w:r>
      <w:r>
        <w:rPr>
          <w:sz w:val="26"/>
          <w:szCs w:val="26"/>
        </w:rPr>
        <w:t xml:space="preserve"> </w:t>
      </w:r>
    </w:p>
    <w:p w:rsidR="001F336B" w:rsidRDefault="004B5ED7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B250E6">
        <w:rPr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Pr="005523D3">
        <w:rPr>
          <w:sz w:val="26"/>
          <w:szCs w:val="26"/>
        </w:rPr>
        <w:t xml:space="preserve">По итогам </w:t>
      </w:r>
      <w:r w:rsidR="00082127">
        <w:rPr>
          <w:sz w:val="26"/>
          <w:szCs w:val="26"/>
        </w:rPr>
        <w:t>9</w:t>
      </w:r>
      <w:r w:rsidR="00091A0F">
        <w:rPr>
          <w:sz w:val="26"/>
          <w:szCs w:val="26"/>
        </w:rPr>
        <w:t xml:space="preserve"> </w:t>
      </w:r>
      <w:r w:rsidR="00082127">
        <w:rPr>
          <w:sz w:val="26"/>
          <w:szCs w:val="26"/>
        </w:rPr>
        <w:t>мес.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20</w:t>
      </w:r>
      <w:r w:rsidR="00670A4E">
        <w:rPr>
          <w:sz w:val="26"/>
          <w:szCs w:val="26"/>
        </w:rPr>
        <w:t>2</w:t>
      </w:r>
      <w:r w:rsidR="001F336B">
        <w:rPr>
          <w:sz w:val="26"/>
          <w:szCs w:val="26"/>
        </w:rPr>
        <w:t>2</w:t>
      </w:r>
      <w:r w:rsidR="00091A0F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районный</w:t>
      </w:r>
      <w:r w:rsidRPr="005523D3">
        <w:rPr>
          <w:sz w:val="26"/>
          <w:szCs w:val="26"/>
        </w:rPr>
        <w:t xml:space="preserve"> бюджет исполнен</w:t>
      </w:r>
      <w:r w:rsidR="001F336B">
        <w:rPr>
          <w:sz w:val="26"/>
          <w:szCs w:val="26"/>
        </w:rPr>
        <w:t>:</w:t>
      </w:r>
    </w:p>
    <w:p w:rsidR="000A149A" w:rsidRDefault="001F336B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5ED7" w:rsidRPr="005523D3">
        <w:rPr>
          <w:sz w:val="26"/>
          <w:szCs w:val="26"/>
        </w:rPr>
        <w:t xml:space="preserve"> по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доходам в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 xml:space="preserve">сумме </w:t>
      </w:r>
      <w:r w:rsidR="00B536B9">
        <w:rPr>
          <w:sz w:val="26"/>
          <w:szCs w:val="26"/>
        </w:rPr>
        <w:t>546224,0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тыс. рублей,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или</w:t>
      </w:r>
      <w:r w:rsidR="000A149A">
        <w:rPr>
          <w:sz w:val="26"/>
          <w:szCs w:val="26"/>
        </w:rPr>
        <w:t xml:space="preserve"> на </w:t>
      </w:r>
      <w:r w:rsidR="00B536B9">
        <w:rPr>
          <w:sz w:val="26"/>
          <w:szCs w:val="26"/>
        </w:rPr>
        <w:t>73,1</w:t>
      </w:r>
      <w:r w:rsidR="004B5ED7" w:rsidRPr="005523D3">
        <w:rPr>
          <w:sz w:val="26"/>
          <w:szCs w:val="26"/>
        </w:rPr>
        <w:t xml:space="preserve">% к </w:t>
      </w:r>
      <w:r w:rsidR="000A149A">
        <w:rPr>
          <w:sz w:val="26"/>
          <w:szCs w:val="26"/>
        </w:rPr>
        <w:t>годовым назначениям;</w:t>
      </w:r>
    </w:p>
    <w:p w:rsidR="009868D1" w:rsidRDefault="000A149A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5ED7" w:rsidRPr="005523D3">
        <w:rPr>
          <w:sz w:val="26"/>
          <w:szCs w:val="26"/>
        </w:rPr>
        <w:t xml:space="preserve"> по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 xml:space="preserve">расходам </w:t>
      </w:r>
      <w:r w:rsidR="002D171C">
        <w:rPr>
          <w:sz w:val="26"/>
          <w:szCs w:val="26"/>
        </w:rPr>
        <w:t xml:space="preserve">в сумме </w:t>
      </w:r>
      <w:r w:rsidR="00B536B9">
        <w:rPr>
          <w:sz w:val="26"/>
          <w:szCs w:val="26"/>
        </w:rPr>
        <w:t>510581,8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тыс.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рублей,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или</w:t>
      </w:r>
      <w:r>
        <w:rPr>
          <w:sz w:val="26"/>
          <w:szCs w:val="26"/>
        </w:rPr>
        <w:t xml:space="preserve"> на </w:t>
      </w:r>
      <w:r w:rsidR="00642662">
        <w:rPr>
          <w:sz w:val="26"/>
          <w:szCs w:val="26"/>
        </w:rPr>
        <w:t>66,3</w:t>
      </w:r>
      <w:r>
        <w:rPr>
          <w:sz w:val="26"/>
          <w:szCs w:val="26"/>
        </w:rPr>
        <w:t xml:space="preserve">%, </w:t>
      </w:r>
      <w:r w:rsidR="004B5ED7" w:rsidRPr="005523D3">
        <w:rPr>
          <w:sz w:val="26"/>
          <w:szCs w:val="26"/>
        </w:rPr>
        <w:t xml:space="preserve"> с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профицитом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в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сумме</w:t>
      </w:r>
      <w:r w:rsidR="004B5ED7">
        <w:rPr>
          <w:sz w:val="26"/>
          <w:szCs w:val="26"/>
        </w:rPr>
        <w:t xml:space="preserve"> </w:t>
      </w:r>
      <w:r w:rsidR="0070378D">
        <w:rPr>
          <w:sz w:val="26"/>
          <w:szCs w:val="26"/>
        </w:rPr>
        <w:t>356</w:t>
      </w:r>
      <w:r w:rsidR="00F863C0">
        <w:rPr>
          <w:sz w:val="26"/>
          <w:szCs w:val="26"/>
        </w:rPr>
        <w:t>42,2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тыс.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рублей</w:t>
      </w:r>
      <w:r w:rsidR="004B5ED7">
        <w:rPr>
          <w:sz w:val="26"/>
          <w:szCs w:val="26"/>
        </w:rPr>
        <w:t>.</w:t>
      </w:r>
    </w:p>
    <w:p w:rsidR="007D0B72" w:rsidRDefault="007D0B72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7D0B72" w:rsidRDefault="007D0B72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7D0B72" w:rsidRDefault="007D0B72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594F39" w:rsidRDefault="00594F39" w:rsidP="00D53BB0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</w:p>
    <w:p w:rsidR="00744C22" w:rsidRPr="00212113" w:rsidRDefault="007D0B72" w:rsidP="007D0B72">
      <w:pPr>
        <w:tabs>
          <w:tab w:val="left" w:pos="720"/>
        </w:tabs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п</w:t>
      </w:r>
      <w:r w:rsidR="009868D1" w:rsidRPr="00212113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9868D1" w:rsidRPr="00212113">
        <w:rPr>
          <w:sz w:val="26"/>
          <w:szCs w:val="26"/>
        </w:rPr>
        <w:t xml:space="preserve"> КСК </w:t>
      </w:r>
      <w:r w:rsidR="00B3679E">
        <w:rPr>
          <w:sz w:val="26"/>
          <w:szCs w:val="26"/>
        </w:rPr>
        <w:t xml:space="preserve">ПС КМР </w:t>
      </w:r>
      <w:r w:rsidR="009868D1" w:rsidRPr="00212113">
        <w:rPr>
          <w:sz w:val="26"/>
          <w:szCs w:val="26"/>
        </w:rPr>
        <w:t xml:space="preserve">                   </w:t>
      </w:r>
      <w:r w:rsidR="00B3679E">
        <w:rPr>
          <w:sz w:val="26"/>
          <w:szCs w:val="26"/>
        </w:rPr>
        <w:t xml:space="preserve">      </w:t>
      </w:r>
      <w:r w:rsidR="00642662">
        <w:rPr>
          <w:sz w:val="26"/>
          <w:szCs w:val="26"/>
        </w:rPr>
        <w:t xml:space="preserve">                            </w:t>
      </w:r>
      <w:r w:rsidR="00B3679E">
        <w:rPr>
          <w:sz w:val="26"/>
          <w:szCs w:val="26"/>
        </w:rPr>
        <w:t xml:space="preserve">     </w:t>
      </w:r>
      <w:r w:rsidR="009868D1" w:rsidRPr="0021211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 w:rsidR="009868D1" w:rsidRPr="00212113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Г.В.Тихинь</w:t>
      </w:r>
      <w:proofErr w:type="spellEnd"/>
    </w:p>
    <w:sectPr w:rsidR="00744C22" w:rsidRPr="00212113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6F3F"/>
    <w:rsid w:val="0000360A"/>
    <w:rsid w:val="0000392A"/>
    <w:rsid w:val="00006F45"/>
    <w:rsid w:val="00014ECD"/>
    <w:rsid w:val="00021446"/>
    <w:rsid w:val="00023CBF"/>
    <w:rsid w:val="00027E1A"/>
    <w:rsid w:val="00036F73"/>
    <w:rsid w:val="000452A1"/>
    <w:rsid w:val="000516E9"/>
    <w:rsid w:val="000526A5"/>
    <w:rsid w:val="00062233"/>
    <w:rsid w:val="0006438B"/>
    <w:rsid w:val="00067856"/>
    <w:rsid w:val="00073EAB"/>
    <w:rsid w:val="000749B9"/>
    <w:rsid w:val="000777FD"/>
    <w:rsid w:val="00082127"/>
    <w:rsid w:val="00091A0F"/>
    <w:rsid w:val="00096009"/>
    <w:rsid w:val="00096B0A"/>
    <w:rsid w:val="0009700D"/>
    <w:rsid w:val="000A03B3"/>
    <w:rsid w:val="000A149A"/>
    <w:rsid w:val="000A5479"/>
    <w:rsid w:val="000C0C84"/>
    <w:rsid w:val="000C1795"/>
    <w:rsid w:val="000C5BC6"/>
    <w:rsid w:val="000D29EB"/>
    <w:rsid w:val="000D2BCD"/>
    <w:rsid w:val="000D7761"/>
    <w:rsid w:val="000D7B86"/>
    <w:rsid w:val="000E14FA"/>
    <w:rsid w:val="000E40D6"/>
    <w:rsid w:val="000F4298"/>
    <w:rsid w:val="000F43DD"/>
    <w:rsid w:val="000F477E"/>
    <w:rsid w:val="000F515E"/>
    <w:rsid w:val="001012A6"/>
    <w:rsid w:val="00107592"/>
    <w:rsid w:val="00110B50"/>
    <w:rsid w:val="00122B8B"/>
    <w:rsid w:val="00125154"/>
    <w:rsid w:val="001316D6"/>
    <w:rsid w:val="00132908"/>
    <w:rsid w:val="001329D9"/>
    <w:rsid w:val="001329DA"/>
    <w:rsid w:val="00134E08"/>
    <w:rsid w:val="00143BC3"/>
    <w:rsid w:val="00143C4E"/>
    <w:rsid w:val="00151FCC"/>
    <w:rsid w:val="001611A3"/>
    <w:rsid w:val="001712BD"/>
    <w:rsid w:val="0017140A"/>
    <w:rsid w:val="00175D5C"/>
    <w:rsid w:val="00175DA4"/>
    <w:rsid w:val="00176325"/>
    <w:rsid w:val="00177F95"/>
    <w:rsid w:val="00182EAB"/>
    <w:rsid w:val="00182F2C"/>
    <w:rsid w:val="0018383B"/>
    <w:rsid w:val="0019139C"/>
    <w:rsid w:val="001A34BC"/>
    <w:rsid w:val="001A3D89"/>
    <w:rsid w:val="001B34C9"/>
    <w:rsid w:val="001B56FB"/>
    <w:rsid w:val="001B658A"/>
    <w:rsid w:val="001B762B"/>
    <w:rsid w:val="001C71BB"/>
    <w:rsid w:val="001D47AD"/>
    <w:rsid w:val="001D53C2"/>
    <w:rsid w:val="001E1F10"/>
    <w:rsid w:val="001F15F3"/>
    <w:rsid w:val="001F336B"/>
    <w:rsid w:val="001F4031"/>
    <w:rsid w:val="001F56D6"/>
    <w:rsid w:val="00200AEE"/>
    <w:rsid w:val="00203838"/>
    <w:rsid w:val="00212113"/>
    <w:rsid w:val="00214584"/>
    <w:rsid w:val="0021460A"/>
    <w:rsid w:val="00230569"/>
    <w:rsid w:val="00233081"/>
    <w:rsid w:val="00236374"/>
    <w:rsid w:val="00243F7A"/>
    <w:rsid w:val="00246917"/>
    <w:rsid w:val="00250B32"/>
    <w:rsid w:val="002553E8"/>
    <w:rsid w:val="00255696"/>
    <w:rsid w:val="002567B1"/>
    <w:rsid w:val="0025725D"/>
    <w:rsid w:val="0025778C"/>
    <w:rsid w:val="0027066F"/>
    <w:rsid w:val="0027461E"/>
    <w:rsid w:val="0027594A"/>
    <w:rsid w:val="00277306"/>
    <w:rsid w:val="002800D0"/>
    <w:rsid w:val="00286BB7"/>
    <w:rsid w:val="00291EC5"/>
    <w:rsid w:val="00293717"/>
    <w:rsid w:val="0029582C"/>
    <w:rsid w:val="002965A1"/>
    <w:rsid w:val="002A199A"/>
    <w:rsid w:val="002A48EA"/>
    <w:rsid w:val="002A5E1D"/>
    <w:rsid w:val="002A6B57"/>
    <w:rsid w:val="002B12F0"/>
    <w:rsid w:val="002B238A"/>
    <w:rsid w:val="002B3551"/>
    <w:rsid w:val="002B415A"/>
    <w:rsid w:val="002C355E"/>
    <w:rsid w:val="002C65B0"/>
    <w:rsid w:val="002D171C"/>
    <w:rsid w:val="002D22D5"/>
    <w:rsid w:val="002D4346"/>
    <w:rsid w:val="002E0EA3"/>
    <w:rsid w:val="002E326E"/>
    <w:rsid w:val="002E5583"/>
    <w:rsid w:val="002F0460"/>
    <w:rsid w:val="002F376B"/>
    <w:rsid w:val="002F4E2C"/>
    <w:rsid w:val="002F4FA6"/>
    <w:rsid w:val="002F75FB"/>
    <w:rsid w:val="0030116D"/>
    <w:rsid w:val="003025C3"/>
    <w:rsid w:val="0032236F"/>
    <w:rsid w:val="00326E1E"/>
    <w:rsid w:val="003342B0"/>
    <w:rsid w:val="00340892"/>
    <w:rsid w:val="00340E99"/>
    <w:rsid w:val="00340F53"/>
    <w:rsid w:val="0034490C"/>
    <w:rsid w:val="003476DE"/>
    <w:rsid w:val="00347B23"/>
    <w:rsid w:val="00347F98"/>
    <w:rsid w:val="003508D7"/>
    <w:rsid w:val="003514EF"/>
    <w:rsid w:val="00360DC0"/>
    <w:rsid w:val="003611DD"/>
    <w:rsid w:val="003625BE"/>
    <w:rsid w:val="0036474A"/>
    <w:rsid w:val="00364924"/>
    <w:rsid w:val="00365B88"/>
    <w:rsid w:val="00372AD7"/>
    <w:rsid w:val="003765BB"/>
    <w:rsid w:val="00376DED"/>
    <w:rsid w:val="003817AD"/>
    <w:rsid w:val="00386229"/>
    <w:rsid w:val="00391589"/>
    <w:rsid w:val="00392B02"/>
    <w:rsid w:val="00393A02"/>
    <w:rsid w:val="003A0608"/>
    <w:rsid w:val="003A0695"/>
    <w:rsid w:val="003A1364"/>
    <w:rsid w:val="003A3CF7"/>
    <w:rsid w:val="003A584D"/>
    <w:rsid w:val="003A58EB"/>
    <w:rsid w:val="003C6AB4"/>
    <w:rsid w:val="003D1076"/>
    <w:rsid w:val="003D15D3"/>
    <w:rsid w:val="003E1319"/>
    <w:rsid w:val="003F4B9C"/>
    <w:rsid w:val="003F4FC6"/>
    <w:rsid w:val="00400C03"/>
    <w:rsid w:val="00403FBA"/>
    <w:rsid w:val="00406BBB"/>
    <w:rsid w:val="004152D7"/>
    <w:rsid w:val="00416EB2"/>
    <w:rsid w:val="004219E1"/>
    <w:rsid w:val="004277CD"/>
    <w:rsid w:val="0043227E"/>
    <w:rsid w:val="004400BD"/>
    <w:rsid w:val="00444201"/>
    <w:rsid w:val="004511BD"/>
    <w:rsid w:val="0045577B"/>
    <w:rsid w:val="00455ECD"/>
    <w:rsid w:val="00456E8A"/>
    <w:rsid w:val="00466CEF"/>
    <w:rsid w:val="00467832"/>
    <w:rsid w:val="0047458E"/>
    <w:rsid w:val="00475981"/>
    <w:rsid w:val="004773D9"/>
    <w:rsid w:val="00493A82"/>
    <w:rsid w:val="004A1032"/>
    <w:rsid w:val="004A4CD3"/>
    <w:rsid w:val="004B3672"/>
    <w:rsid w:val="004B5ED7"/>
    <w:rsid w:val="004B69F3"/>
    <w:rsid w:val="004C05C3"/>
    <w:rsid w:val="004C3088"/>
    <w:rsid w:val="004D1F45"/>
    <w:rsid w:val="004E39CC"/>
    <w:rsid w:val="004E4020"/>
    <w:rsid w:val="004E6327"/>
    <w:rsid w:val="005001FE"/>
    <w:rsid w:val="005032F5"/>
    <w:rsid w:val="005129AD"/>
    <w:rsid w:val="00516ABF"/>
    <w:rsid w:val="00524296"/>
    <w:rsid w:val="00526472"/>
    <w:rsid w:val="00527718"/>
    <w:rsid w:val="00531C09"/>
    <w:rsid w:val="00537A86"/>
    <w:rsid w:val="00537D14"/>
    <w:rsid w:val="0054119C"/>
    <w:rsid w:val="00543CDB"/>
    <w:rsid w:val="005523D3"/>
    <w:rsid w:val="005524DD"/>
    <w:rsid w:val="00556368"/>
    <w:rsid w:val="005575F8"/>
    <w:rsid w:val="0057405A"/>
    <w:rsid w:val="0057578B"/>
    <w:rsid w:val="005819D1"/>
    <w:rsid w:val="00582735"/>
    <w:rsid w:val="00583F86"/>
    <w:rsid w:val="005874FC"/>
    <w:rsid w:val="00590F65"/>
    <w:rsid w:val="00591160"/>
    <w:rsid w:val="00594F39"/>
    <w:rsid w:val="005A2F08"/>
    <w:rsid w:val="005A45F7"/>
    <w:rsid w:val="005A6541"/>
    <w:rsid w:val="005A6E68"/>
    <w:rsid w:val="005B4DCA"/>
    <w:rsid w:val="005B6FB5"/>
    <w:rsid w:val="005C4F43"/>
    <w:rsid w:val="005D2F72"/>
    <w:rsid w:val="005D50EC"/>
    <w:rsid w:val="005D5C0A"/>
    <w:rsid w:val="005F319C"/>
    <w:rsid w:val="005F50D1"/>
    <w:rsid w:val="005F5CB0"/>
    <w:rsid w:val="005F7EC9"/>
    <w:rsid w:val="00602039"/>
    <w:rsid w:val="0060341E"/>
    <w:rsid w:val="006044AC"/>
    <w:rsid w:val="00605674"/>
    <w:rsid w:val="00615070"/>
    <w:rsid w:val="00616840"/>
    <w:rsid w:val="00627941"/>
    <w:rsid w:val="00631F15"/>
    <w:rsid w:val="00632DBA"/>
    <w:rsid w:val="00633A4D"/>
    <w:rsid w:val="00634F2F"/>
    <w:rsid w:val="00642662"/>
    <w:rsid w:val="00644F0C"/>
    <w:rsid w:val="0064785D"/>
    <w:rsid w:val="0065052B"/>
    <w:rsid w:val="00651C69"/>
    <w:rsid w:val="00666F2E"/>
    <w:rsid w:val="00670A4E"/>
    <w:rsid w:val="00674EFD"/>
    <w:rsid w:val="006947BD"/>
    <w:rsid w:val="0069678B"/>
    <w:rsid w:val="006A4769"/>
    <w:rsid w:val="006B6C97"/>
    <w:rsid w:val="006C3867"/>
    <w:rsid w:val="006C3994"/>
    <w:rsid w:val="006C52AC"/>
    <w:rsid w:val="006D0840"/>
    <w:rsid w:val="006D2F6A"/>
    <w:rsid w:val="006E1B59"/>
    <w:rsid w:val="006E2E86"/>
    <w:rsid w:val="006E6E48"/>
    <w:rsid w:val="006F21B9"/>
    <w:rsid w:val="006F28EC"/>
    <w:rsid w:val="00700082"/>
    <w:rsid w:val="00703089"/>
    <w:rsid w:val="0070378D"/>
    <w:rsid w:val="007176CE"/>
    <w:rsid w:val="007235C5"/>
    <w:rsid w:val="00727F41"/>
    <w:rsid w:val="00731096"/>
    <w:rsid w:val="007360D3"/>
    <w:rsid w:val="00743833"/>
    <w:rsid w:val="00744C22"/>
    <w:rsid w:val="00746E5B"/>
    <w:rsid w:val="00754CB0"/>
    <w:rsid w:val="00766721"/>
    <w:rsid w:val="0077140C"/>
    <w:rsid w:val="00780152"/>
    <w:rsid w:val="00782F46"/>
    <w:rsid w:val="007834E0"/>
    <w:rsid w:val="00783F23"/>
    <w:rsid w:val="00785DF9"/>
    <w:rsid w:val="0078747E"/>
    <w:rsid w:val="007879C9"/>
    <w:rsid w:val="00787B8C"/>
    <w:rsid w:val="00787E78"/>
    <w:rsid w:val="00791817"/>
    <w:rsid w:val="00796474"/>
    <w:rsid w:val="007A4A54"/>
    <w:rsid w:val="007A7EF8"/>
    <w:rsid w:val="007B21C8"/>
    <w:rsid w:val="007B63D7"/>
    <w:rsid w:val="007B6582"/>
    <w:rsid w:val="007C3248"/>
    <w:rsid w:val="007C401B"/>
    <w:rsid w:val="007C6A68"/>
    <w:rsid w:val="007C754C"/>
    <w:rsid w:val="007D0B72"/>
    <w:rsid w:val="007D5794"/>
    <w:rsid w:val="007D5839"/>
    <w:rsid w:val="007D6F3F"/>
    <w:rsid w:val="007E20C8"/>
    <w:rsid w:val="007E3E22"/>
    <w:rsid w:val="007F3C85"/>
    <w:rsid w:val="0080449A"/>
    <w:rsid w:val="00810FE6"/>
    <w:rsid w:val="008168EE"/>
    <w:rsid w:val="00827747"/>
    <w:rsid w:val="00834198"/>
    <w:rsid w:val="00850669"/>
    <w:rsid w:val="008525D0"/>
    <w:rsid w:val="008531F9"/>
    <w:rsid w:val="00857D33"/>
    <w:rsid w:val="00860D07"/>
    <w:rsid w:val="00864879"/>
    <w:rsid w:val="00871557"/>
    <w:rsid w:val="008823D6"/>
    <w:rsid w:val="00882CE9"/>
    <w:rsid w:val="008835FB"/>
    <w:rsid w:val="00885496"/>
    <w:rsid w:val="008928F8"/>
    <w:rsid w:val="00893F9C"/>
    <w:rsid w:val="00894DA1"/>
    <w:rsid w:val="0089720F"/>
    <w:rsid w:val="008A01E4"/>
    <w:rsid w:val="008A16BD"/>
    <w:rsid w:val="008B3FE4"/>
    <w:rsid w:val="008C0A48"/>
    <w:rsid w:val="008C0DF1"/>
    <w:rsid w:val="008C40E5"/>
    <w:rsid w:val="008C5121"/>
    <w:rsid w:val="008D0C5E"/>
    <w:rsid w:val="008D33FB"/>
    <w:rsid w:val="008D5825"/>
    <w:rsid w:val="008E182D"/>
    <w:rsid w:val="008E3C71"/>
    <w:rsid w:val="008E420D"/>
    <w:rsid w:val="008E62D6"/>
    <w:rsid w:val="008E651F"/>
    <w:rsid w:val="008E7089"/>
    <w:rsid w:val="008F0E5D"/>
    <w:rsid w:val="008F2B54"/>
    <w:rsid w:val="008F63D0"/>
    <w:rsid w:val="009017DB"/>
    <w:rsid w:val="00902CE3"/>
    <w:rsid w:val="00913009"/>
    <w:rsid w:val="0091502F"/>
    <w:rsid w:val="0091575F"/>
    <w:rsid w:val="00923E57"/>
    <w:rsid w:val="0092401A"/>
    <w:rsid w:val="0094415F"/>
    <w:rsid w:val="00951DEA"/>
    <w:rsid w:val="00966A07"/>
    <w:rsid w:val="00967AA4"/>
    <w:rsid w:val="00970073"/>
    <w:rsid w:val="009739CB"/>
    <w:rsid w:val="00975C8E"/>
    <w:rsid w:val="00982BCC"/>
    <w:rsid w:val="00985A49"/>
    <w:rsid w:val="009868D1"/>
    <w:rsid w:val="00986D21"/>
    <w:rsid w:val="009A02AF"/>
    <w:rsid w:val="009A1B25"/>
    <w:rsid w:val="009A6122"/>
    <w:rsid w:val="009C539E"/>
    <w:rsid w:val="009D613A"/>
    <w:rsid w:val="009D65D8"/>
    <w:rsid w:val="009E42BE"/>
    <w:rsid w:val="009F1E3C"/>
    <w:rsid w:val="009F5F6C"/>
    <w:rsid w:val="009F762E"/>
    <w:rsid w:val="00A028BB"/>
    <w:rsid w:val="00A12E78"/>
    <w:rsid w:val="00A158E3"/>
    <w:rsid w:val="00A223DA"/>
    <w:rsid w:val="00A25ED7"/>
    <w:rsid w:val="00A33834"/>
    <w:rsid w:val="00A4446C"/>
    <w:rsid w:val="00A45BD5"/>
    <w:rsid w:val="00A45DF7"/>
    <w:rsid w:val="00A50DED"/>
    <w:rsid w:val="00A538B4"/>
    <w:rsid w:val="00A56DAA"/>
    <w:rsid w:val="00A725F6"/>
    <w:rsid w:val="00A740CD"/>
    <w:rsid w:val="00A82FCB"/>
    <w:rsid w:val="00A8635A"/>
    <w:rsid w:val="00A87FC3"/>
    <w:rsid w:val="00A90FF1"/>
    <w:rsid w:val="00AA21CE"/>
    <w:rsid w:val="00AA255C"/>
    <w:rsid w:val="00AB0346"/>
    <w:rsid w:val="00AB6967"/>
    <w:rsid w:val="00AC2195"/>
    <w:rsid w:val="00AC3C2E"/>
    <w:rsid w:val="00AD6B36"/>
    <w:rsid w:val="00AE08F3"/>
    <w:rsid w:val="00AF1E08"/>
    <w:rsid w:val="00AF4129"/>
    <w:rsid w:val="00AF6215"/>
    <w:rsid w:val="00B03E86"/>
    <w:rsid w:val="00B100A3"/>
    <w:rsid w:val="00B1027D"/>
    <w:rsid w:val="00B12825"/>
    <w:rsid w:val="00B138DF"/>
    <w:rsid w:val="00B2154D"/>
    <w:rsid w:val="00B22B1F"/>
    <w:rsid w:val="00B2409B"/>
    <w:rsid w:val="00B250E6"/>
    <w:rsid w:val="00B3106A"/>
    <w:rsid w:val="00B32570"/>
    <w:rsid w:val="00B33BD1"/>
    <w:rsid w:val="00B3679E"/>
    <w:rsid w:val="00B40B37"/>
    <w:rsid w:val="00B44C3F"/>
    <w:rsid w:val="00B536B9"/>
    <w:rsid w:val="00B54998"/>
    <w:rsid w:val="00B61722"/>
    <w:rsid w:val="00B64CB9"/>
    <w:rsid w:val="00B66F55"/>
    <w:rsid w:val="00B67306"/>
    <w:rsid w:val="00B7187D"/>
    <w:rsid w:val="00B772BC"/>
    <w:rsid w:val="00B77591"/>
    <w:rsid w:val="00B80C4A"/>
    <w:rsid w:val="00B820FB"/>
    <w:rsid w:val="00B82989"/>
    <w:rsid w:val="00B82C6E"/>
    <w:rsid w:val="00B83D74"/>
    <w:rsid w:val="00B95EBD"/>
    <w:rsid w:val="00BA244F"/>
    <w:rsid w:val="00BB1F80"/>
    <w:rsid w:val="00BB755E"/>
    <w:rsid w:val="00BC1797"/>
    <w:rsid w:val="00BC7575"/>
    <w:rsid w:val="00BD0992"/>
    <w:rsid w:val="00BD20A5"/>
    <w:rsid w:val="00BD316D"/>
    <w:rsid w:val="00BD4D31"/>
    <w:rsid w:val="00BD61B0"/>
    <w:rsid w:val="00BE781C"/>
    <w:rsid w:val="00BE7D00"/>
    <w:rsid w:val="00BF17FE"/>
    <w:rsid w:val="00BF546D"/>
    <w:rsid w:val="00BF75B5"/>
    <w:rsid w:val="00C02B91"/>
    <w:rsid w:val="00C0477B"/>
    <w:rsid w:val="00C04DA2"/>
    <w:rsid w:val="00C05228"/>
    <w:rsid w:val="00C0787D"/>
    <w:rsid w:val="00C1335D"/>
    <w:rsid w:val="00C13CBB"/>
    <w:rsid w:val="00C27C6B"/>
    <w:rsid w:val="00C3308B"/>
    <w:rsid w:val="00C4001E"/>
    <w:rsid w:val="00C42328"/>
    <w:rsid w:val="00C53433"/>
    <w:rsid w:val="00C54E72"/>
    <w:rsid w:val="00C60F99"/>
    <w:rsid w:val="00C63324"/>
    <w:rsid w:val="00C73F19"/>
    <w:rsid w:val="00C7419F"/>
    <w:rsid w:val="00C75E77"/>
    <w:rsid w:val="00C873C8"/>
    <w:rsid w:val="00C9568D"/>
    <w:rsid w:val="00C977A2"/>
    <w:rsid w:val="00CA1D1A"/>
    <w:rsid w:val="00CA30E5"/>
    <w:rsid w:val="00CB6BB3"/>
    <w:rsid w:val="00CC2A6C"/>
    <w:rsid w:val="00CC30DD"/>
    <w:rsid w:val="00CC4B05"/>
    <w:rsid w:val="00CD3883"/>
    <w:rsid w:val="00CD4981"/>
    <w:rsid w:val="00CD5A13"/>
    <w:rsid w:val="00CE1BBC"/>
    <w:rsid w:val="00CE5C7A"/>
    <w:rsid w:val="00CE7609"/>
    <w:rsid w:val="00CF3CCA"/>
    <w:rsid w:val="00D00744"/>
    <w:rsid w:val="00D008C2"/>
    <w:rsid w:val="00D06983"/>
    <w:rsid w:val="00D102FD"/>
    <w:rsid w:val="00D13D99"/>
    <w:rsid w:val="00D15880"/>
    <w:rsid w:val="00D2039E"/>
    <w:rsid w:val="00D209B9"/>
    <w:rsid w:val="00D30B43"/>
    <w:rsid w:val="00D318E6"/>
    <w:rsid w:val="00D41508"/>
    <w:rsid w:val="00D42180"/>
    <w:rsid w:val="00D4243A"/>
    <w:rsid w:val="00D42E27"/>
    <w:rsid w:val="00D43404"/>
    <w:rsid w:val="00D50800"/>
    <w:rsid w:val="00D53BB0"/>
    <w:rsid w:val="00D550DD"/>
    <w:rsid w:val="00D64AF9"/>
    <w:rsid w:val="00D70C76"/>
    <w:rsid w:val="00D74A75"/>
    <w:rsid w:val="00D83B65"/>
    <w:rsid w:val="00D85F83"/>
    <w:rsid w:val="00D96E75"/>
    <w:rsid w:val="00DA4621"/>
    <w:rsid w:val="00DB4A2B"/>
    <w:rsid w:val="00DB79A1"/>
    <w:rsid w:val="00DD1F13"/>
    <w:rsid w:val="00DD397F"/>
    <w:rsid w:val="00DD44D8"/>
    <w:rsid w:val="00DE1734"/>
    <w:rsid w:val="00DE61AB"/>
    <w:rsid w:val="00DF0407"/>
    <w:rsid w:val="00DF1275"/>
    <w:rsid w:val="00DF131A"/>
    <w:rsid w:val="00DF2CDA"/>
    <w:rsid w:val="00DF2D73"/>
    <w:rsid w:val="00DF30A9"/>
    <w:rsid w:val="00DF3DBB"/>
    <w:rsid w:val="00E00083"/>
    <w:rsid w:val="00E00857"/>
    <w:rsid w:val="00E04560"/>
    <w:rsid w:val="00E15B57"/>
    <w:rsid w:val="00E177AF"/>
    <w:rsid w:val="00E231EC"/>
    <w:rsid w:val="00E270D1"/>
    <w:rsid w:val="00E32B0E"/>
    <w:rsid w:val="00E36108"/>
    <w:rsid w:val="00E36AF0"/>
    <w:rsid w:val="00E36E21"/>
    <w:rsid w:val="00E530E0"/>
    <w:rsid w:val="00E55C0D"/>
    <w:rsid w:val="00E64106"/>
    <w:rsid w:val="00E676B9"/>
    <w:rsid w:val="00E7551F"/>
    <w:rsid w:val="00E91E60"/>
    <w:rsid w:val="00EA6A06"/>
    <w:rsid w:val="00EB4323"/>
    <w:rsid w:val="00EB6F6C"/>
    <w:rsid w:val="00EC0D18"/>
    <w:rsid w:val="00EC10CA"/>
    <w:rsid w:val="00ED3296"/>
    <w:rsid w:val="00ED34A5"/>
    <w:rsid w:val="00ED6944"/>
    <w:rsid w:val="00F01B44"/>
    <w:rsid w:val="00F20959"/>
    <w:rsid w:val="00F20E20"/>
    <w:rsid w:val="00F3171B"/>
    <w:rsid w:val="00F319AE"/>
    <w:rsid w:val="00F33D26"/>
    <w:rsid w:val="00F340F8"/>
    <w:rsid w:val="00F35590"/>
    <w:rsid w:val="00F43DF6"/>
    <w:rsid w:val="00F50271"/>
    <w:rsid w:val="00F5091A"/>
    <w:rsid w:val="00F55535"/>
    <w:rsid w:val="00F57DF7"/>
    <w:rsid w:val="00F64E1E"/>
    <w:rsid w:val="00F671BB"/>
    <w:rsid w:val="00F72784"/>
    <w:rsid w:val="00F76134"/>
    <w:rsid w:val="00F76CBD"/>
    <w:rsid w:val="00F863C0"/>
    <w:rsid w:val="00F86D35"/>
    <w:rsid w:val="00F9170F"/>
    <w:rsid w:val="00F92399"/>
    <w:rsid w:val="00F93310"/>
    <w:rsid w:val="00F941C3"/>
    <w:rsid w:val="00F94A2C"/>
    <w:rsid w:val="00F95812"/>
    <w:rsid w:val="00FA0127"/>
    <w:rsid w:val="00FA0762"/>
    <w:rsid w:val="00FA077E"/>
    <w:rsid w:val="00FA132D"/>
    <w:rsid w:val="00FA6F97"/>
    <w:rsid w:val="00FA72B0"/>
    <w:rsid w:val="00FB371F"/>
    <w:rsid w:val="00FC42FC"/>
    <w:rsid w:val="00FD13FF"/>
    <w:rsid w:val="00FD39EC"/>
    <w:rsid w:val="00FD5D62"/>
    <w:rsid w:val="00FE5436"/>
    <w:rsid w:val="00FE6305"/>
    <w:rsid w:val="00FF042B"/>
    <w:rsid w:val="00FF2562"/>
    <w:rsid w:val="00FF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semiHidden/>
    <w:locked/>
    <w:rsid w:val="009868D1"/>
    <w:rPr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D4C4-6060-411A-8E5F-BAF5058C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25</cp:revision>
  <cp:lastPrinted>2022-11-01T05:55:00Z</cp:lastPrinted>
  <dcterms:created xsi:type="dcterms:W3CDTF">2022-10-24T09:18:00Z</dcterms:created>
  <dcterms:modified xsi:type="dcterms:W3CDTF">2022-11-01T05:56:00Z</dcterms:modified>
</cp:coreProperties>
</file>