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EC3703" w:rsidRDefault="009831C3">
      <w:pPr>
        <w:jc w:val="center"/>
        <w:rPr>
          <w:sz w:val="28"/>
        </w:rPr>
      </w:pPr>
      <w:r>
        <w:rPr>
          <w:sz w:val="28"/>
        </w:rPr>
        <w:t xml:space="preserve">КИРИЛЛОВСКИЙ МУНИЦИПАЛЬНЫЙ ОКРУГ </w:t>
      </w:r>
    </w:p>
    <w:p w14:paraId="02000000" w14:textId="77777777" w:rsidR="00EC3703" w:rsidRDefault="009831C3">
      <w:pPr>
        <w:jc w:val="center"/>
        <w:rPr>
          <w:sz w:val="28"/>
        </w:rPr>
      </w:pPr>
      <w:r>
        <w:rPr>
          <w:sz w:val="28"/>
        </w:rPr>
        <w:t xml:space="preserve">Вологодской области </w:t>
      </w:r>
    </w:p>
    <w:p w14:paraId="03000000" w14:textId="77777777" w:rsidR="00EC3703" w:rsidRDefault="00EC3703">
      <w:pPr>
        <w:jc w:val="center"/>
        <w:rPr>
          <w:sz w:val="28"/>
        </w:rPr>
      </w:pPr>
    </w:p>
    <w:p w14:paraId="04000000" w14:textId="77777777" w:rsidR="00EC3703" w:rsidRDefault="009831C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 w14:textId="77777777" w:rsidR="00EC3703" w:rsidRDefault="00EC3703">
      <w:pPr>
        <w:jc w:val="center"/>
        <w:rPr>
          <w:sz w:val="28"/>
        </w:rPr>
      </w:pPr>
    </w:p>
    <w:p w14:paraId="06000000" w14:textId="77777777" w:rsidR="00EC3703" w:rsidRDefault="009831C3">
      <w:pPr>
        <w:tabs>
          <w:tab w:val="left" w:pos="8064"/>
        </w:tabs>
        <w:rPr>
          <w:sz w:val="28"/>
        </w:rPr>
      </w:pPr>
      <w:r>
        <w:rPr>
          <w:sz w:val="28"/>
        </w:rPr>
        <w:t>от ____________                                                                                   №______</w:t>
      </w:r>
    </w:p>
    <w:p w14:paraId="07000000" w14:textId="77777777" w:rsidR="00EC3703" w:rsidRDefault="00EC3703">
      <w:pPr>
        <w:jc w:val="center"/>
        <w:rPr>
          <w:sz w:val="28"/>
        </w:rPr>
      </w:pPr>
    </w:p>
    <w:p w14:paraId="08000000" w14:textId="5ED58DDF" w:rsidR="00EC3703" w:rsidRDefault="009831C3">
      <w:pPr>
        <w:jc w:val="center"/>
        <w:rPr>
          <w:sz w:val="28"/>
        </w:rPr>
      </w:pPr>
      <w:r>
        <w:rPr>
          <w:sz w:val="28"/>
        </w:rPr>
        <w:t xml:space="preserve">О проведении публичных слушаний по </w:t>
      </w:r>
      <w:r w:rsidR="00721E2A">
        <w:rPr>
          <w:sz w:val="28"/>
        </w:rPr>
        <w:t>проекту</w:t>
      </w:r>
      <w:r>
        <w:rPr>
          <w:sz w:val="28"/>
        </w:rPr>
        <w:t xml:space="preserve"> межевания территории </w:t>
      </w:r>
      <w:r w:rsidR="008C03DC">
        <w:rPr>
          <w:sz w:val="28"/>
        </w:rPr>
        <w:t>в границах территориальной зоны «ПК» - коммунальная зона</w:t>
      </w:r>
      <w:r>
        <w:rPr>
          <w:sz w:val="28"/>
        </w:rPr>
        <w:t xml:space="preserve"> </w:t>
      </w:r>
      <w:r w:rsidR="008C03DC">
        <w:rPr>
          <w:sz w:val="28"/>
        </w:rPr>
        <w:t>для определения местоположения границ изменяемого земельного участка</w:t>
      </w:r>
      <w:r>
        <w:rPr>
          <w:sz w:val="28"/>
        </w:rPr>
        <w:t xml:space="preserve"> с кадастро</w:t>
      </w:r>
      <w:r w:rsidR="008C03DC">
        <w:rPr>
          <w:sz w:val="28"/>
        </w:rPr>
        <w:t>вым номером 35:05:0205005:54</w:t>
      </w:r>
    </w:p>
    <w:p w14:paraId="09000000" w14:textId="08EBEA21" w:rsidR="00EC3703" w:rsidRDefault="009831C3" w:rsidP="00EB6E80">
      <w:pPr>
        <w:spacing w:before="253"/>
        <w:ind w:firstLine="709"/>
        <w:jc w:val="both"/>
        <w:rPr>
          <w:rFonts w:ascii="XO Thames" w:hAnsi="XO Thames"/>
          <w:sz w:val="23"/>
          <w:highlight w:val="white"/>
        </w:rPr>
      </w:pPr>
      <w:r>
        <w:rPr>
          <w:rFonts w:ascii="XO Thames" w:hAnsi="XO Thames"/>
          <w:sz w:val="28"/>
          <w:highlight w:val="white"/>
        </w:rPr>
        <w:t>Руководствуясь статьей 5.1 Градостроительного кодекса Российской Федерации, решением Представительного Собрания Кирилловского муниципального округа от 16.11.2023 № 50 «Об утверждении Положения о порядке организации и проведения общественных обсуждений или публичных слушаний на территории Кирилловского муниципального округа Вологодской области в случаях, предусмотренных Градостроительным кодексом Российской Федерации»</w:t>
      </w:r>
      <w:r w:rsidR="00EB6E80">
        <w:rPr>
          <w:rFonts w:ascii="XO Thames" w:hAnsi="XO Thames"/>
          <w:sz w:val="28"/>
          <w:highlight w:val="white"/>
        </w:rPr>
        <w:t>,</w:t>
      </w:r>
    </w:p>
    <w:p w14:paraId="0A000000" w14:textId="77777777" w:rsidR="00EC3703" w:rsidRDefault="009831C3" w:rsidP="00EB6E80">
      <w:pPr>
        <w:rPr>
          <w:b/>
          <w:sz w:val="28"/>
        </w:rPr>
      </w:pPr>
      <w:r>
        <w:rPr>
          <w:b/>
          <w:sz w:val="28"/>
        </w:rPr>
        <w:t>ПОСТАНОВЛЯЮ:</w:t>
      </w:r>
    </w:p>
    <w:p w14:paraId="216DB600" w14:textId="77777777" w:rsidR="00EB6E80" w:rsidRDefault="00EB6E80" w:rsidP="00EB6E80">
      <w:pPr>
        <w:rPr>
          <w:b/>
          <w:sz w:val="28"/>
        </w:rPr>
      </w:pPr>
    </w:p>
    <w:p w14:paraId="0B000000" w14:textId="4482F8B5" w:rsidR="00EC3703" w:rsidRDefault="009831C3" w:rsidP="00EB6E80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Назначить публичные слушания на 17 декабря 2024 года в 16 часов 00 минут в здании администрации Кирилловского муниципального округа (зал заседаний) по адресу: г. Кириллов, ул. Преображенского, д. 4, регистрация участников </w:t>
      </w:r>
      <w:r w:rsidR="00FA0576">
        <w:rPr>
          <w:sz w:val="28"/>
        </w:rPr>
        <w:t>слушаний</w:t>
      </w:r>
      <w:r>
        <w:rPr>
          <w:sz w:val="28"/>
        </w:rPr>
        <w:t xml:space="preserve"> в 15 часов 30 минут.</w:t>
      </w:r>
    </w:p>
    <w:p w14:paraId="0C000000" w14:textId="6230F968" w:rsidR="00EC3703" w:rsidRDefault="009831C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На </w:t>
      </w:r>
      <w:r w:rsidR="00721E2A">
        <w:rPr>
          <w:sz w:val="28"/>
        </w:rPr>
        <w:t>публичные слушания</w:t>
      </w:r>
      <w:r w:rsidRPr="008C03DC">
        <w:rPr>
          <w:sz w:val="28"/>
        </w:rPr>
        <w:t xml:space="preserve"> вынести </w:t>
      </w:r>
      <w:r w:rsidR="00721E2A">
        <w:rPr>
          <w:sz w:val="28"/>
        </w:rPr>
        <w:t>проект</w:t>
      </w:r>
      <w:r w:rsidR="008C03DC" w:rsidRPr="008C03DC">
        <w:rPr>
          <w:sz w:val="28"/>
        </w:rPr>
        <w:t xml:space="preserve"> межевания территории в границах территориальной зоны «ПК» - коммунальная зона для определения местоположения границ изменяемого земельного участка с кадастровым номером 35:05:0205005:54</w:t>
      </w:r>
    </w:p>
    <w:p w14:paraId="0D000000" w14:textId="12399A0D" w:rsidR="00EC3703" w:rsidRDefault="009831C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Назначить Юлина Александра Владимировича, заместителя главы Кирилловского муниципального округа председательствующим на </w:t>
      </w:r>
      <w:r w:rsidR="00A5078A">
        <w:rPr>
          <w:sz w:val="28"/>
        </w:rPr>
        <w:t>публичных слушаниях</w:t>
      </w:r>
      <w:r>
        <w:rPr>
          <w:sz w:val="28"/>
        </w:rPr>
        <w:t>.</w:t>
      </w:r>
    </w:p>
    <w:p w14:paraId="0E000000" w14:textId="38DBC427" w:rsidR="00EC3703" w:rsidRDefault="009831C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</w:pPr>
      <w:r>
        <w:rPr>
          <w:sz w:val="28"/>
        </w:rPr>
        <w:t xml:space="preserve">Докладчиком по вопросу, выносимому на </w:t>
      </w:r>
      <w:r w:rsidR="00721E2A">
        <w:rPr>
          <w:sz w:val="28"/>
        </w:rPr>
        <w:t>публичные слушания</w:t>
      </w:r>
      <w:r>
        <w:rPr>
          <w:sz w:val="28"/>
        </w:rPr>
        <w:t xml:space="preserve">, назначить </w:t>
      </w:r>
      <w:proofErr w:type="spellStart"/>
      <w:r>
        <w:rPr>
          <w:sz w:val="28"/>
        </w:rPr>
        <w:t>Прыганову</w:t>
      </w:r>
      <w:proofErr w:type="spellEnd"/>
      <w:r>
        <w:rPr>
          <w:sz w:val="28"/>
        </w:rPr>
        <w:t xml:space="preserve"> Елену Николаевну, начальника управления архитектуры и градостроительства  администрации Кирилловского муниципального округа.</w:t>
      </w:r>
    </w:p>
    <w:p w14:paraId="0F000000" w14:textId="77777777" w:rsidR="00EC3703" w:rsidRDefault="009831C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</w:pPr>
      <w:r>
        <w:rPr>
          <w:sz w:val="28"/>
        </w:rPr>
        <w:t xml:space="preserve"> Рекомендовать управлению архитектуры и градостроительства администрации Кирилловского муниципального округа (</w:t>
      </w:r>
      <w:proofErr w:type="spellStart"/>
      <w:r>
        <w:rPr>
          <w:sz w:val="28"/>
        </w:rPr>
        <w:t>Прыганова</w:t>
      </w:r>
      <w:proofErr w:type="spellEnd"/>
      <w:r>
        <w:rPr>
          <w:sz w:val="28"/>
        </w:rPr>
        <w:t xml:space="preserve"> Е.Н.) организовать работу по приему и регистрации письменных предложений по вопросу, указанному  в пункте 2 настоящего постановления.</w:t>
      </w:r>
    </w:p>
    <w:p w14:paraId="10000000" w14:textId="77777777" w:rsidR="00EC3703" w:rsidRDefault="009831C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</w:pPr>
      <w:r>
        <w:rPr>
          <w:sz w:val="28"/>
        </w:rPr>
        <w:t>Настоящее постановление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«Интернет».</w:t>
      </w:r>
    </w:p>
    <w:p w14:paraId="12000000" w14:textId="77777777" w:rsidR="00EC3703" w:rsidRDefault="00EC3703">
      <w:pPr>
        <w:rPr>
          <w:sz w:val="28"/>
        </w:rPr>
      </w:pPr>
    </w:p>
    <w:p w14:paraId="13000000" w14:textId="0531CE8D" w:rsidR="00EC3703" w:rsidRDefault="009831C3">
      <w:pPr>
        <w:rPr>
          <w:sz w:val="28"/>
        </w:rPr>
      </w:pPr>
      <w:r>
        <w:rPr>
          <w:sz w:val="28"/>
        </w:rPr>
        <w:t xml:space="preserve">Глава округа                                                                                    </w:t>
      </w:r>
      <w:r w:rsidR="005255C4">
        <w:rPr>
          <w:sz w:val="28"/>
        </w:rPr>
        <w:t xml:space="preserve">  </w:t>
      </w:r>
      <w:bookmarkStart w:id="0" w:name="_GoBack"/>
      <w:bookmarkEnd w:id="0"/>
      <w:proofErr w:type="spellStart"/>
      <w:r>
        <w:rPr>
          <w:sz w:val="28"/>
        </w:rPr>
        <w:t>А.Н.Тюляндин</w:t>
      </w:r>
      <w:proofErr w:type="spellEnd"/>
    </w:p>
    <w:sectPr w:rsidR="00EC3703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E5306"/>
    <w:multiLevelType w:val="multilevel"/>
    <w:tmpl w:val="BE426E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C3703"/>
    <w:rsid w:val="00075C3E"/>
    <w:rsid w:val="00261156"/>
    <w:rsid w:val="005255C4"/>
    <w:rsid w:val="00721E2A"/>
    <w:rsid w:val="008C03DC"/>
    <w:rsid w:val="009831C3"/>
    <w:rsid w:val="00A5078A"/>
    <w:rsid w:val="00AF1C9C"/>
    <w:rsid w:val="00EB6E80"/>
    <w:rsid w:val="00EC3703"/>
    <w:rsid w:val="00F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11</cp:revision>
  <cp:lastPrinted>2024-12-02T14:11:00Z</cp:lastPrinted>
  <dcterms:created xsi:type="dcterms:W3CDTF">2024-12-02T11:30:00Z</dcterms:created>
  <dcterms:modified xsi:type="dcterms:W3CDTF">2024-12-03T08:48:00Z</dcterms:modified>
</cp:coreProperties>
</file>