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КИРИЛЛОВСКИЙ МУНИЦИПАЛЬНЫЙ ОКРУГ</w:t>
      </w:r>
    </w:p>
    <w:p w14:paraId="02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Вологодской области</w:t>
      </w:r>
    </w:p>
    <w:p w14:paraId="03000000">
      <w:pPr>
        <w:ind/>
        <w:jc w:val="center"/>
        <w:rPr>
          <w:rFonts w:ascii="Times New Roman" w:hAnsi="Times New Roman"/>
          <w:sz w:val="28"/>
        </w:rPr>
      </w:pPr>
    </w:p>
    <w:p w14:paraId="04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 О С Т А Н О В Л Е Н И Е</w:t>
      </w:r>
    </w:p>
    <w:p w14:paraId="0500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______________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                                    </w:t>
      </w:r>
      <w:r>
        <w:rPr>
          <w:rFonts w:ascii="Times New Roman" w:hAnsi="Times New Roman"/>
        </w:rPr>
        <w:t>№___________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проведении </w:t>
      </w:r>
      <w:r>
        <w:rPr>
          <w:rFonts w:ascii="Times New Roman" w:hAnsi="Times New Roman"/>
          <w:sz w:val="28"/>
        </w:rPr>
        <w:t>публичных слушаний</w:t>
      </w:r>
      <w:r>
        <w:rPr>
          <w:rFonts w:ascii="Times New Roman" w:hAnsi="Times New Roman"/>
          <w:sz w:val="28"/>
        </w:rPr>
        <w:t xml:space="preserve"> по проекту </w:t>
      </w:r>
      <w:r>
        <w:rPr>
          <w:rFonts w:ascii="Times New Roman" w:hAnsi="Times New Roman"/>
          <w:sz w:val="28"/>
        </w:rPr>
        <w:t>генерального плана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Кирилловского муниципального округа Вологодской области применительно к территории в административных границах </w:t>
      </w:r>
      <w:r>
        <w:rPr>
          <w:rFonts w:ascii="Times New Roman" w:hAnsi="Times New Roman"/>
          <w:sz w:val="28"/>
        </w:rPr>
        <w:t>Ферапонтовского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Коварзинского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Суховерховского</w:t>
      </w:r>
      <w:r>
        <w:rPr>
          <w:rFonts w:ascii="Times New Roman" w:hAnsi="Times New Roman"/>
          <w:sz w:val="28"/>
        </w:rPr>
        <w:t xml:space="preserve"> сельсоветов, за исключением  территорий деревень Шортино и Шумилово Кирилловского района</w:t>
      </w:r>
    </w:p>
    <w:p w14:paraId="0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8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 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sz w:val="28"/>
        </w:rPr>
        <w:t>Руководствуясь</w:t>
      </w:r>
      <w:r>
        <w:rPr>
          <w:rFonts w:ascii="Times New Roman" w:hAnsi="Times New Roman"/>
          <w:sz w:val="28"/>
        </w:rPr>
        <w:t xml:space="preserve"> статьей 5.1 Градостроительного кодекса Российской Федерации, решением Представительного Собрания Кирилловского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от </w:t>
      </w:r>
      <w:r>
        <w:rPr>
          <w:rFonts w:ascii="Times New Roman" w:hAnsi="Times New Roman"/>
          <w:sz w:val="28"/>
        </w:rPr>
        <w:t>16.11.2023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50</w:t>
      </w:r>
      <w:r>
        <w:rPr>
          <w:rFonts w:ascii="Times New Roman" w:hAnsi="Times New Roman"/>
          <w:sz w:val="28"/>
        </w:rPr>
        <w:t xml:space="preserve"> «Об утверждении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оложения о порядке организации и проведения общественных обсуждений или публичных слушаний</w:t>
      </w:r>
      <w:r>
        <w:rPr>
          <w:rFonts w:ascii="Times New Roman" w:hAnsi="Times New Roman"/>
          <w:sz w:val="28"/>
        </w:rPr>
        <w:t xml:space="preserve"> на территории Кирилловского муниципального округа Вологодской области</w:t>
      </w:r>
      <w:r>
        <w:rPr>
          <w:rFonts w:ascii="Times New Roman" w:hAnsi="Times New Roman"/>
          <w:sz w:val="28"/>
        </w:rPr>
        <w:t xml:space="preserve"> в случаях, предусмотренных Градостроительным кодексом Российской Федерации»,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ПОСТАНОВЛЯЮ: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0C000000">
      <w:pPr>
        <w:pStyle w:val="Style_1"/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Назначить </w:t>
      </w:r>
      <w:r>
        <w:rPr>
          <w:rFonts w:ascii="Times New Roman" w:hAnsi="Times New Roman"/>
          <w:sz w:val="28"/>
        </w:rPr>
        <w:t>публичны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слушани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на 12 февраля 2025 года</w:t>
      </w:r>
      <w:r>
        <w:rPr>
          <w:rFonts w:ascii="Times New Roman" w:hAnsi="Times New Roman"/>
          <w:sz w:val="28"/>
        </w:rPr>
        <w:t>:</w:t>
      </w:r>
    </w:p>
    <w:p w14:paraId="0D000000">
      <w:pPr>
        <w:pStyle w:val="Style_1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10 часов 00 минут в здании АУК КМО ВО </w:t>
      </w:r>
      <w:r>
        <w:rPr>
          <w:rFonts w:ascii="Times New Roman" w:hAnsi="Times New Roman"/>
          <w:sz w:val="28"/>
        </w:rPr>
        <w:t xml:space="preserve">«Кирилловская ЦБС» </w:t>
      </w:r>
      <w:r>
        <w:rPr>
          <w:rFonts w:ascii="Times New Roman" w:hAnsi="Times New Roman"/>
          <w:sz w:val="28"/>
        </w:rPr>
        <w:t>Суховерховская библиотека-клуб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адресу: Вологодская область, муниципальный округ Кирилловский, </w:t>
      </w:r>
      <w:r>
        <w:rPr>
          <w:rFonts w:ascii="Times New Roman" w:hAnsi="Times New Roman"/>
          <w:sz w:val="28"/>
        </w:rPr>
        <w:t>деревня Суховерхово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улица Центральная, дом 29</w:t>
      </w:r>
      <w:r>
        <w:rPr>
          <w:rFonts w:ascii="Times New Roman" w:hAnsi="Times New Roman"/>
          <w:sz w:val="28"/>
        </w:rPr>
        <w:t xml:space="preserve">, регистрация участников в 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9 часов 30 минут;</w:t>
      </w:r>
    </w:p>
    <w:p w14:paraId="0E000000">
      <w:pPr>
        <w:pStyle w:val="Style_1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часов </w:t>
      </w:r>
      <w:r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 xml:space="preserve"> минут в здании Коварзинского сельского Дома культуры</w:t>
      </w:r>
      <w:r>
        <w:rPr>
          <w:rFonts w:ascii="Times New Roman" w:hAnsi="Times New Roman"/>
          <w:sz w:val="28"/>
        </w:rPr>
        <w:t xml:space="preserve">, обособленного подразделения АУК КМО </w:t>
      </w:r>
      <w:r>
        <w:rPr>
          <w:rFonts w:ascii="Times New Roman" w:hAnsi="Times New Roman"/>
          <w:sz w:val="28"/>
        </w:rPr>
        <w:t>ВО</w:t>
      </w:r>
      <w:r>
        <w:rPr>
          <w:rFonts w:ascii="Times New Roman" w:hAnsi="Times New Roman"/>
          <w:sz w:val="28"/>
        </w:rPr>
        <w:t xml:space="preserve"> «Центр культурного развития» </w:t>
      </w:r>
      <w:r>
        <w:rPr>
          <w:rFonts w:ascii="Times New Roman" w:hAnsi="Times New Roman"/>
          <w:sz w:val="28"/>
        </w:rPr>
        <w:t xml:space="preserve">по адресу: Вологодская область, муниципальный округ Кирилловский, </w:t>
      </w:r>
      <w:r>
        <w:rPr>
          <w:rFonts w:ascii="Times New Roman" w:hAnsi="Times New Roman"/>
          <w:sz w:val="28"/>
        </w:rPr>
        <w:t>деревня Коварзино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улица Центральная, дом 3</w:t>
      </w:r>
      <w:r>
        <w:rPr>
          <w:rFonts w:ascii="Times New Roman" w:hAnsi="Times New Roman"/>
          <w:sz w:val="28"/>
        </w:rPr>
        <w:t xml:space="preserve">, регистрация участников в </w:t>
      </w:r>
      <w:r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 xml:space="preserve"> часов 0</w:t>
      </w:r>
      <w:r>
        <w:rPr>
          <w:rFonts w:ascii="Times New Roman" w:hAnsi="Times New Roman"/>
          <w:sz w:val="28"/>
        </w:rPr>
        <w:t>0 минут;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1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часов 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0 минут в здании </w:t>
      </w:r>
      <w:r>
        <w:rPr>
          <w:rFonts w:ascii="Times New Roman" w:hAnsi="Times New Roman"/>
          <w:sz w:val="28"/>
        </w:rPr>
        <w:t>Ферапонтовского сельского Дома культуры</w:t>
      </w:r>
      <w:r>
        <w:rPr>
          <w:rFonts w:ascii="Times New Roman" w:hAnsi="Times New Roman"/>
          <w:sz w:val="28"/>
        </w:rPr>
        <w:t xml:space="preserve">, обособленного подразделения АУК КМО </w:t>
      </w:r>
      <w:r>
        <w:rPr>
          <w:rFonts w:ascii="Times New Roman" w:hAnsi="Times New Roman"/>
          <w:sz w:val="28"/>
        </w:rPr>
        <w:t>ВО</w:t>
      </w:r>
      <w:r>
        <w:rPr>
          <w:rFonts w:ascii="Times New Roman" w:hAnsi="Times New Roman"/>
          <w:sz w:val="28"/>
        </w:rPr>
        <w:t xml:space="preserve"> «Центр культурного развития</w:t>
      </w:r>
      <w:r>
        <w:rPr>
          <w:rFonts w:ascii="Times New Roman" w:hAnsi="Times New Roman"/>
          <w:sz w:val="28"/>
        </w:rPr>
        <w:t>» по адресу: Вологодская область, муниципальный округ Кирилловский, село Ферапонтово</w:t>
      </w:r>
      <w:r>
        <w:rPr>
          <w:rFonts w:ascii="Times New Roman" w:hAnsi="Times New Roman"/>
          <w:sz w:val="28"/>
        </w:rPr>
        <w:t xml:space="preserve">, улица Слободская, дом 4, регистрация участников в </w:t>
      </w:r>
      <w:r>
        <w:rPr>
          <w:rFonts w:ascii="Times New Roman" w:hAnsi="Times New Roman"/>
          <w:sz w:val="28"/>
        </w:rPr>
        <w:t>15 часов 30 минут.</w:t>
      </w:r>
    </w:p>
    <w:p w14:paraId="10000000">
      <w:pPr>
        <w:pStyle w:val="Style_1"/>
        <w:numPr>
          <w:ilvl w:val="0"/>
          <w:numId w:val="1"/>
        </w:num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публичные слушания</w:t>
      </w:r>
      <w:r>
        <w:rPr>
          <w:rFonts w:ascii="Times New Roman" w:hAnsi="Times New Roman"/>
          <w:sz w:val="28"/>
        </w:rPr>
        <w:t xml:space="preserve"> выносится проект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генерального плана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Кирилловского муниципального округа Вологодской области применительно к территории в административных границах </w:t>
      </w:r>
      <w:r>
        <w:rPr>
          <w:rFonts w:ascii="Times New Roman" w:hAnsi="Times New Roman"/>
          <w:sz w:val="28"/>
        </w:rPr>
        <w:t>Ферапонтовского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Коварзинского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Суховерховского</w:t>
      </w:r>
      <w:r>
        <w:rPr>
          <w:rFonts w:ascii="Times New Roman" w:hAnsi="Times New Roman"/>
          <w:sz w:val="28"/>
        </w:rPr>
        <w:t xml:space="preserve"> сельсоветов, за исключением  территорий деревень Шортино и Шумилово Кирилловского района</w:t>
      </w:r>
    </w:p>
    <w:p w14:paraId="11000000">
      <w:pPr>
        <w:pStyle w:val="Style_1"/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Назначить </w:t>
      </w:r>
      <w:r>
        <w:rPr>
          <w:rFonts w:ascii="Times New Roman" w:hAnsi="Times New Roman"/>
          <w:sz w:val="28"/>
        </w:rPr>
        <w:t xml:space="preserve">Юлина Александра Владимировича, заместителя </w:t>
      </w:r>
      <w:r>
        <w:rPr>
          <w:rFonts w:ascii="Times New Roman" w:hAnsi="Times New Roman"/>
          <w:sz w:val="28"/>
        </w:rPr>
        <w:t>главы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Кирилловского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, председательствующим на </w:t>
      </w:r>
      <w:r>
        <w:rPr>
          <w:rFonts w:ascii="Times New Roman" w:hAnsi="Times New Roman"/>
          <w:sz w:val="28"/>
        </w:rPr>
        <w:t>публичных слушаниях</w:t>
      </w:r>
      <w:r>
        <w:rPr>
          <w:rFonts w:ascii="Times New Roman" w:hAnsi="Times New Roman"/>
          <w:sz w:val="28"/>
        </w:rPr>
        <w:t>.</w:t>
      </w:r>
    </w:p>
    <w:p w14:paraId="12000000">
      <w:pPr>
        <w:pStyle w:val="Style_1"/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Докладчиком по вопросу, выносимому на </w:t>
      </w:r>
      <w:r>
        <w:rPr>
          <w:rFonts w:ascii="Times New Roman" w:hAnsi="Times New Roman"/>
          <w:sz w:val="28"/>
        </w:rPr>
        <w:t>публичные слушания</w:t>
      </w:r>
      <w:r>
        <w:rPr>
          <w:rFonts w:ascii="Times New Roman" w:hAnsi="Times New Roman"/>
          <w:sz w:val="28"/>
        </w:rPr>
        <w:t xml:space="preserve">, назначить </w:t>
      </w:r>
      <w:r>
        <w:rPr>
          <w:rFonts w:ascii="Times New Roman" w:hAnsi="Times New Roman"/>
          <w:sz w:val="28"/>
        </w:rPr>
        <w:t xml:space="preserve">представителя БУ </w:t>
      </w:r>
      <w:r>
        <w:rPr>
          <w:rFonts w:ascii="Times New Roman" w:hAnsi="Times New Roman"/>
          <w:sz w:val="28"/>
        </w:rPr>
        <w:t>ВО</w:t>
      </w:r>
      <w:r>
        <w:rPr>
          <w:rFonts w:ascii="Times New Roman" w:hAnsi="Times New Roman"/>
          <w:sz w:val="28"/>
        </w:rPr>
        <w:t xml:space="preserve"> «Региональный проектно-градостроительный центр».</w:t>
      </w:r>
      <w:r>
        <w:rPr>
          <w:rFonts w:ascii="Times New Roman" w:hAnsi="Times New Roman"/>
          <w:sz w:val="28"/>
        </w:rPr>
        <w:t xml:space="preserve"> </w:t>
      </w:r>
    </w:p>
    <w:p w14:paraId="13000000">
      <w:pPr>
        <w:pStyle w:val="Style_1"/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Пригласить на </w:t>
      </w:r>
      <w:r>
        <w:rPr>
          <w:rFonts w:ascii="Times New Roman" w:hAnsi="Times New Roman"/>
          <w:sz w:val="28"/>
        </w:rPr>
        <w:t>публичные слушания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представителя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Ферапонтовского</w:t>
      </w:r>
      <w:r>
        <w:rPr>
          <w:rFonts w:ascii="Times New Roman" w:hAnsi="Times New Roman"/>
          <w:sz w:val="28"/>
        </w:rPr>
        <w:t xml:space="preserve"> территориального управления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Кирилловского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.</w:t>
      </w:r>
    </w:p>
    <w:p w14:paraId="14000000">
      <w:pPr>
        <w:pStyle w:val="Style_1"/>
        <w:spacing w:after="0" w:line="240" w:lineRule="auto"/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Пригласить на публичные слушания</w:t>
      </w:r>
      <w:r>
        <w:rPr>
          <w:rFonts w:ascii="Times New Roman" w:hAnsi="Times New Roman"/>
          <w:sz w:val="28"/>
        </w:rPr>
        <w:t xml:space="preserve"> с местом проведения</w:t>
      </w:r>
      <w:r>
        <w:rPr>
          <w:rFonts w:ascii="Times New Roman" w:hAnsi="Times New Roman"/>
          <w:sz w:val="28"/>
        </w:rPr>
        <w:t xml:space="preserve"> по адресу</w:t>
      </w:r>
      <w:r>
        <w:rPr>
          <w:rFonts w:ascii="Times New Roman" w:hAnsi="Times New Roman"/>
          <w:sz w:val="28"/>
        </w:rPr>
        <w:t>:</w:t>
      </w:r>
    </w:p>
    <w:p w14:paraId="15000000">
      <w:pPr>
        <w:pStyle w:val="Style_1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деревня Суховерхово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улица Центральная, дом 29</w:t>
      </w:r>
      <w:r>
        <w:rPr>
          <w:rFonts w:ascii="Times New Roman" w:hAnsi="Times New Roman"/>
          <w:sz w:val="28"/>
        </w:rPr>
        <w:t xml:space="preserve"> 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жителей населенных пунктов: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д. Суховерхово,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д. Аксеново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д. Белоусово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д. Большое Зауломское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д. Борбушино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д. Быково,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д. Вазеренцы,</w:t>
      </w:r>
      <w:r>
        <w:rPr>
          <w:rFonts w:ascii="Times New Roman" w:hAnsi="Times New Roman"/>
          <w:sz w:val="28"/>
        </w:rPr>
        <w:t xml:space="preserve"> д. Голышево,</w:t>
      </w:r>
      <w:r>
        <w:rPr>
          <w:rFonts w:ascii="Times New Roman" w:hAnsi="Times New Roman"/>
          <w:sz w:val="28"/>
        </w:rPr>
        <w:t xml:space="preserve"> д. Гридино</w:t>
      </w:r>
      <w:r>
        <w:rPr>
          <w:rFonts w:ascii="Times New Roman" w:hAnsi="Times New Roman"/>
          <w:sz w:val="28"/>
        </w:rPr>
        <w:t xml:space="preserve">, д. </w:t>
      </w:r>
      <w:r>
        <w:rPr>
          <w:rFonts w:ascii="Times New Roman" w:hAnsi="Times New Roman"/>
          <w:sz w:val="28"/>
        </w:rPr>
        <w:t>Демидово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д. Дуброво,</w:t>
      </w:r>
      <w:r>
        <w:rPr>
          <w:rFonts w:ascii="Times New Roman" w:hAnsi="Times New Roman"/>
          <w:sz w:val="28"/>
        </w:rPr>
        <w:t xml:space="preserve"> д. Зыбошное,</w:t>
      </w:r>
      <w:r>
        <w:rPr>
          <w:rFonts w:ascii="Times New Roman" w:hAnsi="Times New Roman"/>
          <w:sz w:val="28"/>
        </w:rPr>
        <w:t xml:space="preserve"> д. Карботка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д. Кленовицы,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д. Колдома,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д. Кривошейново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д. Кундюково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д. Курганы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д. Малино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д. Малое Зауломское,</w:t>
      </w:r>
      <w:r>
        <w:rPr>
          <w:rFonts w:ascii="Times New Roman" w:hAnsi="Times New Roman"/>
          <w:sz w:val="28"/>
        </w:rPr>
        <w:t xml:space="preserve"> д. Мыс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д. Плахино, </w:t>
      </w:r>
      <w:r>
        <w:rPr>
          <w:rFonts w:ascii="Times New Roman" w:hAnsi="Times New Roman"/>
          <w:sz w:val="28"/>
        </w:rPr>
        <w:t>д.</w:t>
      </w:r>
      <w:r>
        <w:rPr>
          <w:rFonts w:ascii="Times New Roman" w:hAnsi="Times New Roman"/>
          <w:sz w:val="28"/>
        </w:rPr>
        <w:t xml:space="preserve"> Перхино,</w:t>
      </w:r>
      <w:r>
        <w:rPr>
          <w:rFonts w:ascii="Times New Roman" w:hAnsi="Times New Roman"/>
          <w:sz w:val="28"/>
        </w:rPr>
        <w:t xml:space="preserve"> д. Пески,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д. Поздышка,</w:t>
      </w:r>
      <w:r>
        <w:rPr>
          <w:rFonts w:ascii="Times New Roman" w:hAnsi="Times New Roman"/>
          <w:sz w:val="28"/>
        </w:rPr>
        <w:t xml:space="preserve"> д. </w:t>
      </w:r>
      <w:r>
        <w:rPr>
          <w:rFonts w:ascii="Times New Roman" w:hAnsi="Times New Roman"/>
          <w:sz w:val="28"/>
        </w:rPr>
        <w:t>Сиверово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д. Хвощеватик,</w:t>
      </w:r>
      <w:r>
        <w:rPr>
          <w:rFonts w:ascii="Times New Roman" w:hAnsi="Times New Roman"/>
          <w:sz w:val="28"/>
        </w:rPr>
        <w:t xml:space="preserve"> д. Ш</w:t>
      </w:r>
      <w:r>
        <w:rPr>
          <w:rFonts w:ascii="Times New Roman" w:hAnsi="Times New Roman"/>
          <w:sz w:val="28"/>
        </w:rPr>
        <w:t>иля</w:t>
      </w:r>
      <w:r>
        <w:rPr>
          <w:rFonts w:ascii="Times New Roman" w:hAnsi="Times New Roman"/>
          <w:sz w:val="28"/>
        </w:rPr>
        <w:t>ково</w:t>
      </w:r>
      <w:r>
        <w:rPr>
          <w:rFonts w:ascii="Times New Roman" w:hAnsi="Times New Roman"/>
          <w:sz w:val="28"/>
        </w:rPr>
        <w:t>;</w:t>
      </w:r>
    </w:p>
    <w:p w14:paraId="16000000">
      <w:pPr>
        <w:pStyle w:val="Style_1"/>
        <w:numPr>
          <w:numId w:val="2"/>
        </w:num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деревня Коварзино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улица Центральная, дом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-</w:t>
      </w:r>
      <w:r>
        <w:rPr>
          <w:rFonts w:ascii="Times New Roman" w:hAnsi="Times New Roman"/>
          <w:sz w:val="28"/>
        </w:rPr>
        <w:t xml:space="preserve"> жителей населенных пунктов: </w:t>
      </w:r>
      <w:r>
        <w:rPr>
          <w:rFonts w:ascii="Times New Roman" w:hAnsi="Times New Roman"/>
          <w:sz w:val="28"/>
        </w:rPr>
        <w:t>д. Коварзино,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д. Агафоново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д. Аксеновска</w:t>
      </w:r>
      <w:r>
        <w:rPr>
          <w:rFonts w:ascii="Times New Roman" w:hAnsi="Times New Roman"/>
          <w:sz w:val="28"/>
        </w:rPr>
        <w:t xml:space="preserve">я, </w:t>
      </w:r>
      <w:r>
        <w:rPr>
          <w:rFonts w:ascii="Times New Roman" w:hAnsi="Times New Roman"/>
          <w:sz w:val="28"/>
        </w:rPr>
        <w:t>д. Алферовска</w:t>
      </w:r>
      <w:r>
        <w:rPr>
          <w:rFonts w:ascii="Times New Roman" w:hAnsi="Times New Roman"/>
          <w:sz w:val="28"/>
        </w:rPr>
        <w:t xml:space="preserve">я, д. </w:t>
      </w:r>
      <w:r>
        <w:rPr>
          <w:rFonts w:ascii="Times New Roman" w:hAnsi="Times New Roman"/>
          <w:sz w:val="28"/>
        </w:rPr>
        <w:t>Андреевская</w:t>
      </w:r>
      <w:r>
        <w:rPr>
          <w:rFonts w:ascii="Times New Roman" w:hAnsi="Times New Roman"/>
          <w:sz w:val="28"/>
        </w:rPr>
        <w:t xml:space="preserve">, д. </w:t>
      </w:r>
      <w:r>
        <w:rPr>
          <w:rFonts w:ascii="Times New Roman" w:hAnsi="Times New Roman"/>
          <w:sz w:val="28"/>
        </w:rPr>
        <w:t>Артемово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д. Березник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д. Блиново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д. Большая Палшема</w:t>
      </w:r>
      <w:r>
        <w:rPr>
          <w:rFonts w:ascii="Times New Roman" w:hAnsi="Times New Roman"/>
          <w:sz w:val="28"/>
        </w:rPr>
        <w:t xml:space="preserve">, д. </w:t>
      </w:r>
      <w:r>
        <w:rPr>
          <w:rFonts w:ascii="Times New Roman" w:hAnsi="Times New Roman"/>
          <w:sz w:val="28"/>
        </w:rPr>
        <w:t>Гора-1, д. Гора-2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д. Гридинская,</w:t>
      </w:r>
      <w:r>
        <w:rPr>
          <w:rFonts w:ascii="Times New Roman" w:hAnsi="Times New Roman"/>
          <w:sz w:val="28"/>
        </w:rPr>
        <w:t xml:space="preserve"> д. Еремеево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д. Заболотье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д. Ивашково-1, д. Ивашково-2,</w:t>
      </w:r>
      <w:r>
        <w:rPr>
          <w:rFonts w:ascii="Times New Roman" w:hAnsi="Times New Roman"/>
          <w:sz w:val="28"/>
        </w:rPr>
        <w:t xml:space="preserve"> д. Карповская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д. Керманово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д. Князево,</w:t>
      </w:r>
      <w:r>
        <w:rPr>
          <w:rFonts w:ascii="Times New Roman" w:hAnsi="Times New Roman"/>
          <w:sz w:val="28"/>
        </w:rPr>
        <w:t xml:space="preserve"> д. Козлово</w:t>
      </w:r>
      <w:r>
        <w:rPr>
          <w:rFonts w:ascii="Times New Roman" w:hAnsi="Times New Roman"/>
          <w:sz w:val="28"/>
        </w:rPr>
        <w:t xml:space="preserve">, д. </w:t>
      </w:r>
      <w:r>
        <w:rPr>
          <w:rFonts w:ascii="Times New Roman" w:hAnsi="Times New Roman"/>
          <w:sz w:val="28"/>
        </w:rPr>
        <w:t>Крапивинская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д. Максимовская,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д. Миклеево,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д. Молоди,</w:t>
      </w:r>
      <w:r>
        <w:rPr>
          <w:rFonts w:ascii="Times New Roman" w:hAnsi="Times New Roman"/>
          <w:sz w:val="28"/>
        </w:rPr>
        <w:t xml:space="preserve"> д. Нестерево</w:t>
      </w:r>
      <w:r>
        <w:rPr>
          <w:rFonts w:ascii="Times New Roman" w:hAnsi="Times New Roman"/>
          <w:sz w:val="28"/>
        </w:rPr>
        <w:t xml:space="preserve">, д. </w:t>
      </w:r>
      <w:r>
        <w:rPr>
          <w:rFonts w:ascii="Times New Roman" w:hAnsi="Times New Roman"/>
          <w:sz w:val="28"/>
        </w:rPr>
        <w:t>Никифорово,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д. Нова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п. Новостройка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д. Олюшино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д. Островская</w:t>
      </w:r>
      <w:r>
        <w:rPr>
          <w:rFonts w:ascii="Times New Roman" w:hAnsi="Times New Roman"/>
          <w:sz w:val="28"/>
        </w:rPr>
        <w:t xml:space="preserve">, д. </w:t>
      </w:r>
      <w:r>
        <w:rPr>
          <w:rFonts w:ascii="Times New Roman" w:hAnsi="Times New Roman"/>
          <w:sz w:val="28"/>
        </w:rPr>
        <w:t>Петряково,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д. Пехтач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д. Пономарево,</w:t>
      </w:r>
      <w:r>
        <w:rPr>
          <w:rFonts w:ascii="Times New Roman" w:hAnsi="Times New Roman"/>
          <w:sz w:val="28"/>
        </w:rPr>
        <w:t xml:space="preserve"> д. Прилуки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д. Пялнобово,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д. Роговская,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д. Русаниха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д. Сенино, </w:t>
      </w:r>
      <w:r>
        <w:rPr>
          <w:rFonts w:ascii="Times New Roman" w:hAnsi="Times New Roman"/>
          <w:sz w:val="28"/>
        </w:rPr>
        <w:t>д. Сигово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д. Фефелово, д. Филино</w:t>
      </w:r>
      <w:r>
        <w:rPr>
          <w:rFonts w:ascii="Times New Roman" w:hAnsi="Times New Roman"/>
          <w:sz w:val="28"/>
        </w:rPr>
        <w:t>, д</w:t>
      </w:r>
      <w:r>
        <w:rPr>
          <w:rFonts w:ascii="Times New Roman" w:hAnsi="Times New Roman"/>
          <w:sz w:val="28"/>
        </w:rPr>
        <w:t xml:space="preserve">. Цветково, </w:t>
      </w:r>
      <w:r>
        <w:rPr>
          <w:rFonts w:ascii="Times New Roman" w:hAnsi="Times New Roman"/>
          <w:sz w:val="28"/>
        </w:rPr>
        <w:t>д. Ч</w:t>
      </w:r>
      <w:r>
        <w:rPr>
          <w:rFonts w:ascii="Times New Roman" w:hAnsi="Times New Roman"/>
          <w:sz w:val="28"/>
        </w:rPr>
        <w:t>екише</w:t>
      </w:r>
      <w:r>
        <w:rPr>
          <w:rFonts w:ascii="Times New Roman" w:hAnsi="Times New Roman"/>
          <w:sz w:val="28"/>
        </w:rPr>
        <w:t>во, д. Чист</w:t>
      </w:r>
      <w:r>
        <w:rPr>
          <w:rFonts w:ascii="Times New Roman" w:hAnsi="Times New Roman"/>
          <w:sz w:val="28"/>
        </w:rPr>
        <w:t>ый До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;</w:t>
      </w:r>
    </w:p>
    <w:p w14:paraId="17000000">
      <w:pPr>
        <w:pStyle w:val="Style_1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село Ферапонтово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улица Слободская, дом 4 </w:t>
      </w:r>
      <w:r>
        <w:rPr>
          <w:rFonts w:ascii="Times New Roman" w:hAnsi="Times New Roman"/>
          <w:sz w:val="28"/>
        </w:rPr>
        <w:t>- жителей населенных пунктов:</w:t>
      </w:r>
      <w:r>
        <w:rPr>
          <w:rFonts w:ascii="Times New Roman" w:hAnsi="Times New Roman"/>
          <w:sz w:val="28"/>
        </w:rPr>
        <w:t xml:space="preserve"> с. </w:t>
      </w:r>
      <w:r>
        <w:rPr>
          <w:rFonts w:ascii="Times New Roman" w:hAnsi="Times New Roman"/>
          <w:sz w:val="28"/>
        </w:rPr>
        <w:t>Ферапонтово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д. Артюнинское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д. Балуев</w:t>
      </w:r>
      <w:r>
        <w:rPr>
          <w:rFonts w:ascii="Times New Roman" w:hAnsi="Times New Roman"/>
          <w:sz w:val="28"/>
        </w:rPr>
        <w:t>о,</w:t>
      </w:r>
      <w:r>
        <w:rPr>
          <w:rFonts w:ascii="Times New Roman" w:hAnsi="Times New Roman"/>
          <w:sz w:val="28"/>
        </w:rPr>
        <w:t xml:space="preserve"> д. Березни</w:t>
      </w:r>
      <w:r>
        <w:rPr>
          <w:rFonts w:ascii="Times New Roman" w:hAnsi="Times New Roman"/>
          <w:sz w:val="28"/>
        </w:rPr>
        <w:t>к,</w:t>
      </w:r>
      <w:r>
        <w:rPr>
          <w:rFonts w:ascii="Times New Roman" w:hAnsi="Times New Roman"/>
          <w:sz w:val="28"/>
        </w:rPr>
        <w:t xml:space="preserve"> д. Борисовская</w:t>
      </w:r>
      <w:r>
        <w:rPr>
          <w:rFonts w:ascii="Times New Roman" w:hAnsi="Times New Roman"/>
          <w:sz w:val="28"/>
        </w:rPr>
        <w:t xml:space="preserve">, д. </w:t>
      </w:r>
      <w:r>
        <w:rPr>
          <w:rFonts w:ascii="Times New Roman" w:hAnsi="Times New Roman"/>
          <w:sz w:val="28"/>
        </w:rPr>
        <w:t>Борок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д. Бяковское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д. Васняково,</w:t>
      </w:r>
      <w:r>
        <w:rPr>
          <w:rFonts w:ascii="Times New Roman" w:hAnsi="Times New Roman"/>
          <w:sz w:val="28"/>
        </w:rPr>
        <w:t xml:space="preserve"> д. Верхняя Гора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д. Воробино</w:t>
      </w:r>
      <w:r>
        <w:rPr>
          <w:rFonts w:ascii="Times New Roman" w:hAnsi="Times New Roman"/>
          <w:sz w:val="28"/>
        </w:rPr>
        <w:t xml:space="preserve">, д. </w:t>
      </w:r>
      <w:r>
        <w:rPr>
          <w:rFonts w:ascii="Times New Roman" w:hAnsi="Times New Roman"/>
          <w:sz w:val="28"/>
        </w:rPr>
        <w:t>Глебовское,</w:t>
      </w:r>
      <w:r>
        <w:rPr>
          <w:rFonts w:ascii="Times New Roman" w:hAnsi="Times New Roman"/>
          <w:sz w:val="28"/>
        </w:rPr>
        <w:t xml:space="preserve"> д. Горка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д. Данильцево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д. Дергаево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д. Дьяконовская</w:t>
      </w:r>
      <w:r>
        <w:rPr>
          <w:rFonts w:ascii="Times New Roman" w:hAnsi="Times New Roman"/>
          <w:sz w:val="28"/>
        </w:rPr>
        <w:t xml:space="preserve">, д. </w:t>
      </w:r>
      <w:r>
        <w:rPr>
          <w:rFonts w:ascii="Times New Roman" w:hAnsi="Times New Roman"/>
          <w:sz w:val="28"/>
        </w:rPr>
        <w:t>Евсюнино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д. Емишево,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д. Ереминское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д. Загорье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д. Зайцево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п. Запань-Нова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д. Захарьино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д. Зуево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д. Ивановское,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п. Иткла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д. Кнышево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д. Красново</w:t>
      </w:r>
      <w:r>
        <w:rPr>
          <w:rFonts w:ascii="Times New Roman" w:hAnsi="Times New Roman"/>
          <w:sz w:val="28"/>
        </w:rPr>
        <w:t xml:space="preserve">, д. </w:t>
      </w:r>
      <w:r>
        <w:rPr>
          <w:rFonts w:ascii="Times New Roman" w:hAnsi="Times New Roman"/>
          <w:sz w:val="28"/>
        </w:rPr>
        <w:t>Куракино,</w:t>
      </w:r>
      <w:r>
        <w:rPr>
          <w:rFonts w:ascii="Times New Roman" w:hAnsi="Times New Roman"/>
          <w:sz w:val="28"/>
        </w:rPr>
        <w:t xml:space="preserve"> д. Лесово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д. Леушкино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д. Лещево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д. Лукинское-1, д. Лукинское-2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д. Малино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д. Мелюшино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д. Митинское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д. Мыс</w:t>
      </w:r>
      <w:r>
        <w:rPr>
          <w:rFonts w:ascii="Times New Roman" w:hAnsi="Times New Roman"/>
          <w:sz w:val="28"/>
        </w:rPr>
        <w:t>, д. Нефедьево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д. Ново</w:t>
      </w:r>
      <w:r>
        <w:rPr>
          <w:rFonts w:ascii="Times New Roman" w:hAnsi="Times New Roman"/>
          <w:sz w:val="28"/>
        </w:rPr>
        <w:t xml:space="preserve">, д. </w:t>
      </w:r>
      <w:r>
        <w:rPr>
          <w:rFonts w:ascii="Times New Roman" w:hAnsi="Times New Roman"/>
          <w:sz w:val="28"/>
        </w:rPr>
        <w:t>Оденьево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д. Окулово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д. Палшемское, </w:t>
      </w:r>
      <w:r>
        <w:rPr>
          <w:rFonts w:ascii="Times New Roman" w:hAnsi="Times New Roman"/>
          <w:sz w:val="28"/>
        </w:rPr>
        <w:t>д. Паньково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д. Погорелка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д. Родино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д. Сажинская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д. Татарово, д. Теряево,</w:t>
      </w:r>
      <w:r>
        <w:rPr>
          <w:rFonts w:ascii="Times New Roman" w:hAnsi="Times New Roman"/>
          <w:sz w:val="28"/>
        </w:rPr>
        <w:t xml:space="preserve"> д. Усково, д.Устье,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д. Федотово, д. Филиппово, д. Фефелово</w:t>
      </w:r>
      <w:r>
        <w:rPr>
          <w:rFonts w:ascii="Times New Roman" w:hAnsi="Times New Roman"/>
          <w:sz w:val="28"/>
        </w:rPr>
        <w:t>, д.</w:t>
      </w:r>
      <w:r>
        <w:rPr>
          <w:rFonts w:ascii="Times New Roman" w:hAnsi="Times New Roman"/>
          <w:sz w:val="28"/>
        </w:rPr>
        <w:t xml:space="preserve"> Ципи</w:t>
      </w:r>
      <w:r>
        <w:rPr>
          <w:rFonts w:ascii="Times New Roman" w:hAnsi="Times New Roman"/>
          <w:sz w:val="28"/>
        </w:rPr>
        <w:t>но, д. Ши</w:t>
      </w:r>
      <w:r>
        <w:rPr>
          <w:rFonts w:ascii="Times New Roman" w:hAnsi="Times New Roman"/>
          <w:sz w:val="28"/>
        </w:rPr>
        <w:t>шкино, нп. Шлю</w:t>
      </w:r>
      <w:r>
        <w:rPr>
          <w:rFonts w:ascii="Times New Roman" w:hAnsi="Times New Roman"/>
          <w:sz w:val="28"/>
        </w:rPr>
        <w:t xml:space="preserve">з-4, д. </w:t>
      </w:r>
      <w:r>
        <w:rPr>
          <w:rFonts w:ascii="Times New Roman" w:hAnsi="Times New Roman"/>
          <w:sz w:val="28"/>
        </w:rPr>
        <w:t>Шульгино, д. Щелково, д. Яршево</w:t>
      </w:r>
      <w:r>
        <w:rPr>
          <w:rFonts w:ascii="Times New Roman" w:hAnsi="Times New Roman"/>
          <w:sz w:val="28"/>
        </w:rPr>
        <w:t>.</w:t>
      </w:r>
    </w:p>
    <w:p w14:paraId="18000000">
      <w:pPr>
        <w:pStyle w:val="Style_1"/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Рекомендовать управлению архитектуры и градостроительства администрации</w:t>
      </w:r>
      <w:r>
        <w:rPr>
          <w:rFonts w:ascii="Times New Roman" w:hAnsi="Times New Roman"/>
          <w:sz w:val="28"/>
        </w:rPr>
        <w:t xml:space="preserve"> Кирилловского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муниципального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Прыганова</w:t>
      </w:r>
      <w:r>
        <w:rPr>
          <w:rFonts w:ascii="Times New Roman" w:hAnsi="Times New Roman"/>
          <w:sz w:val="28"/>
        </w:rPr>
        <w:t xml:space="preserve"> Е.Н.</w:t>
      </w:r>
      <w:r>
        <w:rPr>
          <w:rFonts w:ascii="Times New Roman" w:hAnsi="Times New Roman"/>
          <w:sz w:val="28"/>
        </w:rPr>
        <w:t>) организовать работу по приему и регистрации письменных предложений п</w:t>
      </w:r>
      <w:r>
        <w:rPr>
          <w:rFonts w:ascii="Times New Roman" w:hAnsi="Times New Roman"/>
          <w:sz w:val="28"/>
        </w:rPr>
        <w:t>о вопросу, указанному в пункте 2</w:t>
      </w:r>
      <w:r>
        <w:rPr>
          <w:rFonts w:ascii="Times New Roman" w:hAnsi="Times New Roman"/>
          <w:sz w:val="28"/>
        </w:rPr>
        <w:t xml:space="preserve"> настоящего постановления.</w:t>
      </w:r>
    </w:p>
    <w:p w14:paraId="19000000">
      <w:pPr>
        <w:pStyle w:val="Style_1"/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Настоящее постановление подлежит официальному опубликованию и размещению на официальном сайте Кирилловского </w:t>
      </w:r>
      <w:r>
        <w:rPr>
          <w:rFonts w:ascii="Times New Roman" w:hAnsi="Times New Roman"/>
          <w:sz w:val="28"/>
        </w:rPr>
        <w:t xml:space="preserve">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в информационно-телекоммуникационной сети «Интернет».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</w:p>
    <w:p w14:paraId="1B000000">
      <w:pPr>
        <w:spacing w:after="0" w:line="240" w:lineRule="auto"/>
        <w:ind/>
        <w:jc w:val="both"/>
        <w:rPr>
          <w:rFonts w:ascii="Times New Roman" w:hAnsi="Times New Roman"/>
        </w:rPr>
      </w:pPr>
    </w:p>
    <w:p w14:paraId="1C000000">
      <w:pPr>
        <w:tabs>
          <w:tab w:leader="none" w:pos="6378" w:val="lef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1D000000">
      <w:pPr>
        <w:tabs>
          <w:tab w:leader="none" w:pos="6378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tabs>
          <w:tab w:leader="none" w:pos="6378" w:val="left"/>
        </w:tabs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Глава </w:t>
      </w:r>
      <w:r>
        <w:rPr>
          <w:rFonts w:ascii="Times New Roman" w:hAnsi="Times New Roman"/>
          <w:color w:themeColor="text1" w:val="000000"/>
          <w:sz w:val="28"/>
        </w:rPr>
        <w:t xml:space="preserve">округа                           </w:t>
      </w:r>
      <w:r>
        <w:rPr>
          <w:rFonts w:ascii="Times New Roman" w:hAnsi="Times New Roman"/>
          <w:color w:themeColor="text1" w:val="000000"/>
          <w:sz w:val="28"/>
        </w:rPr>
        <w:t xml:space="preserve">                             </w:t>
      </w:r>
      <w:r>
        <w:rPr>
          <w:rFonts w:ascii="Times New Roman" w:hAnsi="Times New Roman"/>
          <w:color w:themeColor="text1" w:val="000000"/>
          <w:sz w:val="28"/>
        </w:rPr>
        <w:t xml:space="preserve">               </w:t>
      </w:r>
      <w:r>
        <w:rPr>
          <w:rFonts w:ascii="Times New Roman" w:hAnsi="Times New Roman"/>
          <w:color w:themeColor="text1" w:val="000000"/>
          <w:sz w:val="28"/>
        </w:rPr>
        <w:t xml:space="preserve">         </w:t>
      </w:r>
      <w:r>
        <w:rPr>
          <w:rFonts w:ascii="Times New Roman" w:hAnsi="Times New Roman"/>
          <w:color w:themeColor="text1" w:val="000000"/>
          <w:sz w:val="28"/>
        </w:rPr>
        <w:t xml:space="preserve">    </w:t>
      </w:r>
      <w:r>
        <w:rPr>
          <w:rFonts w:ascii="Times New Roman" w:hAnsi="Times New Roman"/>
          <w:color w:themeColor="text1" w:val="000000"/>
          <w:sz w:val="28"/>
        </w:rPr>
        <w:t xml:space="preserve">А.Н. </w:t>
      </w:r>
      <w:r>
        <w:rPr>
          <w:rFonts w:ascii="Times New Roman" w:hAnsi="Times New Roman"/>
          <w:color w:themeColor="text1" w:val="000000"/>
          <w:sz w:val="28"/>
        </w:rPr>
        <w:t>Тюляндин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900"/>
      </w:pPr>
    </w:lvl>
    <w:lvl w:ilvl="1">
      <w:start w:val="1"/>
      <w:numFmt w:val="lowerLetter"/>
      <w:lvlText w:val="%2."/>
      <w:lvlJc w:val="left"/>
      <w:pPr>
        <w:ind w:hanging="360" w:left="1620"/>
      </w:pPr>
    </w:lvl>
    <w:lvl w:ilvl="2">
      <w:start w:val="1"/>
      <w:numFmt w:val="lowerRoman"/>
      <w:lvlText w:val="%3."/>
      <w:lvlJc w:val="right"/>
      <w:pPr>
        <w:ind w:hanging="180" w:left="2340"/>
      </w:pPr>
    </w:lvl>
    <w:lvl w:ilvl="3">
      <w:start w:val="1"/>
      <w:numFmt w:val="decimal"/>
      <w:lvlText w:val="%4."/>
      <w:lvlJc w:val="left"/>
      <w:pPr>
        <w:ind w:hanging="360" w:left="3060"/>
      </w:pPr>
    </w:lvl>
    <w:lvl w:ilvl="4">
      <w:start w:val="1"/>
      <w:numFmt w:val="lowerLetter"/>
      <w:lvlText w:val="%5."/>
      <w:lvlJc w:val="left"/>
      <w:pPr>
        <w:ind w:hanging="360" w:left="3780"/>
      </w:pPr>
    </w:lvl>
    <w:lvl w:ilvl="5">
      <w:start w:val="1"/>
      <w:numFmt w:val="lowerRoman"/>
      <w:lvlText w:val="%6."/>
      <w:lvlJc w:val="right"/>
      <w:pPr>
        <w:ind w:hanging="180" w:left="4500"/>
      </w:pPr>
    </w:lvl>
    <w:lvl w:ilvl="6">
      <w:start w:val="1"/>
      <w:numFmt w:val="decimal"/>
      <w:lvlText w:val="%7."/>
      <w:lvlJc w:val="left"/>
      <w:pPr>
        <w:ind w:hanging="360" w:left="5220"/>
      </w:pPr>
    </w:lvl>
    <w:lvl w:ilvl="7">
      <w:start w:val="1"/>
      <w:numFmt w:val="lowerLetter"/>
      <w:lvlText w:val="%8."/>
      <w:lvlJc w:val="left"/>
      <w:pPr>
        <w:ind w:hanging="360" w:left="5940"/>
      </w:pPr>
    </w:lvl>
    <w:lvl w:ilvl="8">
      <w:start w:val="1"/>
      <w:numFmt w:val="lowerRoman"/>
      <w:lvlText w:val="%9."/>
      <w:lvlJc w:val="right"/>
      <w:pPr>
        <w:ind w:hanging="180" w:left="666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Balloon Text"/>
    <w:basedOn w:val="Style_2"/>
    <w:link w:val="Style_10_ch"/>
    <w:pPr>
      <w:spacing w:after="0" w:line="240" w:lineRule="auto"/>
      <w:ind/>
    </w:pPr>
    <w:rPr>
      <w:rFonts w:ascii="Segoe UI" w:hAnsi="Segoe UI"/>
      <w:sz w:val="18"/>
    </w:rPr>
  </w:style>
  <w:style w:styleId="Style_10_ch" w:type="character">
    <w:name w:val="Balloon Text"/>
    <w:basedOn w:val="Style_2_ch"/>
    <w:link w:val="Style_10"/>
    <w:rPr>
      <w:rFonts w:ascii="Segoe UI" w:hAnsi="Segoe UI"/>
      <w:sz w:val="1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" w:type="paragraph">
    <w:name w:val="List Paragraph"/>
    <w:basedOn w:val="Style_2"/>
    <w:link w:val="Style_1_ch"/>
    <w:pPr>
      <w:ind w:firstLine="0" w:left="720"/>
      <w:contextualSpacing w:val="1"/>
    </w:pPr>
  </w:style>
  <w:style w:styleId="Style_1_ch" w:type="character">
    <w:name w:val="List Paragraph"/>
    <w:basedOn w:val="Style_2_ch"/>
    <w:link w:val="Style_1"/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2025-01-29T12:08:51Z</dcterms:modified>
</cp:coreProperties>
</file>