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7"/>
              </w:rPr>
            </w:pPr>
            <w:r>
              <w:rPr>
                <w:sz w:val="27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7"/>
              </w:rPr>
            </w:pPr>
            <w:r>
              <w:rPr>
                <w:sz w:val="27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7"/>
              </w:rPr>
            </w:pP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Об утверждении Порядка предоставления муниципальных гарантий</w:t>
            </w:r>
          </w:p>
          <w:p w14:paraId="1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Кирилловского муниципального округа</w:t>
            </w:r>
          </w:p>
        </w:tc>
      </w:tr>
    </w:tbl>
    <w:p w14:paraId="14000000">
      <w:pPr>
        <w:ind/>
        <w:jc w:val="both"/>
        <w:rPr>
          <w:sz w:val="26"/>
        </w:rPr>
      </w:pPr>
    </w:p>
    <w:p w14:paraId="15000000">
      <w:pPr>
        <w:ind/>
        <w:jc w:val="both"/>
        <w:rPr>
          <w:sz w:val="26"/>
        </w:rPr>
      </w:pPr>
    </w:p>
    <w:p w14:paraId="16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В соответствии с Бюджетным кодексом Российской Федерации, статьей 28 Устава Кирилловского муниципального округа Вологодской области Представител</w:t>
      </w:r>
      <w:r>
        <w:rPr>
          <w:sz w:val="26"/>
        </w:rPr>
        <w:t>ь</w:t>
      </w:r>
      <w:r>
        <w:rPr>
          <w:sz w:val="26"/>
        </w:rPr>
        <w:t>ное С</w:t>
      </w:r>
      <w:r>
        <w:rPr>
          <w:sz w:val="26"/>
        </w:rPr>
        <w:t>о</w:t>
      </w:r>
      <w:r>
        <w:rPr>
          <w:sz w:val="26"/>
        </w:rPr>
        <w:t xml:space="preserve">брание </w:t>
      </w:r>
    </w:p>
    <w:p w14:paraId="17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РЕШИЛО:</w:t>
      </w:r>
      <w:r>
        <w:rPr>
          <w:b w:val="1"/>
          <w:sz w:val="26"/>
        </w:rPr>
        <w:tab/>
      </w:r>
    </w:p>
    <w:p w14:paraId="18000000">
      <w:pPr>
        <w:ind/>
        <w:jc w:val="both"/>
        <w:rPr>
          <w:sz w:val="26"/>
        </w:rPr>
      </w:pPr>
    </w:p>
    <w:p w14:paraId="19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1. Утвердить прилагаемый Порядок предоставления муниципальных гара</w:t>
      </w:r>
      <w:r>
        <w:rPr>
          <w:sz w:val="26"/>
        </w:rPr>
        <w:t>н</w:t>
      </w:r>
      <w:r>
        <w:rPr>
          <w:sz w:val="26"/>
        </w:rPr>
        <w:t>тий Кирилловского муниц</w:t>
      </w:r>
      <w:r>
        <w:rPr>
          <w:sz w:val="26"/>
        </w:rPr>
        <w:t>и</w:t>
      </w:r>
      <w:r>
        <w:rPr>
          <w:sz w:val="26"/>
        </w:rPr>
        <w:t>пального округа.</w:t>
      </w:r>
    </w:p>
    <w:p w14:paraId="1A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 Признать утратившими силу решения Представительного Собрания Кири</w:t>
      </w:r>
      <w:r>
        <w:rPr>
          <w:sz w:val="26"/>
        </w:rPr>
        <w:t>л</w:t>
      </w:r>
      <w:r>
        <w:rPr>
          <w:sz w:val="26"/>
        </w:rPr>
        <w:t>ловского муниципального района от:</w:t>
      </w:r>
    </w:p>
    <w:p w14:paraId="1B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17.04.2014 № 84 «Об утверждении Порядка предоставления муниципальных гарантий Кирилловского муниц</w:t>
      </w:r>
      <w:r>
        <w:rPr>
          <w:sz w:val="26"/>
        </w:rPr>
        <w:t>и</w:t>
      </w:r>
      <w:r>
        <w:rPr>
          <w:sz w:val="26"/>
        </w:rPr>
        <w:t>пального района»;</w:t>
      </w:r>
    </w:p>
    <w:p w14:paraId="1C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23.06.2020 № 35 «О внесении изменений в Порядок предоставления муниц</w:t>
      </w:r>
      <w:r>
        <w:rPr>
          <w:sz w:val="26"/>
        </w:rPr>
        <w:t>и</w:t>
      </w:r>
      <w:r>
        <w:rPr>
          <w:sz w:val="26"/>
        </w:rPr>
        <w:t>пальных гарантий Кирилловского муниципального района, утвержденный решен</w:t>
      </w:r>
      <w:r>
        <w:rPr>
          <w:sz w:val="26"/>
        </w:rPr>
        <w:t>и</w:t>
      </w:r>
      <w:r>
        <w:rPr>
          <w:sz w:val="26"/>
        </w:rPr>
        <w:t>ем Предст</w:t>
      </w:r>
      <w:r>
        <w:rPr>
          <w:sz w:val="26"/>
        </w:rPr>
        <w:t>а</w:t>
      </w:r>
      <w:r>
        <w:rPr>
          <w:sz w:val="26"/>
        </w:rPr>
        <w:t>вительного Собрания от 17.04.2014 № 84»;</w:t>
      </w:r>
    </w:p>
    <w:p w14:paraId="1D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28.10.2020 № 51 «О внесении изменений в Порядок предоставления муниц</w:t>
      </w:r>
      <w:r>
        <w:rPr>
          <w:sz w:val="26"/>
        </w:rPr>
        <w:t>и</w:t>
      </w:r>
      <w:r>
        <w:rPr>
          <w:sz w:val="26"/>
        </w:rPr>
        <w:t>пальных гарантий Кирилловского муниципального района, утвержденный решен</w:t>
      </w:r>
      <w:r>
        <w:rPr>
          <w:sz w:val="26"/>
        </w:rPr>
        <w:t>и</w:t>
      </w:r>
      <w:r>
        <w:rPr>
          <w:sz w:val="26"/>
        </w:rPr>
        <w:t>ем Предст</w:t>
      </w:r>
      <w:r>
        <w:rPr>
          <w:sz w:val="26"/>
        </w:rPr>
        <w:t>а</w:t>
      </w:r>
      <w:r>
        <w:rPr>
          <w:sz w:val="26"/>
        </w:rPr>
        <w:t>вительного Собрания от 17.04.2014 № 84»;</w:t>
      </w:r>
    </w:p>
    <w:p w14:paraId="1E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24.12.2021 № 99 «О внесении изменений в Порядок предоставления муниц</w:t>
      </w:r>
      <w:r>
        <w:rPr>
          <w:sz w:val="26"/>
        </w:rPr>
        <w:t>и</w:t>
      </w:r>
      <w:r>
        <w:rPr>
          <w:sz w:val="26"/>
        </w:rPr>
        <w:t>пальных гарантий Кирилловского муниципального района, утвержденный решен</w:t>
      </w:r>
      <w:r>
        <w:rPr>
          <w:sz w:val="26"/>
        </w:rPr>
        <w:t>и</w:t>
      </w:r>
      <w:r>
        <w:rPr>
          <w:sz w:val="26"/>
        </w:rPr>
        <w:t>ем Предст</w:t>
      </w:r>
      <w:r>
        <w:rPr>
          <w:sz w:val="26"/>
        </w:rPr>
        <w:t>а</w:t>
      </w:r>
      <w:r>
        <w:rPr>
          <w:sz w:val="26"/>
        </w:rPr>
        <w:t>вительного Собрания от 17.04.2014 № 84»;</w:t>
      </w:r>
    </w:p>
    <w:p w14:paraId="1F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06.07.2022 № 25 «О внесении изменений в Порядок предоставления муниц</w:t>
      </w:r>
      <w:r>
        <w:rPr>
          <w:sz w:val="26"/>
        </w:rPr>
        <w:t>и</w:t>
      </w:r>
      <w:r>
        <w:rPr>
          <w:sz w:val="26"/>
        </w:rPr>
        <w:t>пальных гарантий Кирилловского муниципального района, утвержденный решен</w:t>
      </w:r>
      <w:r>
        <w:rPr>
          <w:sz w:val="26"/>
        </w:rPr>
        <w:t>и</w:t>
      </w:r>
      <w:r>
        <w:rPr>
          <w:sz w:val="26"/>
        </w:rPr>
        <w:t>ем Представительного Собрания от 17.04.2014 № 84», за исключением абзаца вт</w:t>
      </w:r>
      <w:r>
        <w:rPr>
          <w:sz w:val="26"/>
        </w:rPr>
        <w:t>о</w:t>
      </w:r>
      <w:r>
        <w:rPr>
          <w:sz w:val="26"/>
        </w:rPr>
        <w:t>рого подпункта 2 пункта 1.</w:t>
      </w:r>
    </w:p>
    <w:p w14:paraId="20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 Настоящее решение вступает в силу со дня его официального опубликов</w:t>
      </w:r>
      <w:r>
        <w:rPr>
          <w:sz w:val="26"/>
        </w:rPr>
        <w:t>а</w:t>
      </w:r>
      <w:r>
        <w:rPr>
          <w:sz w:val="26"/>
        </w:rPr>
        <w:t>ния.</w:t>
      </w:r>
    </w:p>
    <w:p w14:paraId="21000000">
      <w:pPr>
        <w:ind/>
        <w:jc w:val="both"/>
        <w:rPr>
          <w:sz w:val="26"/>
        </w:rPr>
      </w:pPr>
    </w:p>
    <w:p w14:paraId="22000000">
      <w:pPr>
        <w:ind/>
        <w:jc w:val="both"/>
        <w:rPr>
          <w:sz w:val="26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3000000">
            <w:pPr>
              <w:rPr>
                <w:sz w:val="26"/>
              </w:rPr>
            </w:pPr>
            <w:r>
              <w:rPr>
                <w:sz w:val="26"/>
              </w:rPr>
              <w:t>Председатель Представительного Собрания Кирилловского муниципального округа</w:t>
            </w:r>
          </w:p>
          <w:p w14:paraId="24000000">
            <w:pPr>
              <w:rPr>
                <w:sz w:val="26"/>
              </w:rPr>
            </w:pPr>
            <w:r>
              <w:rPr>
                <w:sz w:val="26"/>
              </w:rPr>
              <w:t>Вологодской области</w:t>
            </w:r>
            <w:r>
              <w:rPr>
                <w:sz w:val="26"/>
              </w:rPr>
              <w:tab/>
            </w:r>
          </w:p>
          <w:p w14:paraId="25000000">
            <w:pPr>
              <w:ind/>
              <w:jc w:val="both"/>
              <w:rPr>
                <w:sz w:val="26"/>
              </w:rPr>
            </w:pPr>
          </w:p>
          <w:p w14:paraId="26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В.П.Шачин</w:t>
            </w:r>
          </w:p>
        </w:tc>
        <w:tc>
          <w:tcPr>
            <w:tcW w:type="dxa" w:w="4536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Глава Кирилловского </w:t>
            </w:r>
          </w:p>
          <w:p w14:paraId="28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муниципального округа </w:t>
            </w:r>
          </w:p>
          <w:p w14:paraId="29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Вологодской области</w:t>
            </w:r>
          </w:p>
          <w:p w14:paraId="2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                     </w:t>
            </w:r>
            <w:r>
              <w:rPr>
                <w:sz w:val="26"/>
              </w:rPr>
              <w:t xml:space="preserve">     </w:t>
            </w:r>
            <w:r>
              <w:rPr>
                <w:sz w:val="26"/>
              </w:rPr>
              <w:t xml:space="preserve">  А.Н.Тюляндин</w:t>
            </w:r>
          </w:p>
        </w:tc>
      </w:tr>
    </w:tbl>
    <w:p w14:paraId="2B000000">
      <w:pPr>
        <w:ind w:firstLine="0" w:left="5954"/>
        <w:jc w:val="both"/>
        <w:rPr>
          <w:b w:val="1"/>
          <w:sz w:val="27"/>
        </w:rPr>
      </w:pPr>
      <w:r>
        <w:rPr>
          <w:b w:val="1"/>
          <w:sz w:val="27"/>
        </w:rPr>
        <w:t>УТВЕРЖДЕН</w:t>
      </w:r>
    </w:p>
    <w:p w14:paraId="2C000000">
      <w:pPr>
        <w:ind w:firstLine="0" w:left="5954"/>
        <w:jc w:val="both"/>
        <w:rPr>
          <w:sz w:val="27"/>
        </w:rPr>
      </w:pPr>
      <w:r>
        <w:rPr>
          <w:sz w:val="27"/>
        </w:rPr>
        <w:t xml:space="preserve">решением </w:t>
      </w:r>
    </w:p>
    <w:p w14:paraId="2D000000">
      <w:pPr>
        <w:ind w:firstLine="0" w:left="5954"/>
        <w:jc w:val="both"/>
        <w:rPr>
          <w:sz w:val="27"/>
        </w:rPr>
      </w:pPr>
      <w:r>
        <w:rPr>
          <w:sz w:val="27"/>
        </w:rPr>
        <w:t>Представительного С</w:t>
      </w:r>
      <w:r>
        <w:rPr>
          <w:sz w:val="27"/>
        </w:rPr>
        <w:t>о</w:t>
      </w:r>
      <w:r>
        <w:rPr>
          <w:sz w:val="27"/>
        </w:rPr>
        <w:t xml:space="preserve">брания </w:t>
      </w:r>
    </w:p>
    <w:p w14:paraId="2E000000">
      <w:pPr>
        <w:ind w:firstLine="0" w:left="5954"/>
        <w:jc w:val="both"/>
        <w:rPr>
          <w:sz w:val="27"/>
        </w:rPr>
      </w:pPr>
      <w:r>
        <w:rPr>
          <w:sz w:val="27"/>
        </w:rPr>
        <w:t xml:space="preserve">от </w:t>
      </w:r>
      <w:r>
        <w:rPr>
          <w:sz w:val="27"/>
        </w:rPr>
        <w:t xml:space="preserve">___________ </w:t>
      </w:r>
      <w:r>
        <w:rPr>
          <w:sz w:val="27"/>
        </w:rPr>
        <w:t xml:space="preserve">№ </w:t>
      </w:r>
      <w:r>
        <w:rPr>
          <w:sz w:val="27"/>
        </w:rPr>
        <w:t>____</w:t>
      </w:r>
    </w:p>
    <w:p w14:paraId="2F000000">
      <w:pPr>
        <w:ind/>
        <w:jc w:val="center"/>
        <w:rPr>
          <w:sz w:val="27"/>
        </w:rPr>
      </w:pPr>
    </w:p>
    <w:p w14:paraId="30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ПОРЯДОК</w:t>
      </w:r>
    </w:p>
    <w:p w14:paraId="31000000">
      <w:pPr>
        <w:ind/>
        <w:jc w:val="center"/>
        <w:rPr>
          <w:sz w:val="27"/>
        </w:rPr>
      </w:pPr>
      <w:r>
        <w:rPr>
          <w:sz w:val="27"/>
        </w:rPr>
        <w:t xml:space="preserve">предоставления муниципальных гарантий </w:t>
      </w:r>
    </w:p>
    <w:p w14:paraId="32000000">
      <w:pPr>
        <w:ind/>
        <w:jc w:val="center"/>
        <w:rPr>
          <w:sz w:val="27"/>
        </w:rPr>
      </w:pPr>
      <w:r>
        <w:rPr>
          <w:sz w:val="27"/>
        </w:rPr>
        <w:t>Кирилловского</w:t>
      </w:r>
      <w:r>
        <w:rPr>
          <w:sz w:val="27"/>
        </w:rPr>
        <w:t xml:space="preserve"> </w:t>
      </w:r>
      <w:r>
        <w:rPr>
          <w:sz w:val="27"/>
        </w:rPr>
        <w:t>муниципального округа</w:t>
      </w:r>
    </w:p>
    <w:p w14:paraId="33000000">
      <w:pPr>
        <w:ind/>
        <w:jc w:val="both"/>
        <w:rPr>
          <w:sz w:val="27"/>
        </w:rPr>
      </w:pPr>
    </w:p>
    <w:p w14:paraId="34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Настоящий Порядок в соответствии с Бюджетным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"consultantplus://offline/ref=08A56D80D8B6FA04AE24439A12D29FDC3132F93E9F46F050D610114E34AA8CD82C7A3BFF00D618D2M"</w:instrText>
      </w:r>
      <w:r>
        <w:rPr>
          <w:sz w:val="27"/>
        </w:rPr>
        <w:fldChar w:fldCharType="separate"/>
      </w:r>
      <w:r>
        <w:rPr>
          <w:sz w:val="27"/>
        </w:rPr>
        <w:t>кодексом</w:t>
      </w:r>
      <w:r>
        <w:rPr>
          <w:sz w:val="27"/>
        </w:rPr>
        <w:fldChar w:fldCharType="end"/>
      </w:r>
      <w:r>
        <w:rPr>
          <w:sz w:val="27"/>
        </w:rPr>
        <w:t xml:space="preserve"> Российской Федерации регулирует отношения, связанные с предоставлением от имени Кири</w:t>
      </w:r>
      <w:r>
        <w:rPr>
          <w:sz w:val="27"/>
        </w:rPr>
        <w:t>л</w:t>
      </w:r>
      <w:r>
        <w:rPr>
          <w:sz w:val="27"/>
        </w:rPr>
        <w:t xml:space="preserve">ловского муниципального округа Вологодской области (далее </w:t>
      </w:r>
      <w:r>
        <w:rPr>
          <w:sz w:val="27"/>
        </w:rPr>
        <w:t>-</w:t>
      </w:r>
      <w:r>
        <w:rPr>
          <w:sz w:val="27"/>
        </w:rPr>
        <w:t xml:space="preserve"> округ) муниц</w:t>
      </w:r>
      <w:r>
        <w:rPr>
          <w:sz w:val="27"/>
        </w:rPr>
        <w:t>и</w:t>
      </w:r>
      <w:r>
        <w:rPr>
          <w:sz w:val="27"/>
        </w:rPr>
        <w:t>пальных гарантий, в том числе определяет полномочия органов местного сам</w:t>
      </w:r>
      <w:r>
        <w:rPr>
          <w:sz w:val="27"/>
        </w:rPr>
        <w:t>о</w:t>
      </w:r>
      <w:r>
        <w:rPr>
          <w:sz w:val="27"/>
        </w:rPr>
        <w:t>управления округа и отраслевых (функциональных) и территориальных органов администрации округа в сфере предоставления муниципальных гара</w:t>
      </w:r>
      <w:r>
        <w:rPr>
          <w:sz w:val="27"/>
        </w:rPr>
        <w:t>н</w:t>
      </w:r>
      <w:r>
        <w:rPr>
          <w:sz w:val="27"/>
        </w:rPr>
        <w:t>тий округа.</w:t>
      </w:r>
    </w:p>
    <w:p w14:paraId="35000000">
      <w:pPr>
        <w:widowControl w:val="0"/>
        <w:ind w:firstLine="709" w:left="0"/>
        <w:jc w:val="both"/>
        <w:rPr>
          <w:sz w:val="27"/>
        </w:rPr>
      </w:pPr>
    </w:p>
    <w:p w14:paraId="36000000">
      <w:pPr>
        <w:widowControl w:val="0"/>
        <w:ind/>
        <w:jc w:val="center"/>
        <w:outlineLvl w:val="0"/>
        <w:rPr>
          <w:sz w:val="27"/>
        </w:rPr>
      </w:pPr>
      <w:bookmarkStart w:id="1" w:name="Par19"/>
      <w:bookmarkEnd w:id="1"/>
      <w:r>
        <w:rPr>
          <w:sz w:val="27"/>
        </w:rPr>
        <w:t>1. Понятия, используемые в настоящем Порядке</w:t>
      </w:r>
    </w:p>
    <w:p w14:paraId="37000000">
      <w:pPr>
        <w:widowControl w:val="0"/>
        <w:ind w:firstLine="709" w:left="0"/>
        <w:jc w:val="both"/>
        <w:rPr>
          <w:sz w:val="27"/>
        </w:rPr>
      </w:pPr>
    </w:p>
    <w:p w14:paraId="38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1. Для целей настоящего Порядка используются следующие понятия:</w:t>
      </w:r>
    </w:p>
    <w:p w14:paraId="39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муниципальная гарантия Кирилловского муниципального округа (да</w:t>
      </w:r>
      <w:r>
        <w:rPr>
          <w:sz w:val="27"/>
        </w:rPr>
        <w:t xml:space="preserve">-          </w:t>
      </w:r>
      <w:r>
        <w:rPr>
          <w:sz w:val="27"/>
        </w:rPr>
        <w:t xml:space="preserve">   </w:t>
      </w:r>
      <w:r>
        <w:rPr>
          <w:sz w:val="27"/>
        </w:rPr>
        <w:t>лее - муниципальная гарантия, муниципальные гарантии) - вид долгового обяз</w:t>
      </w:r>
      <w:r>
        <w:rPr>
          <w:sz w:val="27"/>
        </w:rPr>
        <w:t>а</w:t>
      </w:r>
      <w:r>
        <w:rPr>
          <w:sz w:val="27"/>
        </w:rPr>
        <w:t>тельства, в силу которого Кирилловский муниципальный округ (гарант) обязан при наступлении предусмотренного в муниципальной гарантии события (гара</w:t>
      </w:r>
      <w:r>
        <w:rPr>
          <w:sz w:val="27"/>
        </w:rPr>
        <w:t>н</w:t>
      </w:r>
      <w:r>
        <w:rPr>
          <w:sz w:val="27"/>
        </w:rPr>
        <w:t>тийный случай) уплатить лицу, в пользу которого предоставлена гарантия (бен</w:t>
      </w:r>
      <w:r>
        <w:rPr>
          <w:sz w:val="27"/>
        </w:rPr>
        <w:t>е</w:t>
      </w:r>
      <w:r>
        <w:rPr>
          <w:sz w:val="27"/>
        </w:rPr>
        <w:t>фициару), по его письменному требованию определенную в обязательстве дене</w:t>
      </w:r>
      <w:r>
        <w:rPr>
          <w:sz w:val="27"/>
        </w:rPr>
        <w:t>ж</w:t>
      </w:r>
      <w:r>
        <w:rPr>
          <w:sz w:val="27"/>
        </w:rPr>
        <w:t>ную сумму за счет средств бюджета округа в соответствии с условиями д</w:t>
      </w:r>
      <w:r>
        <w:rPr>
          <w:sz w:val="27"/>
        </w:rPr>
        <w:t>а</w:t>
      </w:r>
      <w:r>
        <w:rPr>
          <w:sz w:val="27"/>
        </w:rPr>
        <w:t>ваемого гарантом обязательства отвечать за исполнение третьим лицом (принципалом) его обяз</w:t>
      </w:r>
      <w:r>
        <w:rPr>
          <w:sz w:val="27"/>
        </w:rPr>
        <w:t>а</w:t>
      </w:r>
      <w:r>
        <w:rPr>
          <w:sz w:val="27"/>
        </w:rPr>
        <w:t>тельств перед бенефициаром;</w:t>
      </w:r>
    </w:p>
    <w:p w14:paraId="3A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бенефициар - лицо, в пользу которого предоставлена муниципальная гара</w:t>
      </w:r>
      <w:r>
        <w:rPr>
          <w:sz w:val="27"/>
        </w:rPr>
        <w:t>н</w:t>
      </w:r>
      <w:r>
        <w:rPr>
          <w:sz w:val="27"/>
        </w:rPr>
        <w:t>тия;</w:t>
      </w:r>
    </w:p>
    <w:p w14:paraId="3B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гарант</w:t>
      </w:r>
      <w:r>
        <w:rPr>
          <w:sz w:val="27"/>
        </w:rPr>
        <w:t xml:space="preserve"> -</w:t>
      </w:r>
      <w:r>
        <w:rPr>
          <w:sz w:val="27"/>
        </w:rPr>
        <w:t xml:space="preserve"> Кирилловский муниципальный округ Вологодской области как м</w:t>
      </w:r>
      <w:r>
        <w:rPr>
          <w:sz w:val="27"/>
        </w:rPr>
        <w:t>у</w:t>
      </w:r>
      <w:r>
        <w:rPr>
          <w:sz w:val="27"/>
        </w:rPr>
        <w:t>ниципальное образование;</w:t>
      </w:r>
    </w:p>
    <w:p w14:paraId="3C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принципал - получатель муниципальной гарантии.</w:t>
      </w:r>
    </w:p>
    <w:p w14:paraId="3D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2. Иные понятия, используемые в настоящем Порядке, применяются в том же значении, в каком они определены федеральным, областным законодател</w:t>
      </w:r>
      <w:r>
        <w:rPr>
          <w:sz w:val="27"/>
        </w:rPr>
        <w:t>ь</w:t>
      </w:r>
      <w:r>
        <w:rPr>
          <w:sz w:val="27"/>
        </w:rPr>
        <w:t>ством и нормативными правовыми актами округа.</w:t>
      </w:r>
    </w:p>
    <w:p w14:paraId="3E000000">
      <w:pPr>
        <w:widowControl w:val="0"/>
        <w:ind w:firstLine="709" w:left="0"/>
        <w:jc w:val="both"/>
        <w:rPr>
          <w:sz w:val="27"/>
        </w:rPr>
      </w:pPr>
    </w:p>
    <w:p w14:paraId="3F000000">
      <w:pPr>
        <w:widowControl w:val="0"/>
        <w:ind/>
        <w:jc w:val="center"/>
        <w:outlineLvl w:val="0"/>
        <w:rPr>
          <w:sz w:val="27"/>
        </w:rPr>
      </w:pPr>
      <w:bookmarkStart w:id="2" w:name="Par28"/>
      <w:bookmarkEnd w:id="2"/>
      <w:r>
        <w:rPr>
          <w:sz w:val="27"/>
        </w:rPr>
        <w:t xml:space="preserve">2. Полномочия органов местного самоуправления округа </w:t>
      </w:r>
    </w:p>
    <w:p w14:paraId="40000000">
      <w:pPr>
        <w:widowControl w:val="0"/>
        <w:ind/>
        <w:jc w:val="center"/>
        <w:outlineLvl w:val="0"/>
        <w:rPr>
          <w:sz w:val="27"/>
        </w:rPr>
      </w:pPr>
      <w:r>
        <w:rPr>
          <w:sz w:val="27"/>
        </w:rPr>
        <w:t xml:space="preserve">и отраслевых (функциональных) и территориальных органов </w:t>
      </w:r>
    </w:p>
    <w:p w14:paraId="41000000">
      <w:pPr>
        <w:widowControl w:val="0"/>
        <w:ind/>
        <w:jc w:val="center"/>
        <w:outlineLvl w:val="0"/>
        <w:rPr>
          <w:sz w:val="27"/>
        </w:rPr>
      </w:pPr>
      <w:r>
        <w:rPr>
          <w:sz w:val="27"/>
        </w:rPr>
        <w:t>администрации округа в сфере предоставл</w:t>
      </w:r>
      <w:r>
        <w:rPr>
          <w:sz w:val="27"/>
        </w:rPr>
        <w:t>е</w:t>
      </w:r>
      <w:r>
        <w:rPr>
          <w:sz w:val="27"/>
        </w:rPr>
        <w:t>ния муниципальных гарантий</w:t>
      </w:r>
    </w:p>
    <w:p w14:paraId="42000000">
      <w:pPr>
        <w:widowControl w:val="0"/>
        <w:ind w:firstLine="709" w:left="0"/>
        <w:jc w:val="both"/>
        <w:rPr>
          <w:sz w:val="27"/>
        </w:rPr>
      </w:pPr>
    </w:p>
    <w:p w14:paraId="43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1. Представительное Собрание Кирилловского муниципального округа В</w:t>
      </w:r>
      <w:r>
        <w:rPr>
          <w:sz w:val="27"/>
        </w:rPr>
        <w:t>о</w:t>
      </w:r>
      <w:r>
        <w:rPr>
          <w:sz w:val="27"/>
        </w:rPr>
        <w:t xml:space="preserve">логодской области (далее </w:t>
      </w:r>
      <w:r>
        <w:rPr>
          <w:sz w:val="27"/>
        </w:rPr>
        <w:t>-</w:t>
      </w:r>
      <w:r>
        <w:rPr>
          <w:sz w:val="27"/>
        </w:rPr>
        <w:t xml:space="preserve"> Представительное Собрание):</w:t>
      </w:r>
    </w:p>
    <w:p w14:paraId="44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1) устанавливает порядок предоставления муниципальных гарантий;</w:t>
      </w:r>
    </w:p>
    <w:p w14:paraId="45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2) утверждает программу муниципальных гарантий, являющуюся прилож</w:t>
      </w:r>
      <w:r>
        <w:rPr>
          <w:sz w:val="27"/>
        </w:rPr>
        <w:t>е</w:t>
      </w:r>
      <w:r>
        <w:rPr>
          <w:sz w:val="27"/>
        </w:rPr>
        <w:t>нием к решению о бюджете округа на очередной финансовый год и плановый п</w:t>
      </w:r>
      <w:r>
        <w:rPr>
          <w:sz w:val="27"/>
        </w:rPr>
        <w:t>е</w:t>
      </w:r>
      <w:r>
        <w:rPr>
          <w:sz w:val="27"/>
        </w:rPr>
        <w:t>риод (далее - программа муниципальных гарантий);</w:t>
      </w:r>
    </w:p>
    <w:p w14:paraId="46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3) устанавливает решением о бюджете округа на очередной финансовый год и плановый период верхний предел муниципального внутреннего долга по состо</w:t>
      </w:r>
      <w:r>
        <w:rPr>
          <w:sz w:val="27"/>
        </w:rPr>
        <w:t>я</w:t>
      </w:r>
      <w:r>
        <w:rPr>
          <w:sz w:val="27"/>
        </w:rPr>
        <w:t>нию на 1 января года, следующего за очередным финансовым годом и каждым г</w:t>
      </w:r>
      <w:r>
        <w:rPr>
          <w:sz w:val="27"/>
        </w:rPr>
        <w:t>о</w:t>
      </w:r>
      <w:r>
        <w:rPr>
          <w:sz w:val="27"/>
        </w:rPr>
        <w:t>дом планового периода, с указанием, в том числе верхнего предела долга по м</w:t>
      </w:r>
      <w:r>
        <w:rPr>
          <w:sz w:val="27"/>
        </w:rPr>
        <w:t>у</w:t>
      </w:r>
      <w:r>
        <w:rPr>
          <w:sz w:val="27"/>
        </w:rPr>
        <w:t>ниципальным гарантиям.</w:t>
      </w:r>
    </w:p>
    <w:p w14:paraId="47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2. Администрация Кирилловского муниципального округа Вологодской о</w:t>
      </w:r>
      <w:r>
        <w:rPr>
          <w:sz w:val="27"/>
        </w:rPr>
        <w:t>б</w:t>
      </w:r>
      <w:r>
        <w:rPr>
          <w:sz w:val="27"/>
        </w:rPr>
        <w:t>ласти (далее - администрация округа):</w:t>
      </w:r>
    </w:p>
    <w:p w14:paraId="48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1) устанавливает перечень документов, представляемых принципалом и (или) бенефициаром для рассмотрения вопроса о предоставлении муниципал</w:t>
      </w:r>
      <w:r>
        <w:rPr>
          <w:sz w:val="27"/>
        </w:rPr>
        <w:t>ь</w:t>
      </w:r>
      <w:r>
        <w:rPr>
          <w:sz w:val="27"/>
        </w:rPr>
        <w:t>ных гарантий, а также о заключении договора о предоставлении муниципальной гара</w:t>
      </w:r>
      <w:r>
        <w:rPr>
          <w:sz w:val="27"/>
        </w:rPr>
        <w:t>н</w:t>
      </w:r>
      <w:r>
        <w:rPr>
          <w:sz w:val="27"/>
        </w:rPr>
        <w:t>тии;</w:t>
      </w:r>
    </w:p>
    <w:p w14:paraId="49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2) устанавливает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"https://login.consultant.ru/link/?req=doc&amp;base=RLAW095&amp;n=205422&amp;dst=102298"</w:instrText>
      </w:r>
      <w:r>
        <w:rPr>
          <w:sz w:val="27"/>
        </w:rPr>
        <w:fldChar w:fldCharType="separate"/>
      </w:r>
      <w:r>
        <w:rPr>
          <w:sz w:val="27"/>
        </w:rPr>
        <w:t>порядок</w:t>
      </w:r>
      <w:r>
        <w:rPr>
          <w:sz w:val="27"/>
        </w:rPr>
        <w:fldChar w:fldCharType="end"/>
      </w:r>
      <w:r>
        <w:rPr>
          <w:sz w:val="27"/>
        </w:rPr>
        <w:t xml:space="preserve"> рассмотрения отраслевыми структурными подра</w:t>
      </w:r>
      <w:r>
        <w:rPr>
          <w:sz w:val="27"/>
        </w:rPr>
        <w:t>з</w:t>
      </w:r>
      <w:r>
        <w:rPr>
          <w:sz w:val="27"/>
        </w:rPr>
        <w:t>деления администрации округа или отраслевыми (функциональными) и террит</w:t>
      </w:r>
      <w:r>
        <w:rPr>
          <w:sz w:val="27"/>
        </w:rPr>
        <w:t>о</w:t>
      </w:r>
      <w:r>
        <w:rPr>
          <w:sz w:val="27"/>
        </w:rPr>
        <w:t>риальными органами администрации округа документов, представленных при</w:t>
      </w:r>
      <w:r>
        <w:rPr>
          <w:sz w:val="27"/>
        </w:rPr>
        <w:t>н</w:t>
      </w:r>
      <w:r>
        <w:rPr>
          <w:sz w:val="27"/>
        </w:rPr>
        <w:t>ципалом и (или) бенефициаром для предоставления муниципальных г</w:t>
      </w:r>
      <w:r>
        <w:rPr>
          <w:sz w:val="27"/>
        </w:rPr>
        <w:t>а</w:t>
      </w:r>
      <w:r>
        <w:rPr>
          <w:sz w:val="27"/>
        </w:rPr>
        <w:t>рантий и изменения условий муниципальных гарантий, замены обеспечения исполнения обязательств принципала;</w:t>
      </w:r>
    </w:p>
    <w:p w14:paraId="4A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3) устанавливает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"https://login.consultant.ru/link/?req=doc&amp;base=RLAW095&amp;n=223268&amp;dst=100010"</w:instrText>
      </w:r>
      <w:r>
        <w:rPr>
          <w:sz w:val="27"/>
        </w:rPr>
        <w:fldChar w:fldCharType="separate"/>
      </w:r>
      <w:r>
        <w:rPr>
          <w:sz w:val="27"/>
        </w:rPr>
        <w:t>порядок</w:t>
      </w:r>
      <w:r>
        <w:rPr>
          <w:sz w:val="27"/>
        </w:rPr>
        <w:fldChar w:fldCharType="end"/>
      </w:r>
      <w:r>
        <w:rPr>
          <w:sz w:val="27"/>
        </w:rPr>
        <w:t xml:space="preserve"> проведения отбора инвестиционных проектов для предоставления муниципальных гарантий и перечень документов, представля</w:t>
      </w:r>
      <w:r>
        <w:rPr>
          <w:sz w:val="27"/>
        </w:rPr>
        <w:t>е</w:t>
      </w:r>
      <w:r>
        <w:rPr>
          <w:sz w:val="27"/>
        </w:rPr>
        <w:t>мых для проведения отбора инвестиционных проектов для предоставления мун</w:t>
      </w:r>
      <w:r>
        <w:rPr>
          <w:sz w:val="27"/>
        </w:rPr>
        <w:t>и</w:t>
      </w:r>
      <w:r>
        <w:rPr>
          <w:sz w:val="27"/>
        </w:rPr>
        <w:t>ципальных гарантий;</w:t>
      </w:r>
    </w:p>
    <w:p w14:paraId="4B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4) устанавливает порядок осуществления анализа финансового состояния принципала при предоставлении муниципальной гарантии;</w:t>
      </w:r>
    </w:p>
    <w:p w14:paraId="4C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5) устанавливает порядок осуществления проверки достаточности, надежн</w:t>
      </w:r>
      <w:r>
        <w:rPr>
          <w:sz w:val="27"/>
        </w:rPr>
        <w:t>о</w:t>
      </w:r>
      <w:r>
        <w:rPr>
          <w:sz w:val="27"/>
        </w:rPr>
        <w:t>сти и ликвидности банковской гарантии, поручительства юридического лица, го</w:t>
      </w:r>
      <w:r>
        <w:rPr>
          <w:sz w:val="27"/>
        </w:rPr>
        <w:t>с</w:t>
      </w:r>
      <w:r>
        <w:rPr>
          <w:sz w:val="27"/>
        </w:rPr>
        <w:t>ударственной (муниципальной) гарантии, предоставляемых принципалом в кач</w:t>
      </w:r>
      <w:r>
        <w:rPr>
          <w:sz w:val="27"/>
        </w:rPr>
        <w:t>е</w:t>
      </w:r>
      <w:r>
        <w:rPr>
          <w:sz w:val="27"/>
        </w:rPr>
        <w:t>стве обеспечения исполнения обязательств принципала по удовлетворению р</w:t>
      </w:r>
      <w:r>
        <w:rPr>
          <w:sz w:val="27"/>
        </w:rPr>
        <w:t>е</w:t>
      </w:r>
      <w:r>
        <w:rPr>
          <w:sz w:val="27"/>
        </w:rPr>
        <w:t>грессного требования гаранта к принципалу, возникшего в св</w:t>
      </w:r>
      <w:r>
        <w:rPr>
          <w:sz w:val="27"/>
        </w:rPr>
        <w:t>я</w:t>
      </w:r>
      <w:r>
        <w:rPr>
          <w:sz w:val="27"/>
        </w:rPr>
        <w:t>зи с исполнением в полном объеме или в какой-либо части муниципальной гарантии, при предоста</w:t>
      </w:r>
      <w:r>
        <w:rPr>
          <w:sz w:val="27"/>
        </w:rPr>
        <w:t>в</w:t>
      </w:r>
      <w:r>
        <w:rPr>
          <w:sz w:val="27"/>
        </w:rPr>
        <w:t>лении муниципальной гарантии;</w:t>
      </w:r>
    </w:p>
    <w:p w14:paraId="4D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6) устанавливает порядок проверки достаточности, надежности и ликвидн</w:t>
      </w:r>
      <w:r>
        <w:rPr>
          <w:sz w:val="27"/>
        </w:rPr>
        <w:t>о</w:t>
      </w:r>
      <w:r>
        <w:rPr>
          <w:sz w:val="27"/>
        </w:rPr>
        <w:t>сти обеспечения, предоставляемого принципалом в виде залога имущества в кач</w:t>
      </w:r>
      <w:r>
        <w:rPr>
          <w:sz w:val="27"/>
        </w:rPr>
        <w:t>е</w:t>
      </w:r>
      <w:r>
        <w:rPr>
          <w:sz w:val="27"/>
        </w:rPr>
        <w:t>стве обеспечения исполнения обязательств принципала по удовлетворению р</w:t>
      </w:r>
      <w:r>
        <w:rPr>
          <w:sz w:val="27"/>
        </w:rPr>
        <w:t>е</w:t>
      </w:r>
      <w:r>
        <w:rPr>
          <w:sz w:val="27"/>
        </w:rPr>
        <w:t>грессного требования гаранта к принципалу, возникшего в связи с исполнением в полном объеме или в какой-либо части муниципальной гара</w:t>
      </w:r>
      <w:r>
        <w:rPr>
          <w:sz w:val="27"/>
        </w:rPr>
        <w:t>н</w:t>
      </w:r>
      <w:r>
        <w:rPr>
          <w:sz w:val="27"/>
        </w:rPr>
        <w:t>тии;</w:t>
      </w:r>
    </w:p>
    <w:p w14:paraId="4E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7) устанавливает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"https://login.consultant.ru/link/?req=doc&amp;base=RLAW095&amp;n=205422&amp;dst=103792"</w:instrText>
      </w:r>
      <w:r>
        <w:rPr>
          <w:sz w:val="27"/>
        </w:rPr>
        <w:fldChar w:fldCharType="separate"/>
      </w:r>
      <w:r>
        <w:rPr>
          <w:sz w:val="27"/>
        </w:rPr>
        <w:t>порядок</w:t>
      </w:r>
      <w:r>
        <w:rPr>
          <w:sz w:val="27"/>
        </w:rPr>
        <w:fldChar w:fldCharType="end"/>
      </w:r>
      <w:r>
        <w:rPr>
          <w:sz w:val="27"/>
        </w:rPr>
        <w:t xml:space="preserve"> определения при предоставлении муниципал</w:t>
      </w:r>
      <w:r>
        <w:rPr>
          <w:sz w:val="27"/>
        </w:rPr>
        <w:t>ь</w:t>
      </w:r>
      <w:r>
        <w:rPr>
          <w:sz w:val="27"/>
        </w:rPr>
        <w:t>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</w:t>
      </w:r>
      <w:r>
        <w:rPr>
          <w:sz w:val="27"/>
        </w:rPr>
        <w:t>н</w:t>
      </w:r>
      <w:r>
        <w:rPr>
          <w:sz w:val="27"/>
        </w:rPr>
        <w:t>сового состояния принципала;</w:t>
      </w:r>
    </w:p>
    <w:p w14:paraId="4F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8) устанавливает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"https://login.consultant.ru/link/?req=doc&amp;base=RLAW095&amp;n=205422&amp;dst=101685"</w:instrText>
      </w:r>
      <w:r>
        <w:rPr>
          <w:sz w:val="27"/>
        </w:rPr>
        <w:fldChar w:fldCharType="separate"/>
      </w:r>
      <w:r>
        <w:rPr>
          <w:sz w:val="27"/>
        </w:rPr>
        <w:t>порядок</w:t>
      </w:r>
      <w:r>
        <w:rPr>
          <w:sz w:val="27"/>
        </w:rPr>
        <w:fldChar w:fldCharType="end"/>
      </w:r>
      <w:r>
        <w:rPr>
          <w:sz w:val="27"/>
        </w:rPr>
        <w:t xml:space="preserve"> взимания платы за предоставление муниципал</w:t>
      </w:r>
      <w:r>
        <w:rPr>
          <w:sz w:val="27"/>
        </w:rPr>
        <w:t>ь</w:t>
      </w:r>
      <w:r>
        <w:rPr>
          <w:sz w:val="27"/>
        </w:rPr>
        <w:t>ной гарантии;</w:t>
      </w:r>
    </w:p>
    <w:p w14:paraId="50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9) в соответствии с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"https://login.consultant.ru/link/?req=doc&amp;base=LAW&amp;n=465808&amp;dst=5476"</w:instrText>
      </w:r>
      <w:r>
        <w:rPr>
          <w:sz w:val="27"/>
        </w:rPr>
        <w:fldChar w:fldCharType="separate"/>
      </w:r>
      <w:r>
        <w:rPr>
          <w:sz w:val="27"/>
        </w:rPr>
        <w:t>подпунктом 16 пункта 6 статьи 115</w:t>
      </w:r>
      <w:r>
        <w:rPr>
          <w:sz w:val="27"/>
        </w:rPr>
        <w:fldChar w:fldCharType="end"/>
      </w:r>
      <w:r>
        <w:rPr>
          <w:sz w:val="27"/>
        </w:rPr>
        <w:t xml:space="preserve"> Бюджетного к</w:t>
      </w:r>
      <w:r>
        <w:rPr>
          <w:sz w:val="27"/>
        </w:rPr>
        <w:t>о</w:t>
      </w:r>
      <w:r>
        <w:rPr>
          <w:sz w:val="27"/>
        </w:rPr>
        <w:t>декса Российской Федерации определяет иные условия муниципальной гарантии, а та</w:t>
      </w:r>
      <w:r>
        <w:rPr>
          <w:sz w:val="27"/>
        </w:rPr>
        <w:t>к</w:t>
      </w:r>
      <w:r>
        <w:rPr>
          <w:sz w:val="27"/>
        </w:rPr>
        <w:t>же сведения, подлежащие указанию в муниципальной гарантии;</w:t>
      </w:r>
    </w:p>
    <w:p w14:paraId="51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10) принимает решение о предоставлении муниципальной гарантии либо об отказе в предоставлении муниципальной гарантии;</w:t>
      </w:r>
    </w:p>
    <w:p w14:paraId="52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11) заключает договоры о предоставлении муниципальных гарантий;</w:t>
      </w:r>
    </w:p>
    <w:p w14:paraId="53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12) заключает договоры об обеспечении исполнения принципалом его во</w:t>
      </w:r>
      <w:r>
        <w:rPr>
          <w:sz w:val="27"/>
        </w:rPr>
        <w:t>з</w:t>
      </w:r>
      <w:r>
        <w:rPr>
          <w:sz w:val="27"/>
        </w:rPr>
        <w:t>можных будущих обязательств по возмещению гаранту в порядке регресса сумм, уплаченных гарантом во исполнение (частичное исполнение) обязательств по м</w:t>
      </w:r>
      <w:r>
        <w:rPr>
          <w:sz w:val="27"/>
        </w:rPr>
        <w:t>у</w:t>
      </w:r>
      <w:r>
        <w:rPr>
          <w:sz w:val="27"/>
        </w:rPr>
        <w:t>ниципальной гарантии;</w:t>
      </w:r>
    </w:p>
    <w:p w14:paraId="54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13) утверждает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"https://login.consultant.ru/link/?req=doc&amp;base=RLAW095&amp;n=205422&amp;dst=100306"</w:instrText>
      </w:r>
      <w:r>
        <w:rPr>
          <w:sz w:val="27"/>
        </w:rPr>
        <w:fldChar w:fldCharType="separate"/>
      </w:r>
      <w:r>
        <w:rPr>
          <w:sz w:val="27"/>
        </w:rPr>
        <w:t>форму</w:t>
      </w:r>
      <w:r>
        <w:rPr>
          <w:sz w:val="27"/>
        </w:rPr>
        <w:fldChar w:fldCharType="end"/>
      </w:r>
      <w:r>
        <w:rPr>
          <w:sz w:val="27"/>
        </w:rPr>
        <w:t xml:space="preserve"> муниципальной гарантии, формы договора о пред</w:t>
      </w:r>
      <w:r>
        <w:rPr>
          <w:sz w:val="27"/>
        </w:rPr>
        <w:t>о</w:t>
      </w:r>
      <w:r>
        <w:rPr>
          <w:sz w:val="27"/>
        </w:rPr>
        <w:t>ставлении муниципальной гарантии, договора об обеспечении исполнения во</w:t>
      </w:r>
      <w:r>
        <w:rPr>
          <w:sz w:val="27"/>
        </w:rPr>
        <w:t>з</w:t>
      </w:r>
      <w:r>
        <w:rPr>
          <w:sz w:val="27"/>
        </w:rPr>
        <w:t>можных обязательств принципала, договора поручительства юридич</w:t>
      </w:r>
      <w:r>
        <w:rPr>
          <w:sz w:val="27"/>
        </w:rPr>
        <w:t>е</w:t>
      </w:r>
      <w:r>
        <w:rPr>
          <w:sz w:val="27"/>
        </w:rPr>
        <w:t>ского лица и договора залога имущества, заключаемых в соответствии с договорами об обесп</w:t>
      </w:r>
      <w:r>
        <w:rPr>
          <w:sz w:val="27"/>
        </w:rPr>
        <w:t>е</w:t>
      </w:r>
      <w:r>
        <w:rPr>
          <w:sz w:val="27"/>
        </w:rPr>
        <w:t>чении исполнения возможных обязательств принципала;</w:t>
      </w:r>
    </w:p>
    <w:p w14:paraId="55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14) заключает иные договоры, связанные с предоставлением и исполн</w:t>
      </w:r>
      <w:r>
        <w:rPr>
          <w:sz w:val="27"/>
        </w:rPr>
        <w:t>е</w:t>
      </w:r>
      <w:r>
        <w:rPr>
          <w:sz w:val="27"/>
        </w:rPr>
        <w:t>нием муниципальной гарантии;</w:t>
      </w:r>
    </w:p>
    <w:p w14:paraId="56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15) выдает от имени Кирилловского муниципального округа муниципал</w:t>
      </w:r>
      <w:r>
        <w:rPr>
          <w:sz w:val="27"/>
        </w:rPr>
        <w:t>ь</w:t>
      </w:r>
      <w:r>
        <w:rPr>
          <w:sz w:val="27"/>
        </w:rPr>
        <w:t>ной гарантии;</w:t>
      </w:r>
    </w:p>
    <w:p w14:paraId="57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16) организует исполнение обязательств гаранта по муниципальной гара</w:t>
      </w:r>
      <w:r>
        <w:rPr>
          <w:sz w:val="27"/>
        </w:rPr>
        <w:t>н</w:t>
      </w:r>
      <w:r>
        <w:rPr>
          <w:sz w:val="27"/>
        </w:rPr>
        <w:t>тии;</w:t>
      </w:r>
    </w:p>
    <w:p w14:paraId="58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17) устанавливает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"https://login.consultant.ru/link/?req=doc&amp;base=RLAW095&amp;n=223269&amp;dst=100010"</w:instrText>
      </w:r>
      <w:r>
        <w:rPr>
          <w:sz w:val="27"/>
        </w:rPr>
        <w:fldChar w:fldCharType="separate"/>
      </w:r>
      <w:r>
        <w:rPr>
          <w:sz w:val="27"/>
        </w:rPr>
        <w:t>порядок</w:t>
      </w:r>
      <w:r>
        <w:rPr>
          <w:sz w:val="27"/>
        </w:rPr>
        <w:fldChar w:fldCharType="end"/>
      </w:r>
      <w:r>
        <w:rPr>
          <w:sz w:val="27"/>
        </w:rPr>
        <w:t xml:space="preserve"> проведения мониторинга реализации инвестиц</w:t>
      </w:r>
      <w:r>
        <w:rPr>
          <w:sz w:val="27"/>
        </w:rPr>
        <w:t>и</w:t>
      </w:r>
      <w:r>
        <w:rPr>
          <w:sz w:val="27"/>
        </w:rPr>
        <w:t>онного проекта, в целях реализации которого предоставлена муниципальная г</w:t>
      </w:r>
      <w:r>
        <w:rPr>
          <w:sz w:val="27"/>
        </w:rPr>
        <w:t>а</w:t>
      </w:r>
      <w:r>
        <w:rPr>
          <w:sz w:val="27"/>
        </w:rPr>
        <w:t>рантия;</w:t>
      </w:r>
    </w:p>
    <w:p w14:paraId="59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18) устанавливает порядок осуществления мониторинга финансового сост</w:t>
      </w:r>
      <w:r>
        <w:rPr>
          <w:sz w:val="27"/>
        </w:rPr>
        <w:t>о</w:t>
      </w:r>
      <w:r>
        <w:rPr>
          <w:sz w:val="27"/>
        </w:rPr>
        <w:t>яния принципала после предоставления муниципальной гарантии;</w:t>
      </w:r>
    </w:p>
    <w:p w14:paraId="5A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19) устанавливает порядок осуществления контроля за достаточностью, надежностью и ликвидностью предоставленного обеспечения после предоставл</w:t>
      </w:r>
      <w:r>
        <w:rPr>
          <w:sz w:val="27"/>
        </w:rPr>
        <w:t>е</w:t>
      </w:r>
      <w:r>
        <w:rPr>
          <w:sz w:val="27"/>
        </w:rPr>
        <w:t>ния муниципальной гарантии;</w:t>
      </w:r>
    </w:p>
    <w:p w14:paraId="5B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20) устанавливает порядок внесения изменений в решение о предоста</w:t>
      </w:r>
      <w:r>
        <w:rPr>
          <w:sz w:val="27"/>
        </w:rPr>
        <w:t>в</w:t>
      </w:r>
      <w:r>
        <w:rPr>
          <w:sz w:val="27"/>
        </w:rPr>
        <w:t>лении муниципальной гарантии, порядок изменения условий, сведений мун</w:t>
      </w:r>
      <w:r>
        <w:rPr>
          <w:sz w:val="27"/>
        </w:rPr>
        <w:t>и</w:t>
      </w:r>
      <w:r>
        <w:rPr>
          <w:sz w:val="27"/>
        </w:rPr>
        <w:t>ципальной гарантии;</w:t>
      </w:r>
    </w:p>
    <w:p w14:paraId="5C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21) устанавливает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"https://login.consultant.ru/link/?req=doc&amp;base=RLAW095&amp;n=205422&amp;dst=102617"</w:instrText>
      </w:r>
      <w:r>
        <w:rPr>
          <w:sz w:val="27"/>
        </w:rPr>
        <w:fldChar w:fldCharType="separate"/>
      </w:r>
      <w:r>
        <w:rPr>
          <w:sz w:val="27"/>
        </w:rPr>
        <w:t>перечень</w:t>
      </w:r>
      <w:r>
        <w:rPr>
          <w:sz w:val="27"/>
        </w:rPr>
        <w:fldChar w:fldCharType="end"/>
      </w:r>
      <w:r>
        <w:rPr>
          <w:sz w:val="27"/>
        </w:rPr>
        <w:t xml:space="preserve"> документов, необходимых для рассмотрения вопроса о внесении изменений в решение о предоставлении муниципальной г</w:t>
      </w:r>
      <w:r>
        <w:rPr>
          <w:sz w:val="27"/>
        </w:rPr>
        <w:t>а</w:t>
      </w:r>
      <w:r>
        <w:rPr>
          <w:sz w:val="27"/>
        </w:rPr>
        <w:t>рантии, об изменении условий, сведений муниципальной гарантии, а также о з</w:t>
      </w:r>
      <w:r>
        <w:rPr>
          <w:sz w:val="27"/>
        </w:rPr>
        <w:t>а</w:t>
      </w:r>
      <w:r>
        <w:rPr>
          <w:sz w:val="27"/>
        </w:rPr>
        <w:t>мене обеспечения исполнения обязательств принципала;</w:t>
      </w:r>
    </w:p>
    <w:p w14:paraId="5D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22) осуществляет иные полномочия в соответствии с федеральным закон</w:t>
      </w:r>
      <w:r>
        <w:rPr>
          <w:sz w:val="27"/>
        </w:rPr>
        <w:t>о</w:t>
      </w:r>
      <w:r>
        <w:rPr>
          <w:sz w:val="27"/>
        </w:rPr>
        <w:t>дательством, настоящим решением, иными муниципальными правовыми а</w:t>
      </w:r>
      <w:r>
        <w:rPr>
          <w:sz w:val="27"/>
        </w:rPr>
        <w:t>к</w:t>
      </w:r>
      <w:r>
        <w:rPr>
          <w:sz w:val="27"/>
        </w:rPr>
        <w:t>тами округа.</w:t>
      </w:r>
    </w:p>
    <w:p w14:paraId="5E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3. Управление финансов администрации Кирилловского муниципального округа Вологодской области (далее </w:t>
      </w:r>
      <w:r>
        <w:rPr>
          <w:sz w:val="27"/>
        </w:rPr>
        <w:t>-</w:t>
      </w:r>
      <w:r>
        <w:rPr>
          <w:sz w:val="27"/>
        </w:rPr>
        <w:t xml:space="preserve"> управление финансов):</w:t>
      </w:r>
    </w:p>
    <w:p w14:paraId="5F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1) осуществляет анализ финансового состояния принципала при предоста</w:t>
      </w:r>
      <w:r>
        <w:rPr>
          <w:sz w:val="27"/>
        </w:rPr>
        <w:t>в</w:t>
      </w:r>
      <w:r>
        <w:rPr>
          <w:sz w:val="27"/>
        </w:rPr>
        <w:t>лении муниципальной гарантии;</w:t>
      </w:r>
    </w:p>
    <w:p w14:paraId="60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2) осуществляет проверку достаточности, надежности и ликвидности обе</w:t>
      </w:r>
      <w:r>
        <w:rPr>
          <w:sz w:val="27"/>
        </w:rPr>
        <w:t>с</w:t>
      </w:r>
      <w:r>
        <w:rPr>
          <w:sz w:val="27"/>
        </w:rPr>
        <w:t>печения, предоставляемого принципалом в целях исполнения обязательств при</w:t>
      </w:r>
      <w:r>
        <w:rPr>
          <w:sz w:val="27"/>
        </w:rPr>
        <w:t>н</w:t>
      </w:r>
      <w:r>
        <w:rPr>
          <w:sz w:val="27"/>
        </w:rPr>
        <w:t>ципала по удовлетворению регрессного требования гаранта к принципалу, во</w:t>
      </w:r>
      <w:r>
        <w:rPr>
          <w:sz w:val="27"/>
        </w:rPr>
        <w:t>з</w:t>
      </w:r>
      <w:r>
        <w:rPr>
          <w:sz w:val="27"/>
        </w:rPr>
        <w:t>никшего в связи с исполнением в полном объеме или в какой-либо части муниц</w:t>
      </w:r>
      <w:r>
        <w:rPr>
          <w:sz w:val="27"/>
        </w:rPr>
        <w:t>и</w:t>
      </w:r>
      <w:r>
        <w:rPr>
          <w:sz w:val="27"/>
        </w:rPr>
        <w:t>пальной гарантии, при предоставлении муниципальной гарантии;</w:t>
      </w:r>
    </w:p>
    <w:p w14:paraId="61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3) ведет учет выданных муниципальных гарантий, увеличения муниципал</w:t>
      </w:r>
      <w:r>
        <w:rPr>
          <w:sz w:val="27"/>
        </w:rPr>
        <w:t>ь</w:t>
      </w:r>
      <w:r>
        <w:rPr>
          <w:sz w:val="27"/>
        </w:rPr>
        <w:t>ного долга по ним, сокращения муниципального долга вследствие исполнения принципалом либо третьими лицами в полном объеме или в какой-либо части об</w:t>
      </w:r>
      <w:r>
        <w:rPr>
          <w:sz w:val="27"/>
        </w:rPr>
        <w:t>я</w:t>
      </w:r>
      <w:r>
        <w:rPr>
          <w:sz w:val="27"/>
        </w:rPr>
        <w:t>зательств принципала, обеспеченных муниципальной гарантией, пр</w:t>
      </w:r>
      <w:r>
        <w:rPr>
          <w:sz w:val="27"/>
        </w:rPr>
        <w:t>е</w:t>
      </w:r>
      <w:r>
        <w:rPr>
          <w:sz w:val="27"/>
        </w:rPr>
        <w:t>кращения по иным основаниям в полном объеме или в какой-либо части обязательств принц</w:t>
      </w:r>
      <w:r>
        <w:rPr>
          <w:sz w:val="27"/>
        </w:rPr>
        <w:t>и</w:t>
      </w:r>
      <w:r>
        <w:rPr>
          <w:sz w:val="27"/>
        </w:rPr>
        <w:t>пала, обеспеченных муниципальной гарантией, осуществления гарантом платежей по выданным муниципальным гарантиям, а также в иных случаях, установленных муниципальными гарантиями;</w:t>
      </w:r>
    </w:p>
    <w:p w14:paraId="62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4) отражает в Муниципальной долговой книге округа предоставление и и</w:t>
      </w:r>
      <w:r>
        <w:rPr>
          <w:sz w:val="27"/>
        </w:rPr>
        <w:t>с</w:t>
      </w:r>
      <w:r>
        <w:rPr>
          <w:sz w:val="27"/>
        </w:rPr>
        <w:t>полнение муниципальных гарантий;</w:t>
      </w:r>
    </w:p>
    <w:p w14:paraId="63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5) осуществляет мониторинг финансового состояния принципала после предоставления муниципальной гарантии;</w:t>
      </w:r>
    </w:p>
    <w:p w14:paraId="64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6) осуществляет контроль за достаточностью, надежностью и ликвидн</w:t>
      </w:r>
      <w:r>
        <w:rPr>
          <w:sz w:val="27"/>
        </w:rPr>
        <w:t>о</w:t>
      </w:r>
      <w:r>
        <w:rPr>
          <w:sz w:val="27"/>
        </w:rPr>
        <w:t>стью обеспечения, предоставленного принципалом в целях исполнения обязательств принципала по удовлетворению регрессного требования гаранта к принципалу, возникшего в связи с исполнением в полном объеме или в какой-либо части мун</w:t>
      </w:r>
      <w:r>
        <w:rPr>
          <w:sz w:val="27"/>
        </w:rPr>
        <w:t>и</w:t>
      </w:r>
      <w:r>
        <w:rPr>
          <w:sz w:val="27"/>
        </w:rPr>
        <w:t>ципальной гарантии, после предоставления муниципальной гарантии.</w:t>
      </w:r>
    </w:p>
    <w:p w14:paraId="65000000">
      <w:pPr>
        <w:widowControl w:val="0"/>
        <w:ind w:firstLine="709" w:left="0"/>
        <w:jc w:val="both"/>
        <w:rPr>
          <w:sz w:val="27"/>
        </w:rPr>
      </w:pPr>
    </w:p>
    <w:p w14:paraId="66000000">
      <w:pPr>
        <w:widowControl w:val="0"/>
        <w:ind/>
        <w:jc w:val="center"/>
        <w:outlineLvl w:val="0"/>
        <w:rPr>
          <w:sz w:val="27"/>
        </w:rPr>
      </w:pPr>
      <w:bookmarkStart w:id="3" w:name="Par63"/>
      <w:bookmarkEnd w:id="3"/>
      <w:r>
        <w:rPr>
          <w:sz w:val="27"/>
        </w:rPr>
        <w:t>3. Цели предоставления муниципальных гарантий</w:t>
      </w:r>
    </w:p>
    <w:p w14:paraId="67000000">
      <w:pPr>
        <w:widowControl w:val="0"/>
        <w:ind w:firstLine="709" w:left="0"/>
        <w:jc w:val="both"/>
        <w:rPr>
          <w:sz w:val="27"/>
        </w:rPr>
      </w:pPr>
    </w:p>
    <w:p w14:paraId="68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1. В рамках муниципального регулирования инвестиционной деятельн</w:t>
      </w:r>
      <w:r>
        <w:rPr>
          <w:sz w:val="27"/>
        </w:rPr>
        <w:t>о</w:t>
      </w:r>
      <w:r>
        <w:rPr>
          <w:sz w:val="27"/>
        </w:rPr>
        <w:t>сти, осуществляемой в форме капитальных вложений, на территории округа муниц</w:t>
      </w:r>
      <w:r>
        <w:rPr>
          <w:sz w:val="27"/>
        </w:rPr>
        <w:t>и</w:t>
      </w:r>
      <w:r>
        <w:rPr>
          <w:sz w:val="27"/>
        </w:rPr>
        <w:t>пальные гарантии предоставляются юридическим лицам, реализующим приор</w:t>
      </w:r>
      <w:r>
        <w:rPr>
          <w:sz w:val="27"/>
        </w:rPr>
        <w:t>и</w:t>
      </w:r>
      <w:r>
        <w:rPr>
          <w:sz w:val="27"/>
        </w:rPr>
        <w:t xml:space="preserve">тетные инвестиционные проекты и иные инвестиционные проекты на территории Кирилловского муниципального округа исключительно в целях, установленных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"https://login.consultant.ru/link/?req=doc&amp;base=LAW&amp;n=451928&amp;dst=64"</w:instrText>
      </w:r>
      <w:r>
        <w:rPr>
          <w:sz w:val="27"/>
        </w:rPr>
        <w:fldChar w:fldCharType="separate"/>
      </w:r>
      <w:r>
        <w:rPr>
          <w:sz w:val="27"/>
        </w:rPr>
        <w:t>частью 1 статьи 19</w:t>
      </w:r>
      <w:r>
        <w:rPr>
          <w:sz w:val="27"/>
        </w:rPr>
        <w:fldChar w:fldCharType="end"/>
      </w:r>
      <w:r>
        <w:rPr>
          <w:sz w:val="27"/>
        </w:rPr>
        <w:t xml:space="preserve"> Федерального закона от 26 июля 2006 года № 135-ФЗ «О защ</w:t>
      </w:r>
      <w:r>
        <w:rPr>
          <w:sz w:val="27"/>
        </w:rPr>
        <w:t>и</w:t>
      </w:r>
      <w:r>
        <w:rPr>
          <w:sz w:val="27"/>
        </w:rPr>
        <w:t>те конкуренции».</w:t>
      </w:r>
    </w:p>
    <w:p w14:paraId="69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2. Цели предоставления муниципальных гарантий указываются в реш</w:t>
      </w:r>
      <w:r>
        <w:rPr>
          <w:sz w:val="27"/>
        </w:rPr>
        <w:t>е</w:t>
      </w:r>
      <w:r>
        <w:rPr>
          <w:sz w:val="27"/>
        </w:rPr>
        <w:t>нии о бюджете округа на очередной финансовый год и плановый период.</w:t>
      </w:r>
    </w:p>
    <w:p w14:paraId="6A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3. На получение муниципальных гарантий не могут претендовать:</w:t>
      </w:r>
    </w:p>
    <w:p w14:paraId="6B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1) юридические лица, указанные в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"https://login.consultant.ru/link/?req=doc&amp;base=LAW&amp;n=465808&amp;dst=5558"</w:instrText>
      </w:r>
      <w:r>
        <w:rPr>
          <w:sz w:val="27"/>
        </w:rPr>
        <w:fldChar w:fldCharType="separate"/>
      </w:r>
      <w:r>
        <w:rPr>
          <w:sz w:val="27"/>
        </w:rPr>
        <w:t>пункте 16 статьи 241</w:t>
      </w:r>
      <w:r>
        <w:rPr>
          <w:sz w:val="27"/>
        </w:rPr>
        <w:fldChar w:fldCharType="end"/>
      </w:r>
      <w:r>
        <w:rPr>
          <w:sz w:val="27"/>
        </w:rPr>
        <w:t xml:space="preserve"> Бюджетного коде</w:t>
      </w:r>
      <w:r>
        <w:rPr>
          <w:sz w:val="27"/>
        </w:rPr>
        <w:t>к</w:t>
      </w:r>
      <w:r>
        <w:rPr>
          <w:sz w:val="27"/>
        </w:rPr>
        <w:t>са Российской Федерации;</w:t>
      </w:r>
    </w:p>
    <w:p w14:paraId="6C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2) хозяйственные товарищества, хозяйственные партнерства, произво</w:t>
      </w:r>
      <w:r>
        <w:rPr>
          <w:sz w:val="27"/>
        </w:rPr>
        <w:t>д</w:t>
      </w:r>
      <w:r>
        <w:rPr>
          <w:sz w:val="27"/>
        </w:rPr>
        <w:t>ственные кооперативы, государственные (муниципальные) унитарные предпри</w:t>
      </w:r>
      <w:r>
        <w:rPr>
          <w:sz w:val="27"/>
        </w:rPr>
        <w:t>я</w:t>
      </w:r>
      <w:r>
        <w:rPr>
          <w:sz w:val="27"/>
        </w:rPr>
        <w:t>тия (за исключением муниципальных унитарных предприятий, имущество кот</w:t>
      </w:r>
      <w:r>
        <w:rPr>
          <w:sz w:val="27"/>
        </w:rPr>
        <w:t>о</w:t>
      </w:r>
      <w:r>
        <w:rPr>
          <w:sz w:val="27"/>
        </w:rPr>
        <w:t>рых принадлежит им на праве хозяйственного ведения и находится в собственн</w:t>
      </w:r>
      <w:r>
        <w:rPr>
          <w:sz w:val="27"/>
        </w:rPr>
        <w:t>о</w:t>
      </w:r>
      <w:r>
        <w:rPr>
          <w:sz w:val="27"/>
        </w:rPr>
        <w:t>сти округа);</w:t>
      </w:r>
    </w:p>
    <w:p w14:paraId="6D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3) некоммерческие организации;</w:t>
      </w:r>
    </w:p>
    <w:p w14:paraId="6E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4) крестьянские (фермерские) хозяйства;</w:t>
      </w:r>
    </w:p>
    <w:p w14:paraId="6F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5) индивидуальные предприниматели;</w:t>
      </w:r>
    </w:p>
    <w:p w14:paraId="70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6) физические лица;</w:t>
      </w:r>
    </w:p>
    <w:p w14:paraId="71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7) лица, не соответствующие условиям предоставления муниципальной г</w:t>
      </w:r>
      <w:r>
        <w:rPr>
          <w:sz w:val="27"/>
        </w:rPr>
        <w:t>а</w:t>
      </w:r>
      <w:r>
        <w:rPr>
          <w:sz w:val="27"/>
        </w:rPr>
        <w:t xml:space="preserve">рантии, указанным в </w:t>
      </w:r>
      <w:r>
        <w:rPr>
          <w:sz w:val="27"/>
        </w:rPr>
        <w:t>статье 5</w:t>
      </w:r>
      <w:r>
        <w:rPr>
          <w:sz w:val="27"/>
        </w:rPr>
        <w:t xml:space="preserve"> настоящего решения.</w:t>
      </w:r>
    </w:p>
    <w:p w14:paraId="72000000">
      <w:pPr>
        <w:widowControl w:val="0"/>
        <w:ind w:firstLine="709" w:left="0"/>
        <w:jc w:val="both"/>
        <w:rPr>
          <w:sz w:val="27"/>
        </w:rPr>
      </w:pPr>
    </w:p>
    <w:p w14:paraId="73000000">
      <w:pPr>
        <w:widowControl w:val="0"/>
        <w:ind/>
        <w:jc w:val="center"/>
        <w:outlineLvl w:val="0"/>
        <w:rPr>
          <w:sz w:val="27"/>
        </w:rPr>
      </w:pPr>
      <w:bookmarkStart w:id="4" w:name="Par69"/>
      <w:bookmarkEnd w:id="4"/>
      <w:r>
        <w:rPr>
          <w:sz w:val="27"/>
        </w:rPr>
        <w:t>4. Обязательства по муниципальной гарантии</w:t>
      </w:r>
    </w:p>
    <w:p w14:paraId="74000000">
      <w:pPr>
        <w:widowControl w:val="0"/>
        <w:ind w:firstLine="709" w:left="0"/>
        <w:jc w:val="both"/>
        <w:rPr>
          <w:sz w:val="27"/>
        </w:rPr>
      </w:pPr>
    </w:p>
    <w:p w14:paraId="75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1. Муниципальная гарантия предоставляется в пределах общей суммы м</w:t>
      </w:r>
      <w:r>
        <w:rPr>
          <w:sz w:val="27"/>
        </w:rPr>
        <w:t>у</w:t>
      </w:r>
      <w:r>
        <w:rPr>
          <w:sz w:val="27"/>
        </w:rPr>
        <w:t>ниципальной гарантии, указанной в программе муниципальных гарантий.</w:t>
      </w:r>
    </w:p>
    <w:p w14:paraId="76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2. Муниципальная гарантия обеспечивает надлежащее исполнение принц</w:t>
      </w:r>
      <w:r>
        <w:rPr>
          <w:sz w:val="27"/>
        </w:rPr>
        <w:t>и</w:t>
      </w:r>
      <w:r>
        <w:rPr>
          <w:sz w:val="27"/>
        </w:rPr>
        <w:t>палом его денежных обязательств перед бенефициаром, возникших из дог</w:t>
      </w:r>
      <w:r>
        <w:rPr>
          <w:sz w:val="27"/>
        </w:rPr>
        <w:t>о</w:t>
      </w:r>
      <w:r>
        <w:rPr>
          <w:sz w:val="27"/>
        </w:rPr>
        <w:t>вора или иной сделки (основного обязательства).</w:t>
      </w:r>
    </w:p>
    <w:p w14:paraId="77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3. Муниципальная гарантия не обеспечивает досрочное исполнение обяз</w:t>
      </w:r>
      <w:r>
        <w:rPr>
          <w:sz w:val="27"/>
        </w:rPr>
        <w:t>а</w:t>
      </w:r>
      <w:r>
        <w:rPr>
          <w:sz w:val="27"/>
        </w:rPr>
        <w:t>тельств принципала, в том числе в случае предъявления принципалу требов</w:t>
      </w:r>
      <w:r>
        <w:rPr>
          <w:sz w:val="27"/>
        </w:rPr>
        <w:t>а</w:t>
      </w:r>
      <w:r>
        <w:rPr>
          <w:sz w:val="27"/>
        </w:rPr>
        <w:t>ний об их досрочном исполнении либо наступления событий (обстоятельств), в силу которых срок исполнения обязательств принципала считается наступи</w:t>
      </w:r>
      <w:r>
        <w:rPr>
          <w:sz w:val="27"/>
        </w:rPr>
        <w:t>в</w:t>
      </w:r>
      <w:r>
        <w:rPr>
          <w:sz w:val="27"/>
        </w:rPr>
        <w:t>шим.</w:t>
      </w:r>
    </w:p>
    <w:p w14:paraId="78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4. Муниципальные гарантии предусматривают субсидиарную ответстве</w:t>
      </w:r>
      <w:r>
        <w:rPr>
          <w:sz w:val="27"/>
        </w:rPr>
        <w:t>н</w:t>
      </w:r>
      <w:r>
        <w:rPr>
          <w:sz w:val="27"/>
        </w:rPr>
        <w:t>ность гаранта по обеспеченному им обязательству принципала в пределах суммы гарантии.</w:t>
      </w:r>
    </w:p>
    <w:p w14:paraId="79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5. Муниципальные гарантии предоставляются в качестве обеспечения надлежащего исполнения обязательств, по которым бенефициары установлены в момент предоставления муниципальной гарантии.</w:t>
      </w:r>
    </w:p>
    <w:p w14:paraId="7A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6. Муниципальная гарантия предоставляется для обеспечения как уже во</w:t>
      </w:r>
      <w:r>
        <w:rPr>
          <w:sz w:val="27"/>
        </w:rPr>
        <w:t>з</w:t>
      </w:r>
      <w:r>
        <w:rPr>
          <w:sz w:val="27"/>
        </w:rPr>
        <w:t>никших обязательств принципала, так и обязательств принципала, которые во</w:t>
      </w:r>
      <w:r>
        <w:rPr>
          <w:sz w:val="27"/>
        </w:rPr>
        <w:t>з</w:t>
      </w:r>
      <w:r>
        <w:rPr>
          <w:sz w:val="27"/>
        </w:rPr>
        <w:t>никнут в будущем.</w:t>
      </w:r>
    </w:p>
    <w:p w14:paraId="7B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7. Предельная сумма Муниципальной гарантии не может превышать </w:t>
      </w:r>
      <w:r>
        <w:rPr>
          <w:sz w:val="27"/>
        </w:rPr>
        <w:t xml:space="preserve">                  </w:t>
      </w:r>
      <w:r>
        <w:rPr>
          <w:sz w:val="27"/>
        </w:rPr>
        <w:t>80 процентов основной суммы долга принципала перед бенефициаром.</w:t>
      </w:r>
    </w:p>
    <w:p w14:paraId="7C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8. Муниципальные гарантии предоставляются с правом регрессного треб</w:t>
      </w:r>
      <w:r>
        <w:rPr>
          <w:sz w:val="27"/>
        </w:rPr>
        <w:t>о</w:t>
      </w:r>
      <w:r>
        <w:rPr>
          <w:sz w:val="27"/>
        </w:rPr>
        <w:t>вания гаранта к принципалу, по обязательствам которого предоставлена госуда</w:t>
      </w:r>
      <w:r>
        <w:rPr>
          <w:sz w:val="27"/>
        </w:rPr>
        <w:t>р</w:t>
      </w:r>
      <w:r>
        <w:rPr>
          <w:sz w:val="27"/>
        </w:rPr>
        <w:t xml:space="preserve">ственная гарантия области, за исключением случая, предусмотренного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"https://login.consultant.ru/link/?req=doc&amp;base=LAW&amp;n=465808&amp;dst=5477"</w:instrText>
      </w:r>
      <w:r>
        <w:rPr>
          <w:sz w:val="27"/>
        </w:rPr>
        <w:fldChar w:fldCharType="separate"/>
      </w:r>
      <w:r>
        <w:rPr>
          <w:sz w:val="27"/>
        </w:rPr>
        <w:t>пунктом 7 статьи 115</w:t>
      </w:r>
      <w:r>
        <w:rPr>
          <w:sz w:val="27"/>
        </w:rPr>
        <w:fldChar w:fldCharType="end"/>
      </w:r>
      <w:r>
        <w:rPr>
          <w:sz w:val="27"/>
        </w:rPr>
        <w:t xml:space="preserve"> Бюджетного кодекса Российской Федерации.</w:t>
      </w:r>
    </w:p>
    <w:p w14:paraId="7D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9. Муниципальные гарантии предоставляются в валюте, в которой выр</w:t>
      </w:r>
      <w:r>
        <w:rPr>
          <w:sz w:val="27"/>
        </w:rPr>
        <w:t>а</w:t>
      </w:r>
      <w:r>
        <w:rPr>
          <w:sz w:val="27"/>
        </w:rPr>
        <w:t>жена сумма основного обязательства.</w:t>
      </w:r>
    </w:p>
    <w:p w14:paraId="7E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10. Муниципальные гарантии предоставляются на платной основе. Плата за предоставление муниципальной гарантии устанавливается решением о бю</w:t>
      </w:r>
      <w:r>
        <w:rPr>
          <w:sz w:val="27"/>
        </w:rPr>
        <w:t>д</w:t>
      </w:r>
      <w:r>
        <w:rPr>
          <w:sz w:val="27"/>
        </w:rPr>
        <w:t>жете округа на очередной финансовый год и плановый период, но не более двух пр</w:t>
      </w:r>
      <w:r>
        <w:rPr>
          <w:sz w:val="27"/>
        </w:rPr>
        <w:t>о</w:t>
      </w:r>
      <w:r>
        <w:rPr>
          <w:sz w:val="27"/>
        </w:rPr>
        <w:t>центов от суммы обязательств принципала, обеспечиваемых муниципальной г</w:t>
      </w:r>
      <w:r>
        <w:rPr>
          <w:sz w:val="27"/>
        </w:rPr>
        <w:t>а</w:t>
      </w:r>
      <w:r>
        <w:rPr>
          <w:sz w:val="27"/>
        </w:rPr>
        <w:t>рантией. Плата за предоставление муниципальной гарантии взим</w:t>
      </w:r>
      <w:r>
        <w:rPr>
          <w:sz w:val="27"/>
        </w:rPr>
        <w:t>а</w:t>
      </w:r>
      <w:r>
        <w:rPr>
          <w:sz w:val="27"/>
        </w:rPr>
        <w:t xml:space="preserve">ется однократно в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"https://login.consultant.ru/link/?req=doc&amp;base=RLAW095&amp;n=205422&amp;dst=101685"</w:instrText>
      </w:r>
      <w:r>
        <w:rPr>
          <w:sz w:val="27"/>
        </w:rPr>
        <w:fldChar w:fldCharType="separate"/>
      </w:r>
      <w:r>
        <w:rPr>
          <w:sz w:val="27"/>
        </w:rPr>
        <w:t>порядке</w:t>
      </w:r>
      <w:r>
        <w:rPr>
          <w:sz w:val="27"/>
        </w:rPr>
        <w:fldChar w:fldCharType="end"/>
      </w:r>
      <w:r>
        <w:rPr>
          <w:sz w:val="27"/>
        </w:rPr>
        <w:t>, установленном администрацией округа. В случае досрочного прекр</w:t>
      </w:r>
      <w:r>
        <w:rPr>
          <w:sz w:val="27"/>
        </w:rPr>
        <w:t>а</w:t>
      </w:r>
      <w:r>
        <w:rPr>
          <w:sz w:val="27"/>
        </w:rPr>
        <w:t>щения обязательств гаранта по муниципальной гарантии плата за предоставление муниципальной гарантии не возвращается.</w:t>
      </w:r>
    </w:p>
    <w:p w14:paraId="7F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11. Предусмотренное муниципальной гарантией обязательство гаранта п</w:t>
      </w:r>
      <w:r>
        <w:rPr>
          <w:sz w:val="27"/>
        </w:rPr>
        <w:t>е</w:t>
      </w:r>
      <w:r>
        <w:rPr>
          <w:sz w:val="27"/>
        </w:rPr>
        <w:t>ред бенефициаром ограничивается уплатой денежных средств в объеме проср</w:t>
      </w:r>
      <w:r>
        <w:rPr>
          <w:sz w:val="27"/>
        </w:rPr>
        <w:t>о</w:t>
      </w:r>
      <w:r>
        <w:rPr>
          <w:sz w:val="27"/>
        </w:rPr>
        <w:t>ченных обязательств принципала, обеспеченных муниципальной гарантией, но не более суммы гарантии.</w:t>
      </w:r>
    </w:p>
    <w:p w14:paraId="80000000">
      <w:pPr>
        <w:widowControl w:val="0"/>
        <w:ind w:firstLine="709" w:left="0"/>
        <w:jc w:val="both"/>
        <w:rPr>
          <w:sz w:val="27"/>
        </w:rPr>
      </w:pPr>
    </w:p>
    <w:p w14:paraId="81000000">
      <w:pPr>
        <w:widowControl w:val="0"/>
        <w:ind/>
        <w:jc w:val="center"/>
        <w:outlineLvl w:val="0"/>
        <w:rPr>
          <w:sz w:val="27"/>
        </w:rPr>
      </w:pPr>
      <w:bookmarkStart w:id="5" w:name="Par83"/>
      <w:bookmarkEnd w:id="5"/>
      <w:r>
        <w:rPr>
          <w:sz w:val="27"/>
        </w:rPr>
        <w:t>5. Условия предоставления муниципальных гарантий</w:t>
      </w:r>
    </w:p>
    <w:p w14:paraId="82000000">
      <w:pPr>
        <w:widowControl w:val="0"/>
        <w:ind w:firstLine="709" w:left="0"/>
        <w:jc w:val="both"/>
        <w:rPr>
          <w:sz w:val="27"/>
        </w:rPr>
      </w:pPr>
    </w:p>
    <w:p w14:paraId="83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1. Предоставление муниципальных гарантий осуществляется при соблюд</w:t>
      </w:r>
      <w:r>
        <w:rPr>
          <w:sz w:val="27"/>
        </w:rPr>
        <w:t>е</w:t>
      </w:r>
      <w:r>
        <w:rPr>
          <w:sz w:val="27"/>
        </w:rPr>
        <w:t>нии следующих условий:</w:t>
      </w:r>
    </w:p>
    <w:p w14:paraId="84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1) финансовое состояние принципала является удовлетворительным;</w:t>
      </w:r>
    </w:p>
    <w:p w14:paraId="85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2) предоставление принципалом, третьим лицом до даты выдачи муниц</w:t>
      </w:r>
      <w:r>
        <w:rPr>
          <w:sz w:val="27"/>
        </w:rPr>
        <w:t>и</w:t>
      </w:r>
      <w:r>
        <w:rPr>
          <w:sz w:val="27"/>
        </w:rPr>
        <w:t xml:space="preserve">пальной гарантии соответствующего требованиям Бюджетного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"https://login.consultant.ru/link/?req=doc&amp;base=LAW&amp;n=465808"</w:instrText>
      </w:r>
      <w:r>
        <w:rPr>
          <w:sz w:val="27"/>
        </w:rPr>
        <w:fldChar w:fldCharType="separate"/>
      </w:r>
      <w:r>
        <w:rPr>
          <w:sz w:val="27"/>
        </w:rPr>
        <w:t>кодекса</w:t>
      </w:r>
      <w:r>
        <w:rPr>
          <w:sz w:val="27"/>
        </w:rPr>
        <w:fldChar w:fldCharType="end"/>
      </w:r>
      <w:r>
        <w:rPr>
          <w:sz w:val="27"/>
        </w:rPr>
        <w:t xml:space="preserve"> Росси</w:t>
      </w:r>
      <w:r>
        <w:rPr>
          <w:sz w:val="27"/>
        </w:rPr>
        <w:t>й</w:t>
      </w:r>
      <w:r>
        <w:rPr>
          <w:sz w:val="27"/>
        </w:rPr>
        <w:t>ской Федерации и гражданского законодательства Российской Федерации обесп</w:t>
      </w:r>
      <w:r>
        <w:rPr>
          <w:sz w:val="27"/>
        </w:rPr>
        <w:t>е</w:t>
      </w:r>
      <w:r>
        <w:rPr>
          <w:sz w:val="27"/>
        </w:rPr>
        <w:t>чения исполнения обязательств принципала по удовлетворению регрессного тр</w:t>
      </w:r>
      <w:r>
        <w:rPr>
          <w:sz w:val="27"/>
        </w:rPr>
        <w:t>е</w:t>
      </w:r>
      <w:r>
        <w:rPr>
          <w:sz w:val="27"/>
        </w:rPr>
        <w:t>бования гаранта к принципалу, возникающего в связи с исполнением в полном объеме или в какой-либо части муниципальной гарантии;</w:t>
      </w:r>
    </w:p>
    <w:p w14:paraId="86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3) отсутствие у принципала, его поручителей (гарантов) просроченной (н</w:t>
      </w:r>
      <w:r>
        <w:rPr>
          <w:sz w:val="27"/>
        </w:rPr>
        <w:t>е</w:t>
      </w:r>
      <w:r>
        <w:rPr>
          <w:sz w:val="27"/>
        </w:rPr>
        <w:t>урегулированной) задолженности по денежным обязательствам перед бю</w:t>
      </w:r>
      <w:r>
        <w:rPr>
          <w:sz w:val="27"/>
        </w:rPr>
        <w:t>д</w:t>
      </w:r>
      <w:r>
        <w:rPr>
          <w:sz w:val="27"/>
        </w:rPr>
        <w:t>жетом округа неисполненной обязанности по уплате налогов, сборов, страх</w:t>
      </w:r>
      <w:r>
        <w:rPr>
          <w:sz w:val="27"/>
        </w:rPr>
        <w:t>о</w:t>
      </w:r>
      <w:r>
        <w:rPr>
          <w:sz w:val="27"/>
        </w:rPr>
        <w:t>вых взносов, пеней, штрафов, процентов, подлежащих уплате в соответствии с законодател</w:t>
      </w:r>
      <w:r>
        <w:rPr>
          <w:sz w:val="27"/>
        </w:rPr>
        <w:t>ь</w:t>
      </w:r>
      <w:r>
        <w:rPr>
          <w:sz w:val="27"/>
        </w:rPr>
        <w:t>ством Российской Федерации о налогах и сборах;</w:t>
      </w:r>
    </w:p>
    <w:p w14:paraId="87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4) принципал не находится в процессе реорганизации или ликвидации, в о</w:t>
      </w:r>
      <w:r>
        <w:rPr>
          <w:sz w:val="27"/>
        </w:rPr>
        <w:t>т</w:t>
      </w:r>
      <w:r>
        <w:rPr>
          <w:sz w:val="27"/>
        </w:rPr>
        <w:t>ношении принципала не возбуждено производство по делу о несостоятел</w:t>
      </w:r>
      <w:r>
        <w:rPr>
          <w:sz w:val="27"/>
        </w:rPr>
        <w:t>ь</w:t>
      </w:r>
      <w:r>
        <w:rPr>
          <w:sz w:val="27"/>
        </w:rPr>
        <w:t>ности (банкротстве).</w:t>
      </w:r>
    </w:p>
    <w:p w14:paraId="88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2. Муниципальная гарантия, обеспечивающая исполнение обязательств принципала по кредиту (займу, за исключением облигационного), предоставл</w:t>
      </w:r>
      <w:r>
        <w:rPr>
          <w:sz w:val="27"/>
        </w:rPr>
        <w:t>я</w:t>
      </w:r>
      <w:r>
        <w:rPr>
          <w:sz w:val="27"/>
        </w:rPr>
        <w:t>ется при условии установления в кредитном договоре (договоре займа) и (или) догов</w:t>
      </w:r>
      <w:r>
        <w:rPr>
          <w:sz w:val="27"/>
        </w:rPr>
        <w:t>о</w:t>
      </w:r>
      <w:r>
        <w:rPr>
          <w:sz w:val="27"/>
        </w:rPr>
        <w:t>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</w:t>
      </w:r>
      <w:r>
        <w:rPr>
          <w:sz w:val="27"/>
        </w:rPr>
        <w:t>и</w:t>
      </w:r>
      <w:r>
        <w:rPr>
          <w:sz w:val="27"/>
        </w:rPr>
        <w:t>ем средств указанного кредита (займа).</w:t>
      </w:r>
    </w:p>
    <w:p w14:paraId="89000000">
      <w:pPr>
        <w:widowControl w:val="0"/>
        <w:ind w:firstLine="709" w:left="0"/>
        <w:jc w:val="both"/>
        <w:outlineLvl w:val="0"/>
        <w:rPr>
          <w:sz w:val="27"/>
        </w:rPr>
      </w:pPr>
      <w:bookmarkStart w:id="6" w:name="Par90"/>
      <w:bookmarkEnd w:id="6"/>
    </w:p>
    <w:p w14:paraId="8A000000">
      <w:pPr>
        <w:widowControl w:val="0"/>
        <w:ind/>
        <w:jc w:val="center"/>
        <w:outlineLvl w:val="0"/>
        <w:rPr>
          <w:sz w:val="27"/>
        </w:rPr>
      </w:pPr>
      <w:r>
        <w:rPr>
          <w:sz w:val="27"/>
        </w:rPr>
        <w:t>6. Обеспечение исполнения обязательств принципала</w:t>
      </w:r>
    </w:p>
    <w:p w14:paraId="8B000000">
      <w:pPr>
        <w:widowControl w:val="0"/>
        <w:ind w:firstLine="709" w:left="0"/>
        <w:jc w:val="both"/>
        <w:rPr>
          <w:sz w:val="27"/>
        </w:rPr>
      </w:pPr>
    </w:p>
    <w:p w14:paraId="8C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1. Способами обеспечения исполнения обязательств принципала по удовл</w:t>
      </w:r>
      <w:r>
        <w:rPr>
          <w:sz w:val="27"/>
        </w:rPr>
        <w:t>е</w:t>
      </w:r>
      <w:r>
        <w:rPr>
          <w:sz w:val="27"/>
        </w:rPr>
        <w:t>творению регрессного требования гаранта к принципалу являются:</w:t>
      </w:r>
    </w:p>
    <w:p w14:paraId="8D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1) банковская гарантия;</w:t>
      </w:r>
    </w:p>
    <w:p w14:paraId="8E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2) поручительство юридического лица</w:t>
      </w:r>
      <w:r>
        <w:rPr>
          <w:sz w:val="27"/>
        </w:rPr>
        <w:t>;</w:t>
      </w:r>
    </w:p>
    <w:p w14:paraId="8F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3) государственные (муниципальные) гарантии;</w:t>
      </w:r>
    </w:p>
    <w:p w14:paraId="90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4) залог имущества принципала или третьего лица;</w:t>
      </w:r>
    </w:p>
    <w:p w14:paraId="91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2. Размер обеспечения исполнения обязательств принципала по удовлетв</w:t>
      </w:r>
      <w:r>
        <w:rPr>
          <w:sz w:val="27"/>
        </w:rPr>
        <w:t>о</w:t>
      </w:r>
      <w:r>
        <w:rPr>
          <w:sz w:val="27"/>
        </w:rPr>
        <w:t>рению регрессного требования гаранта к принципалу должен быть не менее 100 процентов суммы предоставляемой муниципальной гарантии.</w:t>
      </w:r>
    </w:p>
    <w:p w14:paraId="92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3. Обеспечение исполнения обязательств принципала по удовлетворению регрессного требования гаранта к принципалу должно иметь достаточную ст</w:t>
      </w:r>
      <w:r>
        <w:rPr>
          <w:sz w:val="27"/>
        </w:rPr>
        <w:t>е</w:t>
      </w:r>
      <w:r>
        <w:rPr>
          <w:sz w:val="27"/>
        </w:rPr>
        <w:t>пень надежности (ликвидности), а также соответствовать требованиям, уст</w:t>
      </w:r>
      <w:r>
        <w:rPr>
          <w:sz w:val="27"/>
        </w:rPr>
        <w:t>а</w:t>
      </w:r>
      <w:r>
        <w:rPr>
          <w:sz w:val="27"/>
        </w:rPr>
        <w:t xml:space="preserve">новленным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"https://login.consultant.ru/link/?req=doc&amp;base=LAW&amp;n=465808&amp;dst=5039"</w:instrText>
      </w:r>
      <w:r>
        <w:rPr>
          <w:sz w:val="27"/>
        </w:rPr>
        <w:fldChar w:fldCharType="separate"/>
      </w:r>
      <w:r>
        <w:rPr>
          <w:sz w:val="27"/>
        </w:rPr>
        <w:t>абзацами третьим</w:t>
      </w:r>
      <w:r>
        <w:rPr>
          <w:sz w:val="27"/>
        </w:rPr>
        <w:fldChar w:fldCharType="end"/>
      </w:r>
      <w:r>
        <w:rPr>
          <w:sz w:val="27"/>
        </w:rPr>
        <w:t xml:space="preserve"> -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"https://login.consultant.ru/link/?req=doc&amp;base=LAW&amp;n=465808&amp;dst=5042"</w:instrText>
      </w:r>
      <w:r>
        <w:rPr>
          <w:sz w:val="27"/>
        </w:rPr>
        <w:fldChar w:fldCharType="separate"/>
      </w:r>
      <w:r>
        <w:rPr>
          <w:sz w:val="27"/>
        </w:rPr>
        <w:t>шестым пункта 3 статьи 93(2)</w:t>
      </w:r>
      <w:r>
        <w:rPr>
          <w:sz w:val="27"/>
        </w:rPr>
        <w:fldChar w:fldCharType="end"/>
      </w:r>
      <w:r>
        <w:rPr>
          <w:sz w:val="27"/>
        </w:rPr>
        <w:t xml:space="preserve"> Бюджетного кодекса Росси</w:t>
      </w:r>
      <w:r>
        <w:rPr>
          <w:sz w:val="27"/>
        </w:rPr>
        <w:t>й</w:t>
      </w:r>
      <w:r>
        <w:rPr>
          <w:sz w:val="27"/>
        </w:rPr>
        <w:t>ской Федерации.</w:t>
      </w:r>
    </w:p>
    <w:p w14:paraId="93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4. Объем (сумма) обеспечения регрессных требований определяется при предоставлении муниципальной гарантии с учетом финансового состояния при</w:t>
      </w:r>
      <w:r>
        <w:rPr>
          <w:sz w:val="27"/>
        </w:rPr>
        <w:t>н</w:t>
      </w:r>
      <w:r>
        <w:rPr>
          <w:sz w:val="27"/>
        </w:rPr>
        <w:t>ципала.</w:t>
      </w:r>
    </w:p>
    <w:p w14:paraId="94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5. Оценка надежности банковской гарантии, поручительства юридич</w:t>
      </w:r>
      <w:r>
        <w:rPr>
          <w:sz w:val="27"/>
        </w:rPr>
        <w:t>е</w:t>
      </w:r>
      <w:r>
        <w:rPr>
          <w:sz w:val="27"/>
        </w:rPr>
        <w:t>ского лица, государственной (муниципальной) гарантии, предоставляемых принципалом в качестве обеспечения исполнения обязательств принципала по удовлетворению регрессного требования гаранта к принципалу, возникшего в связи с исполнением в полном объеме или в какой-либо части муниципальной гарантии, осуществляе</w:t>
      </w:r>
      <w:r>
        <w:rPr>
          <w:sz w:val="27"/>
        </w:rPr>
        <w:t>т</w:t>
      </w:r>
      <w:r>
        <w:rPr>
          <w:sz w:val="27"/>
        </w:rPr>
        <w:t>ся управлением финансов в рамках контроля за дост</w:t>
      </w:r>
      <w:r>
        <w:rPr>
          <w:sz w:val="27"/>
        </w:rPr>
        <w:t>а</w:t>
      </w:r>
      <w:r>
        <w:rPr>
          <w:sz w:val="27"/>
        </w:rPr>
        <w:t>точностью, надежностью и ликвидностью предоставляемого обеспечения.</w:t>
      </w:r>
    </w:p>
    <w:p w14:paraId="95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6. Не допускается принятие в качестве обеспечения исполнения обяз</w:t>
      </w:r>
      <w:r>
        <w:rPr>
          <w:sz w:val="27"/>
        </w:rPr>
        <w:t>а</w:t>
      </w:r>
      <w:r>
        <w:rPr>
          <w:sz w:val="27"/>
        </w:rPr>
        <w:t>тельств принципала:</w:t>
      </w:r>
    </w:p>
    <w:p w14:paraId="96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1) государственных (муниципальных) гарантий публично-правовых образ</w:t>
      </w:r>
      <w:r>
        <w:rPr>
          <w:sz w:val="27"/>
        </w:rPr>
        <w:t>о</w:t>
      </w:r>
      <w:r>
        <w:rPr>
          <w:sz w:val="27"/>
        </w:rPr>
        <w:t>ваний, имеющих просроченную (неурегулированную) задолженность по дене</w:t>
      </w:r>
      <w:r>
        <w:rPr>
          <w:sz w:val="27"/>
        </w:rPr>
        <w:t>ж</w:t>
      </w:r>
      <w:r>
        <w:rPr>
          <w:sz w:val="27"/>
        </w:rPr>
        <w:t>ным обязательствам перед бюджетом округа;</w:t>
      </w:r>
    </w:p>
    <w:p w14:paraId="97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2) банковских гарантий и поручительств юридических лиц, имеющих пр</w:t>
      </w:r>
      <w:r>
        <w:rPr>
          <w:sz w:val="27"/>
        </w:rPr>
        <w:t>о</w:t>
      </w:r>
      <w:r>
        <w:rPr>
          <w:sz w:val="27"/>
        </w:rPr>
        <w:t>сроченную (неурегулированную) задолженность по денежным обязательствам п</w:t>
      </w:r>
      <w:r>
        <w:rPr>
          <w:sz w:val="27"/>
        </w:rPr>
        <w:t>е</w:t>
      </w:r>
      <w:r>
        <w:rPr>
          <w:sz w:val="27"/>
        </w:rPr>
        <w:t>ред бюджетом округа, и неисполненную обязанность по уплате нал</w:t>
      </w:r>
      <w:r>
        <w:rPr>
          <w:sz w:val="27"/>
        </w:rPr>
        <w:t>о</w:t>
      </w:r>
      <w:r>
        <w:rPr>
          <w:sz w:val="27"/>
        </w:rPr>
        <w:t>гов, сборов, страховых взносов, пеней, штрафов, процентов, подлежащих уплате в соотве</w:t>
      </w:r>
      <w:r>
        <w:rPr>
          <w:sz w:val="27"/>
        </w:rPr>
        <w:t>т</w:t>
      </w:r>
      <w:r>
        <w:rPr>
          <w:sz w:val="27"/>
        </w:rPr>
        <w:t>ствии с законодательством Российской Федерации о налогах и сб</w:t>
      </w:r>
      <w:r>
        <w:rPr>
          <w:sz w:val="27"/>
        </w:rPr>
        <w:t>о</w:t>
      </w:r>
      <w:r>
        <w:rPr>
          <w:sz w:val="27"/>
        </w:rPr>
        <w:t>рах;</w:t>
      </w:r>
    </w:p>
    <w:p w14:paraId="98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3) банковских гарантий и поручительств юридических лиц, стоимость ч</w:t>
      </w:r>
      <w:r>
        <w:rPr>
          <w:sz w:val="27"/>
        </w:rPr>
        <w:t>и</w:t>
      </w:r>
      <w:r>
        <w:rPr>
          <w:sz w:val="27"/>
        </w:rPr>
        <w:t>стых активов которых меньше величины, составляющей трехкратную сумму предоставляемой банковской гарантии (предоставляемого поручительства), юр</w:t>
      </w:r>
      <w:r>
        <w:rPr>
          <w:sz w:val="27"/>
        </w:rPr>
        <w:t>и</w:t>
      </w:r>
      <w:r>
        <w:rPr>
          <w:sz w:val="27"/>
        </w:rPr>
        <w:t>дических лиц, в отношении которых возбуждено производство по делу о несост</w:t>
      </w:r>
      <w:r>
        <w:rPr>
          <w:sz w:val="27"/>
        </w:rPr>
        <w:t>о</w:t>
      </w:r>
      <w:r>
        <w:rPr>
          <w:sz w:val="27"/>
        </w:rPr>
        <w:t>ятельности (банкротстве), юридических лиц, которые находятся в процессе рео</w:t>
      </w:r>
      <w:r>
        <w:rPr>
          <w:sz w:val="27"/>
        </w:rPr>
        <w:t>р</w:t>
      </w:r>
      <w:r>
        <w:rPr>
          <w:sz w:val="27"/>
        </w:rPr>
        <w:t>ганизации или ликвидации.</w:t>
      </w:r>
    </w:p>
    <w:p w14:paraId="99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7. Предметом залога не может являться:</w:t>
      </w:r>
    </w:p>
    <w:p w14:paraId="9A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1) имущество, которое находится в собственности округа;</w:t>
      </w:r>
    </w:p>
    <w:p w14:paraId="9B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2) имущество, которое не может быть предметом залога в соответствии с гражданским законодательством Российской Федерации;</w:t>
      </w:r>
    </w:p>
    <w:p w14:paraId="9C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3) недвижимое имущество, имеющее степень физического износа свыше </w:t>
      </w:r>
      <w:r>
        <w:rPr>
          <w:sz w:val="27"/>
        </w:rPr>
        <w:t xml:space="preserve">      </w:t>
      </w:r>
      <w:r>
        <w:rPr>
          <w:sz w:val="27"/>
        </w:rPr>
        <w:t>70 процентов на основании данных органов и организаций по государственному те</w:t>
      </w:r>
      <w:r>
        <w:rPr>
          <w:sz w:val="27"/>
        </w:rPr>
        <w:t>х</w:t>
      </w:r>
      <w:r>
        <w:rPr>
          <w:sz w:val="27"/>
        </w:rPr>
        <w:t>ническому учету и (или) технической инвентаризации;</w:t>
      </w:r>
    </w:p>
    <w:p w14:paraId="9D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4) имущество, не свободное от прав на него третьих лиц, в том числе не я</w:t>
      </w:r>
      <w:r>
        <w:rPr>
          <w:sz w:val="27"/>
        </w:rPr>
        <w:t>в</w:t>
      </w:r>
      <w:r>
        <w:rPr>
          <w:sz w:val="27"/>
        </w:rPr>
        <w:t>ляется предметом залога по другим договорам;</w:t>
      </w:r>
    </w:p>
    <w:p w14:paraId="9E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5) имущество, которое залогодатель приобретет в будущем.</w:t>
      </w:r>
    </w:p>
    <w:p w14:paraId="9F000000">
      <w:pPr>
        <w:widowControl w:val="0"/>
        <w:ind w:firstLine="709" w:left="0"/>
        <w:jc w:val="both"/>
        <w:rPr>
          <w:rFonts w:ascii="Arial" w:hAnsi="Arial"/>
          <w:sz w:val="27"/>
        </w:rPr>
      </w:pPr>
      <w:r>
        <w:rPr>
          <w:sz w:val="27"/>
        </w:rPr>
        <w:t>8. Последующий залог имущества, переданного в залог округа, предост</w:t>
      </w:r>
      <w:r>
        <w:rPr>
          <w:sz w:val="27"/>
        </w:rPr>
        <w:t>а</w:t>
      </w:r>
      <w:r>
        <w:rPr>
          <w:sz w:val="27"/>
        </w:rPr>
        <w:t>вившей муниципальную гарантию, не допускается</w:t>
      </w:r>
      <w:r>
        <w:rPr>
          <w:rFonts w:ascii="Arial" w:hAnsi="Arial"/>
          <w:sz w:val="27"/>
        </w:rPr>
        <w:t>.</w:t>
      </w:r>
    </w:p>
    <w:p w14:paraId="A0000000">
      <w:pPr>
        <w:widowControl w:val="0"/>
        <w:ind w:firstLine="709" w:left="0"/>
        <w:jc w:val="both"/>
        <w:rPr>
          <w:sz w:val="27"/>
        </w:rPr>
      </w:pPr>
    </w:p>
    <w:p w14:paraId="A1000000">
      <w:pPr>
        <w:widowControl w:val="0"/>
        <w:ind/>
        <w:jc w:val="center"/>
        <w:outlineLvl w:val="0"/>
        <w:rPr>
          <w:sz w:val="27"/>
        </w:rPr>
      </w:pPr>
      <w:bookmarkStart w:id="7" w:name="Par106"/>
      <w:bookmarkEnd w:id="7"/>
      <w:r>
        <w:rPr>
          <w:sz w:val="27"/>
        </w:rPr>
        <w:t>7. Основания предоставления муниципальной гарантии</w:t>
      </w:r>
    </w:p>
    <w:p w14:paraId="A2000000">
      <w:pPr>
        <w:widowControl w:val="0"/>
        <w:ind w:firstLine="709" w:left="0"/>
        <w:jc w:val="both"/>
        <w:rPr>
          <w:sz w:val="27"/>
        </w:rPr>
      </w:pPr>
    </w:p>
    <w:p w14:paraId="A3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1. Предоставление муниципальной гарантии осуществляется по итогам о</w:t>
      </w:r>
      <w:r>
        <w:rPr>
          <w:sz w:val="27"/>
        </w:rPr>
        <w:t>т</w:t>
      </w:r>
      <w:r>
        <w:rPr>
          <w:sz w:val="27"/>
        </w:rPr>
        <w:t>бора инвестиционных проектов для предоставления муниципальных гара</w:t>
      </w:r>
      <w:r>
        <w:rPr>
          <w:sz w:val="27"/>
        </w:rPr>
        <w:t>н</w:t>
      </w:r>
      <w:r>
        <w:rPr>
          <w:sz w:val="27"/>
        </w:rPr>
        <w:t>тий на основании решения о бюджете округа на очередной финансовый год и плановый период и постановления администрации округа, а также договора о предоставл</w:t>
      </w:r>
      <w:r>
        <w:rPr>
          <w:sz w:val="27"/>
        </w:rPr>
        <w:t>е</w:t>
      </w:r>
      <w:r>
        <w:rPr>
          <w:sz w:val="27"/>
        </w:rPr>
        <w:t>нии муниципальной гарантии.</w:t>
      </w:r>
    </w:p>
    <w:p w14:paraId="A4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2. Отбор инвестиционных проектов для предоставления муниципальных г</w:t>
      </w:r>
      <w:r>
        <w:rPr>
          <w:sz w:val="27"/>
        </w:rPr>
        <w:t>а</w:t>
      </w:r>
      <w:r>
        <w:rPr>
          <w:sz w:val="27"/>
        </w:rPr>
        <w:t>рантий осуществляется администрацией округа в соответствии с Порядком пров</w:t>
      </w:r>
      <w:r>
        <w:rPr>
          <w:sz w:val="27"/>
        </w:rPr>
        <w:t>е</w:t>
      </w:r>
      <w:r>
        <w:rPr>
          <w:sz w:val="27"/>
        </w:rPr>
        <w:t>дения отбора инвестиционных проектов для предоставления муниципальных г</w:t>
      </w:r>
      <w:r>
        <w:rPr>
          <w:sz w:val="27"/>
        </w:rPr>
        <w:t>а</w:t>
      </w:r>
      <w:r>
        <w:rPr>
          <w:sz w:val="27"/>
        </w:rPr>
        <w:t>рантий, установленным администрацией округа. Перечень документов, предста</w:t>
      </w:r>
      <w:r>
        <w:rPr>
          <w:sz w:val="27"/>
        </w:rPr>
        <w:t>в</w:t>
      </w:r>
      <w:r>
        <w:rPr>
          <w:sz w:val="27"/>
        </w:rPr>
        <w:t>ляемых для проведения отбора инвестиционных проектов для предоставления м</w:t>
      </w:r>
      <w:r>
        <w:rPr>
          <w:sz w:val="27"/>
        </w:rPr>
        <w:t>у</w:t>
      </w:r>
      <w:r>
        <w:rPr>
          <w:sz w:val="27"/>
        </w:rPr>
        <w:t>ниципальных гарантий, устанавливается администрацией округа.</w:t>
      </w:r>
    </w:p>
    <w:p w14:paraId="A5000000">
      <w:pPr>
        <w:widowControl w:val="0"/>
        <w:ind w:firstLine="709" w:left="0"/>
        <w:jc w:val="both"/>
        <w:rPr>
          <w:sz w:val="27"/>
        </w:rPr>
      </w:pPr>
    </w:p>
    <w:p w14:paraId="A6000000">
      <w:pPr>
        <w:widowControl w:val="0"/>
        <w:ind/>
        <w:jc w:val="center"/>
        <w:outlineLvl w:val="0"/>
        <w:rPr>
          <w:sz w:val="27"/>
        </w:rPr>
      </w:pPr>
      <w:bookmarkStart w:id="8" w:name="Par111"/>
      <w:bookmarkEnd w:id="8"/>
      <w:r>
        <w:rPr>
          <w:sz w:val="27"/>
        </w:rPr>
        <w:t xml:space="preserve">8. Рассмотрение вопросов предоставления муниципальных гарантий </w:t>
      </w:r>
    </w:p>
    <w:p w14:paraId="A7000000">
      <w:pPr>
        <w:widowControl w:val="0"/>
        <w:ind/>
        <w:jc w:val="center"/>
        <w:outlineLvl w:val="0"/>
        <w:rPr>
          <w:sz w:val="27"/>
        </w:rPr>
      </w:pPr>
      <w:r>
        <w:rPr>
          <w:sz w:val="27"/>
        </w:rPr>
        <w:t>Представ</w:t>
      </w:r>
      <w:r>
        <w:rPr>
          <w:sz w:val="27"/>
        </w:rPr>
        <w:t>и</w:t>
      </w:r>
      <w:r>
        <w:rPr>
          <w:sz w:val="27"/>
        </w:rPr>
        <w:t>тельным Собранием</w:t>
      </w:r>
    </w:p>
    <w:p w14:paraId="A8000000">
      <w:pPr>
        <w:widowControl w:val="0"/>
        <w:ind w:firstLine="709" w:left="0"/>
        <w:jc w:val="both"/>
        <w:rPr>
          <w:sz w:val="27"/>
        </w:rPr>
      </w:pPr>
    </w:p>
    <w:p w14:paraId="A9000000">
      <w:pPr>
        <w:widowControl w:val="0"/>
        <w:ind w:firstLine="709" w:left="0"/>
        <w:jc w:val="both"/>
        <w:rPr>
          <w:sz w:val="27"/>
        </w:rPr>
      </w:pPr>
      <w:bookmarkStart w:id="9" w:name="Par113"/>
      <w:bookmarkEnd w:id="9"/>
      <w:r>
        <w:rPr>
          <w:sz w:val="27"/>
        </w:rPr>
        <w:t>1. Представительное Собрание определяет:</w:t>
      </w:r>
    </w:p>
    <w:p w14:paraId="AA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1) в текстовой части решения о бюджете округа на очередной финансовый год и плановый период - общий объем бюджетных ассигнований на и</w:t>
      </w:r>
      <w:r>
        <w:rPr>
          <w:sz w:val="27"/>
        </w:rPr>
        <w:t>с</w:t>
      </w:r>
      <w:r>
        <w:rPr>
          <w:sz w:val="27"/>
        </w:rPr>
        <w:t>полнение муниципальных гарантий;</w:t>
      </w:r>
    </w:p>
    <w:p w14:paraId="AB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2) в программе муниципальных гарантий, являющейся приложением к р</w:t>
      </w:r>
      <w:r>
        <w:rPr>
          <w:sz w:val="27"/>
        </w:rPr>
        <w:t>е</w:t>
      </w:r>
      <w:r>
        <w:rPr>
          <w:sz w:val="27"/>
        </w:rPr>
        <w:t>шению о бюджете округа на очередной финансовый год и плановый период, - о</w:t>
      </w:r>
      <w:r>
        <w:rPr>
          <w:sz w:val="27"/>
        </w:rPr>
        <w:t>б</w:t>
      </w:r>
      <w:r>
        <w:rPr>
          <w:sz w:val="27"/>
        </w:rPr>
        <w:t>щий объем муниципальных гарантий, перечень муниципальных гарантий с указ</w:t>
      </w:r>
      <w:r>
        <w:rPr>
          <w:sz w:val="27"/>
        </w:rPr>
        <w:t>а</w:t>
      </w:r>
      <w:r>
        <w:rPr>
          <w:sz w:val="27"/>
        </w:rPr>
        <w:t>нием следующих сведений в отношении каждой муниципальной гара</w:t>
      </w:r>
      <w:r>
        <w:rPr>
          <w:sz w:val="27"/>
        </w:rPr>
        <w:t>н</w:t>
      </w:r>
      <w:r>
        <w:rPr>
          <w:sz w:val="27"/>
        </w:rPr>
        <w:t>тии:</w:t>
      </w:r>
    </w:p>
    <w:p w14:paraId="AC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а) направления (цели) гарантирования с указанием объема муниципальных гарантий по каждому направлению (цели), категорий (групп) и (или) наименов</w:t>
      </w:r>
      <w:r>
        <w:rPr>
          <w:sz w:val="27"/>
        </w:rPr>
        <w:t>а</w:t>
      </w:r>
      <w:r>
        <w:rPr>
          <w:sz w:val="27"/>
        </w:rPr>
        <w:t>ний принципалов по каждому направлению (цели) гарантирования;</w:t>
      </w:r>
    </w:p>
    <w:p w14:paraId="AD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б) валюта обязательств по муниципальным гарантиям и обеспечиваемым ими обязательствам;</w:t>
      </w:r>
    </w:p>
    <w:p w14:paraId="AE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в) общий объем муниципальных гарантий;</w:t>
      </w:r>
    </w:p>
    <w:p w14:paraId="AF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г) наличие права регрессного требования гаранта к принципалам;</w:t>
      </w:r>
    </w:p>
    <w:p w14:paraId="B0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д) срок действия муниципальных гарантий;</w:t>
      </w:r>
    </w:p>
    <w:p w14:paraId="B1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е) иные условия предоставления и исполнения гарантий.</w:t>
      </w:r>
    </w:p>
    <w:p w14:paraId="B2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2. Одновременно с проектом решения о бюджете округа на очередной ф</w:t>
      </w:r>
      <w:r>
        <w:rPr>
          <w:sz w:val="27"/>
        </w:rPr>
        <w:t>и</w:t>
      </w:r>
      <w:r>
        <w:rPr>
          <w:sz w:val="27"/>
        </w:rPr>
        <w:t>нансовый год и плановый период, предусматривающим предоставление муниц</w:t>
      </w:r>
      <w:r>
        <w:rPr>
          <w:sz w:val="27"/>
        </w:rPr>
        <w:t>и</w:t>
      </w:r>
      <w:r>
        <w:rPr>
          <w:sz w:val="27"/>
        </w:rPr>
        <w:t>пальных гарантий, или проектом решения о внесении изменений в решение о бюджете округа на текущий финансовый год и плановый период, предусматрив</w:t>
      </w:r>
      <w:r>
        <w:rPr>
          <w:sz w:val="27"/>
        </w:rPr>
        <w:t>а</w:t>
      </w:r>
      <w:r>
        <w:rPr>
          <w:sz w:val="27"/>
        </w:rPr>
        <w:t>ющим внесение изменений в программу муниципальных гарантий, уточняющих перечень принципалов, в Представительное Собрание предста</w:t>
      </w:r>
      <w:r>
        <w:rPr>
          <w:sz w:val="27"/>
        </w:rPr>
        <w:t>в</w:t>
      </w:r>
      <w:r>
        <w:rPr>
          <w:sz w:val="27"/>
        </w:rPr>
        <w:t>ляются следующие документы и материалы:</w:t>
      </w:r>
    </w:p>
    <w:p w14:paraId="B3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1) заключение отраслевого структурного подразделения администрации округа или отраслевого (функционального) и территориального органа админ</w:t>
      </w:r>
      <w:r>
        <w:rPr>
          <w:sz w:val="27"/>
        </w:rPr>
        <w:t>и</w:t>
      </w:r>
      <w:r>
        <w:rPr>
          <w:sz w:val="27"/>
        </w:rPr>
        <w:t>страции округа, осуществляющего полномочия в соответствующей сфере, о соц</w:t>
      </w:r>
      <w:r>
        <w:rPr>
          <w:sz w:val="27"/>
        </w:rPr>
        <w:t>и</w:t>
      </w:r>
      <w:r>
        <w:rPr>
          <w:sz w:val="27"/>
        </w:rPr>
        <w:t>ально-экономической значимости и бюджетной эффективности обязательства, надлежащее исполнение которого будет обеспечивать муниципальная г</w:t>
      </w:r>
      <w:r>
        <w:rPr>
          <w:sz w:val="27"/>
        </w:rPr>
        <w:t>а</w:t>
      </w:r>
      <w:r>
        <w:rPr>
          <w:sz w:val="27"/>
        </w:rPr>
        <w:t>рантия;</w:t>
      </w:r>
    </w:p>
    <w:p w14:paraId="B4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2) заключение управление финансов о финансовом состоянии принцип</w:t>
      </w:r>
      <w:r>
        <w:rPr>
          <w:sz w:val="27"/>
        </w:rPr>
        <w:t>а</w:t>
      </w:r>
      <w:r>
        <w:rPr>
          <w:sz w:val="27"/>
        </w:rPr>
        <w:t>ла;</w:t>
      </w:r>
    </w:p>
    <w:p w14:paraId="B5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3) при реализации инвестиционного проекта - бизнес-план инвестицио</w:t>
      </w:r>
      <w:r>
        <w:rPr>
          <w:sz w:val="27"/>
        </w:rPr>
        <w:t>н</w:t>
      </w:r>
      <w:r>
        <w:rPr>
          <w:sz w:val="27"/>
        </w:rPr>
        <w:t>ного проекта или технико-экономические расчеты и обоснования, определяющие ф</w:t>
      </w:r>
      <w:r>
        <w:rPr>
          <w:sz w:val="27"/>
        </w:rPr>
        <w:t>и</w:t>
      </w:r>
      <w:r>
        <w:rPr>
          <w:sz w:val="27"/>
        </w:rPr>
        <w:t>нансово-экономические параметры проекта или иных обязательств, в обеспечение которых выдается муниципальная гарантия, документы, содержащие оценку эк</w:t>
      </w:r>
      <w:r>
        <w:rPr>
          <w:sz w:val="27"/>
        </w:rPr>
        <w:t>о</w:t>
      </w:r>
      <w:r>
        <w:rPr>
          <w:sz w:val="27"/>
        </w:rPr>
        <w:t>номической эффективности, налогового и социального эффе</w:t>
      </w:r>
      <w:r>
        <w:rPr>
          <w:sz w:val="27"/>
        </w:rPr>
        <w:t>к</w:t>
      </w:r>
      <w:r>
        <w:rPr>
          <w:sz w:val="27"/>
        </w:rPr>
        <w:t>тов;</w:t>
      </w:r>
    </w:p>
    <w:p w14:paraId="B6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5) в пояснительной записке к проекту решения о бюджете округа указывае</w:t>
      </w:r>
      <w:r>
        <w:rPr>
          <w:sz w:val="27"/>
        </w:rPr>
        <w:t>т</w:t>
      </w:r>
      <w:r>
        <w:rPr>
          <w:sz w:val="27"/>
        </w:rPr>
        <w:t>ся следующая информация:</w:t>
      </w:r>
    </w:p>
    <w:p w14:paraId="B7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полное наименование принципала, его организационно-правовая форма, н</w:t>
      </w:r>
      <w:r>
        <w:rPr>
          <w:sz w:val="27"/>
        </w:rPr>
        <w:t>о</w:t>
      </w:r>
      <w:r>
        <w:rPr>
          <w:sz w:val="27"/>
        </w:rPr>
        <w:t>мер и дата свидетельства о государственной регистрации, наименование регистр</w:t>
      </w:r>
      <w:r>
        <w:rPr>
          <w:sz w:val="27"/>
        </w:rPr>
        <w:t>и</w:t>
      </w:r>
      <w:r>
        <w:rPr>
          <w:sz w:val="27"/>
        </w:rPr>
        <w:t>рующего органа, местонахождение и почтовый адрес принципала, размер его уставного (складочного) капитала, сведения об акционерах, владеющих более чем 5 процентами акций, доле акций, находящихся в государственной и муниципал</w:t>
      </w:r>
      <w:r>
        <w:rPr>
          <w:sz w:val="27"/>
        </w:rPr>
        <w:t>ь</w:t>
      </w:r>
      <w:r>
        <w:rPr>
          <w:sz w:val="27"/>
        </w:rPr>
        <w:t>ной собственности (для акционерных обществ), вхождении в хо</w:t>
      </w:r>
      <w:r>
        <w:rPr>
          <w:sz w:val="27"/>
        </w:rPr>
        <w:t>л</w:t>
      </w:r>
      <w:r>
        <w:rPr>
          <w:sz w:val="27"/>
        </w:rPr>
        <w:t>динг или другие объединения в качестве дочернего или зависимого общества, фамилии, имена, о</w:t>
      </w:r>
      <w:r>
        <w:rPr>
          <w:sz w:val="27"/>
        </w:rPr>
        <w:t>т</w:t>
      </w:r>
      <w:r>
        <w:rPr>
          <w:sz w:val="27"/>
        </w:rPr>
        <w:t>чества руководителей принципала, заместителей руководителя, лиц, ответстве</w:t>
      </w:r>
      <w:r>
        <w:rPr>
          <w:sz w:val="27"/>
        </w:rPr>
        <w:t>н</w:t>
      </w:r>
      <w:r>
        <w:rPr>
          <w:sz w:val="27"/>
        </w:rPr>
        <w:t>ных за реализацию инвестиционного проекта, номера их контактных телефонов;</w:t>
      </w:r>
    </w:p>
    <w:p w14:paraId="B8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способы обеспечения исполнения обязательств принципала;</w:t>
      </w:r>
    </w:p>
    <w:p w14:paraId="B9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предварительные условия договора, в обеспечение обязательств по котор</w:t>
      </w:r>
      <w:r>
        <w:rPr>
          <w:sz w:val="27"/>
        </w:rPr>
        <w:t>о</w:t>
      </w:r>
      <w:r>
        <w:rPr>
          <w:sz w:val="27"/>
        </w:rPr>
        <w:t>му предоставляется муниципальная гарантия (существо, срок действия обязател</w:t>
      </w:r>
      <w:r>
        <w:rPr>
          <w:sz w:val="27"/>
        </w:rPr>
        <w:t>ь</w:t>
      </w:r>
      <w:r>
        <w:rPr>
          <w:sz w:val="27"/>
        </w:rPr>
        <w:t>ства, сумма обязательства, процентная ставка).</w:t>
      </w:r>
    </w:p>
    <w:p w14:paraId="BA000000">
      <w:pPr>
        <w:widowControl w:val="0"/>
        <w:ind w:firstLine="709" w:left="0"/>
        <w:jc w:val="both"/>
        <w:rPr>
          <w:sz w:val="27"/>
        </w:rPr>
      </w:pPr>
    </w:p>
    <w:p w14:paraId="BB000000">
      <w:pPr>
        <w:widowControl w:val="0"/>
        <w:ind/>
        <w:jc w:val="center"/>
        <w:outlineLvl w:val="0"/>
        <w:rPr>
          <w:sz w:val="27"/>
        </w:rPr>
      </w:pPr>
      <w:bookmarkStart w:id="10" w:name="Par130"/>
      <w:bookmarkEnd w:id="10"/>
      <w:r>
        <w:rPr>
          <w:sz w:val="27"/>
        </w:rPr>
        <w:t>9. Решение о предоставлении муниципальной гарантии</w:t>
      </w:r>
    </w:p>
    <w:p w14:paraId="BC000000">
      <w:pPr>
        <w:widowControl w:val="0"/>
        <w:ind w:firstLine="709" w:left="0"/>
        <w:jc w:val="both"/>
        <w:rPr>
          <w:sz w:val="27"/>
        </w:rPr>
      </w:pPr>
    </w:p>
    <w:p w14:paraId="BD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1. Решение о предоставлении муниципальной гарантии принимается в фо</w:t>
      </w:r>
      <w:r>
        <w:rPr>
          <w:sz w:val="27"/>
        </w:rPr>
        <w:t>р</w:t>
      </w:r>
      <w:r>
        <w:rPr>
          <w:sz w:val="27"/>
        </w:rPr>
        <w:t>ме постановления администрации округа на основании решения о бюджете округа на очередной финансовый год и плановый период.</w:t>
      </w:r>
    </w:p>
    <w:p w14:paraId="BE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2. До принятия решения о предоставлении муниципальной гарантии п</w:t>
      </w:r>
      <w:r>
        <w:rPr>
          <w:sz w:val="27"/>
        </w:rPr>
        <w:t>о</w:t>
      </w:r>
      <w:r>
        <w:rPr>
          <w:sz w:val="27"/>
        </w:rPr>
        <w:t xml:space="preserve">вторно проводится оценка соответствия принципала нормам разделов 3, </w:t>
      </w:r>
      <w:r>
        <w:rPr>
          <w:sz w:val="27"/>
        </w:rPr>
        <w:t>5</w:t>
      </w:r>
      <w:r>
        <w:rPr>
          <w:sz w:val="27"/>
        </w:rPr>
        <w:t xml:space="preserve"> насто</w:t>
      </w:r>
      <w:r>
        <w:rPr>
          <w:sz w:val="27"/>
        </w:rPr>
        <w:t>я</w:t>
      </w:r>
      <w:r>
        <w:rPr>
          <w:sz w:val="27"/>
        </w:rPr>
        <w:t>щего Порядка, в том числе анализ финансового состояния принципала, оценка надежности банковской гарантии, поручительства юридического лица, госуда</w:t>
      </w:r>
      <w:r>
        <w:rPr>
          <w:sz w:val="27"/>
        </w:rPr>
        <w:t>р</w:t>
      </w:r>
      <w:r>
        <w:rPr>
          <w:sz w:val="27"/>
        </w:rPr>
        <w:t>ственной (муниципальной) гарантии, оценка рыночной стоимости и ликвидности залога имущества, представляемых принципалом в качестве обеспечения испо</w:t>
      </w:r>
      <w:r>
        <w:rPr>
          <w:sz w:val="27"/>
        </w:rPr>
        <w:t>л</w:t>
      </w:r>
      <w:r>
        <w:rPr>
          <w:sz w:val="27"/>
        </w:rPr>
        <w:t>нения обязательств принципала.</w:t>
      </w:r>
    </w:p>
    <w:p w14:paraId="BF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3. Перечень документов, представляемых принципалом и (или) бенефици</w:t>
      </w:r>
      <w:r>
        <w:rPr>
          <w:sz w:val="27"/>
        </w:rPr>
        <w:t>а</w:t>
      </w:r>
      <w:r>
        <w:rPr>
          <w:sz w:val="27"/>
        </w:rPr>
        <w:t>ром для рассмотрения вопроса о предоставлении муниципальной гарантии, з</w:t>
      </w:r>
      <w:r>
        <w:rPr>
          <w:sz w:val="27"/>
        </w:rPr>
        <w:t>а</w:t>
      </w:r>
      <w:r>
        <w:rPr>
          <w:sz w:val="27"/>
        </w:rPr>
        <w:t>ключения договора о предоставлении муниципальной гарантии, устанавлив</w:t>
      </w:r>
      <w:r>
        <w:rPr>
          <w:sz w:val="27"/>
        </w:rPr>
        <w:t>а</w:t>
      </w:r>
      <w:r>
        <w:rPr>
          <w:sz w:val="27"/>
        </w:rPr>
        <w:t>ется администрацией округа.</w:t>
      </w:r>
    </w:p>
    <w:p w14:paraId="C0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4. В случае несоответствия принципала нормам разделов 3, </w:t>
      </w:r>
      <w:r>
        <w:rPr>
          <w:sz w:val="27"/>
        </w:rPr>
        <w:t>5</w:t>
      </w:r>
      <w:r>
        <w:rPr>
          <w:sz w:val="27"/>
        </w:rPr>
        <w:t xml:space="preserve"> настоящего Порядка администрацией округа принимается решение об отказе в предоставл</w:t>
      </w:r>
      <w:r>
        <w:rPr>
          <w:sz w:val="27"/>
        </w:rPr>
        <w:t>е</w:t>
      </w:r>
      <w:r>
        <w:rPr>
          <w:sz w:val="27"/>
        </w:rPr>
        <w:t>нии муниципальной гарантии.</w:t>
      </w:r>
    </w:p>
    <w:p w14:paraId="C1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5. В постановлении администрации округа о предоставлении муниципал</w:t>
      </w:r>
      <w:r>
        <w:rPr>
          <w:sz w:val="27"/>
        </w:rPr>
        <w:t>ь</w:t>
      </w:r>
      <w:r>
        <w:rPr>
          <w:sz w:val="27"/>
        </w:rPr>
        <w:t>ной гарантии должны быть указаны в соответствии с решением о бюджете округа на очередной финансовый год и плановый период:</w:t>
      </w:r>
    </w:p>
    <w:p w14:paraId="C2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цель предоставления муниципальной гарантии;</w:t>
      </w:r>
    </w:p>
    <w:p w14:paraId="C3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наименование принципала;</w:t>
      </w:r>
    </w:p>
    <w:p w14:paraId="C4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сумма муниципальной гарантии;</w:t>
      </w:r>
    </w:p>
    <w:p w14:paraId="C5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направление (цель) гарантирования;</w:t>
      </w:r>
    </w:p>
    <w:p w14:paraId="C6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срок действия муниципальной гарантии.</w:t>
      </w:r>
    </w:p>
    <w:p w14:paraId="C7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6. В постановлении администрации округа о предоставлении муниципал</w:t>
      </w:r>
      <w:r>
        <w:rPr>
          <w:sz w:val="27"/>
        </w:rPr>
        <w:t>ь</w:t>
      </w:r>
      <w:r>
        <w:rPr>
          <w:sz w:val="27"/>
        </w:rPr>
        <w:t>ной гарантии также должны быть указаны условия договора, в обеспечение обяз</w:t>
      </w:r>
      <w:r>
        <w:rPr>
          <w:sz w:val="27"/>
        </w:rPr>
        <w:t>а</w:t>
      </w:r>
      <w:r>
        <w:rPr>
          <w:sz w:val="27"/>
        </w:rPr>
        <w:t>тельств по которому предоставляется муниципальная гарантия (существо, срок действия обязательства, сумма обязательства, процентная ставка).</w:t>
      </w:r>
    </w:p>
    <w:p w14:paraId="C8000000">
      <w:pPr>
        <w:widowControl w:val="0"/>
        <w:ind w:firstLine="709" w:left="0"/>
        <w:jc w:val="both"/>
        <w:rPr>
          <w:sz w:val="27"/>
        </w:rPr>
      </w:pPr>
    </w:p>
    <w:p w14:paraId="C9000000">
      <w:pPr>
        <w:widowControl w:val="0"/>
        <w:ind/>
        <w:jc w:val="center"/>
        <w:outlineLvl w:val="0"/>
        <w:rPr>
          <w:sz w:val="27"/>
        </w:rPr>
      </w:pPr>
      <w:bookmarkStart w:id="11" w:name="Par144"/>
      <w:bookmarkEnd w:id="11"/>
      <w:r>
        <w:rPr>
          <w:sz w:val="27"/>
        </w:rPr>
        <w:t>10. Заключение договора о предоставлении муниципальной гарантии</w:t>
      </w:r>
    </w:p>
    <w:p w14:paraId="CA000000">
      <w:pPr>
        <w:widowControl w:val="0"/>
        <w:ind w:firstLine="709" w:left="0"/>
        <w:jc w:val="both"/>
        <w:rPr>
          <w:sz w:val="27"/>
        </w:rPr>
      </w:pPr>
    </w:p>
    <w:p w14:paraId="CB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1. Договор о предоставлении муниципальной гарантии заключается между гарантом, принципалом, бенефициаром.</w:t>
      </w:r>
    </w:p>
    <w:p w14:paraId="CC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2. Договор о предоставлении муниципальной гарантии заключается админ</w:t>
      </w:r>
      <w:r>
        <w:rPr>
          <w:sz w:val="27"/>
        </w:rPr>
        <w:t>и</w:t>
      </w:r>
      <w:r>
        <w:rPr>
          <w:sz w:val="27"/>
        </w:rPr>
        <w:t>страцией округа на основании постановления о предоставлении муниц</w:t>
      </w:r>
      <w:r>
        <w:rPr>
          <w:sz w:val="27"/>
        </w:rPr>
        <w:t>и</w:t>
      </w:r>
      <w:r>
        <w:rPr>
          <w:sz w:val="27"/>
        </w:rPr>
        <w:t>пальной гарантии.</w:t>
      </w:r>
    </w:p>
    <w:p w14:paraId="CD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3. В договоре о предоставлении муниципальной гарантии указываются:</w:t>
      </w:r>
    </w:p>
    <w:p w14:paraId="CE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1) наименование гаранта;</w:t>
      </w:r>
    </w:p>
    <w:p w14:paraId="CF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2) наименование и реквизиты решения о бюджете округа на очередной ф</w:t>
      </w:r>
      <w:r>
        <w:rPr>
          <w:sz w:val="27"/>
        </w:rPr>
        <w:t>и</w:t>
      </w:r>
      <w:r>
        <w:rPr>
          <w:sz w:val="27"/>
        </w:rPr>
        <w:t>нансовый год и плановый период, которым предусмотрено предоставление мун</w:t>
      </w:r>
      <w:r>
        <w:rPr>
          <w:sz w:val="27"/>
        </w:rPr>
        <w:t>и</w:t>
      </w:r>
      <w:r>
        <w:rPr>
          <w:sz w:val="27"/>
        </w:rPr>
        <w:t>ципальной гарантии;</w:t>
      </w:r>
    </w:p>
    <w:p w14:paraId="D0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3) наименование и реквизиты постановления администрации округа о предоставлении муниципальной гарантии;</w:t>
      </w:r>
    </w:p>
    <w:p w14:paraId="D1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4) наименования принципала, бенефициара;</w:t>
      </w:r>
    </w:p>
    <w:p w14:paraId="D2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5) направление (цель) гарантирования;</w:t>
      </w:r>
    </w:p>
    <w:p w14:paraId="D3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6) сумма муниципальной гарантии;</w:t>
      </w:r>
    </w:p>
    <w:p w14:paraId="D4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7) условия договора, в обеспечение обязательств по которому предоставл</w:t>
      </w:r>
      <w:r>
        <w:rPr>
          <w:sz w:val="27"/>
        </w:rPr>
        <w:t>я</w:t>
      </w:r>
      <w:r>
        <w:rPr>
          <w:sz w:val="27"/>
        </w:rPr>
        <w:t>ется муниципальная гарантия (существо, срок действия обязательства, сумма об</w:t>
      </w:r>
      <w:r>
        <w:rPr>
          <w:sz w:val="27"/>
        </w:rPr>
        <w:t>я</w:t>
      </w:r>
      <w:r>
        <w:rPr>
          <w:sz w:val="27"/>
        </w:rPr>
        <w:t>зательства, процентная ставка);</w:t>
      </w:r>
    </w:p>
    <w:p w14:paraId="D5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8) гарантийный случай;</w:t>
      </w:r>
    </w:p>
    <w:p w14:paraId="D6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9) вступление в силу (дата выдачи) и срок действия муниципальной гара</w:t>
      </w:r>
      <w:r>
        <w:rPr>
          <w:sz w:val="27"/>
        </w:rPr>
        <w:t>н</w:t>
      </w:r>
      <w:r>
        <w:rPr>
          <w:sz w:val="27"/>
        </w:rPr>
        <w:t>тии;</w:t>
      </w:r>
    </w:p>
    <w:p w14:paraId="D7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10) порядок исполнения гарантом обязательств по муниципальной гара</w:t>
      </w:r>
      <w:r>
        <w:rPr>
          <w:sz w:val="27"/>
        </w:rPr>
        <w:t>н</w:t>
      </w:r>
      <w:r>
        <w:rPr>
          <w:sz w:val="27"/>
        </w:rPr>
        <w:t>тии;</w:t>
      </w:r>
    </w:p>
    <w:p w14:paraId="D8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11) способы обеспечения исполнения обязательств принципала;</w:t>
      </w:r>
    </w:p>
    <w:p w14:paraId="D9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12) права и обязанности сторон, в том числе обязательства принципала по предоставлению обеспечения исполнения принципалом его возможных б</w:t>
      </w:r>
      <w:r>
        <w:rPr>
          <w:sz w:val="27"/>
        </w:rPr>
        <w:t>у</w:t>
      </w:r>
      <w:r>
        <w:rPr>
          <w:sz w:val="27"/>
        </w:rPr>
        <w:t>дущих обязательств по возмещению в порядке регресса сумм, уплаченных г</w:t>
      </w:r>
      <w:r>
        <w:rPr>
          <w:sz w:val="27"/>
        </w:rPr>
        <w:t>а</w:t>
      </w:r>
      <w:r>
        <w:rPr>
          <w:sz w:val="27"/>
        </w:rPr>
        <w:t>рантом во исполнение (частичное исполнение) обязательств по гарантии;</w:t>
      </w:r>
    </w:p>
    <w:p w14:paraId="DA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13) порядок и условия сокращения предельной суммы муниципальной г</w:t>
      </w:r>
      <w:r>
        <w:rPr>
          <w:sz w:val="27"/>
        </w:rPr>
        <w:t>а</w:t>
      </w:r>
      <w:r>
        <w:rPr>
          <w:sz w:val="27"/>
        </w:rPr>
        <w:t>рантии при исполнении муниципальной гарантии и (или) исполнении обяз</w:t>
      </w:r>
      <w:r>
        <w:rPr>
          <w:sz w:val="27"/>
        </w:rPr>
        <w:t>а</w:t>
      </w:r>
      <w:r>
        <w:rPr>
          <w:sz w:val="27"/>
        </w:rPr>
        <w:t>тельств принципала, обеспеченных муниципальной гарантией;</w:t>
      </w:r>
    </w:p>
    <w:p w14:paraId="DB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14) порядок прекращения обязательств по муниципальной гарантии;</w:t>
      </w:r>
    </w:p>
    <w:p w14:paraId="DC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15) порядок отзыва муниципальной гарантии;</w:t>
      </w:r>
    </w:p>
    <w:p w14:paraId="DD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16) иные условия муниципальной гарантии, определенные Бюджетным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"consultantplus://offline/ref=08A56D80D8B6FA04AE24439A12D29FDC3132F93E9F46F050D610114E34AA8CD82C7A3BFF01D518D3M"</w:instrText>
      </w:r>
      <w:r>
        <w:rPr>
          <w:sz w:val="27"/>
        </w:rPr>
        <w:fldChar w:fldCharType="separate"/>
      </w:r>
      <w:r>
        <w:rPr>
          <w:sz w:val="27"/>
        </w:rPr>
        <w:t>к</w:t>
      </w:r>
      <w:r>
        <w:rPr>
          <w:sz w:val="27"/>
        </w:rPr>
        <w:t>о</w:t>
      </w:r>
      <w:r>
        <w:rPr>
          <w:sz w:val="27"/>
        </w:rPr>
        <w:t>дексом</w:t>
      </w:r>
      <w:r>
        <w:rPr>
          <w:sz w:val="27"/>
        </w:rPr>
        <w:fldChar w:fldCharType="end"/>
      </w:r>
      <w:r>
        <w:rPr>
          <w:sz w:val="27"/>
        </w:rPr>
        <w:t xml:space="preserve"> Российской Федерации, постановлением администрации округа.</w:t>
      </w:r>
    </w:p>
    <w:p w14:paraId="DE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4. Формы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"consultantplus://offline/ref=08A56D80D8B6FA04AE245D9704BEC1D8353DAF3A9E49FC048E4F4A1363A3868F6B3562BD4DDF860D4D722213D5M"</w:instrText>
      </w:r>
      <w:r>
        <w:rPr>
          <w:sz w:val="27"/>
        </w:rPr>
        <w:fldChar w:fldCharType="separate"/>
      </w:r>
      <w:r>
        <w:rPr>
          <w:sz w:val="27"/>
        </w:rPr>
        <w:t>договора</w:t>
      </w:r>
      <w:r>
        <w:rPr>
          <w:sz w:val="27"/>
        </w:rPr>
        <w:fldChar w:fldCharType="end"/>
      </w:r>
      <w:r>
        <w:rPr>
          <w:sz w:val="27"/>
        </w:rPr>
        <w:t xml:space="preserve"> о предоставлении муниципальной гарантии,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"consultantplus://offline/ref=08A56D80D8B6FA04AE245D9704BEC1D8353DAF3A9E49FC048E4F4A1363A3868F6B3562BD4DDF860D4C752313D9M"</w:instrText>
      </w:r>
      <w:r>
        <w:rPr>
          <w:sz w:val="27"/>
        </w:rPr>
        <w:fldChar w:fldCharType="separate"/>
      </w:r>
      <w:r>
        <w:rPr>
          <w:sz w:val="27"/>
        </w:rPr>
        <w:t>договора</w:t>
      </w:r>
      <w:r>
        <w:rPr>
          <w:sz w:val="27"/>
        </w:rPr>
        <w:fldChar w:fldCharType="end"/>
      </w:r>
      <w:r>
        <w:rPr>
          <w:sz w:val="27"/>
        </w:rPr>
        <w:t xml:space="preserve"> об обеспечении исполнения возможных обязательств принципала утверждаются а</w:t>
      </w:r>
      <w:r>
        <w:rPr>
          <w:sz w:val="27"/>
        </w:rPr>
        <w:t>д</w:t>
      </w:r>
      <w:r>
        <w:rPr>
          <w:sz w:val="27"/>
        </w:rPr>
        <w:t>министрацией округа.</w:t>
      </w:r>
    </w:p>
    <w:p w14:paraId="DF000000">
      <w:pPr>
        <w:widowControl w:val="0"/>
        <w:ind w:firstLine="709" w:left="0"/>
        <w:jc w:val="both"/>
        <w:rPr>
          <w:sz w:val="27"/>
        </w:rPr>
      </w:pPr>
    </w:p>
    <w:p w14:paraId="E0000000">
      <w:pPr>
        <w:widowControl w:val="0"/>
        <w:ind/>
        <w:jc w:val="center"/>
        <w:outlineLvl w:val="0"/>
        <w:rPr>
          <w:sz w:val="27"/>
        </w:rPr>
      </w:pPr>
      <w:bookmarkStart w:id="12" w:name="Par167"/>
      <w:bookmarkEnd w:id="12"/>
      <w:r>
        <w:rPr>
          <w:sz w:val="27"/>
        </w:rPr>
        <w:t>11. Выдача муниципальной гарантии</w:t>
      </w:r>
    </w:p>
    <w:p w14:paraId="E1000000">
      <w:pPr>
        <w:widowControl w:val="0"/>
        <w:ind w:firstLine="709" w:left="0"/>
        <w:jc w:val="both"/>
        <w:rPr>
          <w:sz w:val="27"/>
        </w:rPr>
      </w:pPr>
    </w:p>
    <w:p w14:paraId="E2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1. Администрация округа выдает муниципальную гарантию в письменной форме после заключения договора о предоставлении муниципальной г</w:t>
      </w:r>
      <w:r>
        <w:rPr>
          <w:sz w:val="27"/>
        </w:rPr>
        <w:t>а</w:t>
      </w:r>
      <w:r>
        <w:rPr>
          <w:sz w:val="27"/>
        </w:rPr>
        <w:t>рантии и договоров об обеспечении исполнения возможных обязательств принципала, а также предоставления обеспечения исполнения обязательств принципала (пред</w:t>
      </w:r>
      <w:r>
        <w:rPr>
          <w:sz w:val="27"/>
        </w:rPr>
        <w:t>о</w:t>
      </w:r>
      <w:r>
        <w:rPr>
          <w:sz w:val="27"/>
        </w:rPr>
        <w:t>ставление государственной (муниципальной) гарантии, банковской гарантии, з</w:t>
      </w:r>
      <w:r>
        <w:rPr>
          <w:sz w:val="27"/>
        </w:rPr>
        <w:t>а</w:t>
      </w:r>
      <w:r>
        <w:rPr>
          <w:sz w:val="27"/>
        </w:rPr>
        <w:t>ключение договоров поручительства, залога имущества).</w:t>
      </w:r>
    </w:p>
    <w:p w14:paraId="E3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2. Условия, сведения, подлежащие указанию в муниципальной гарантии, определяются Бюджетным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"consultantplus://offline/ref=08A56D80D8B6FA04AE24439A12D29FDC3132F93E9F46F050D610114E34AA8CD82C7A3BFF01D518D3M"</w:instrText>
      </w:r>
      <w:r>
        <w:rPr>
          <w:sz w:val="27"/>
        </w:rPr>
        <w:fldChar w:fldCharType="separate"/>
      </w:r>
      <w:r>
        <w:rPr>
          <w:sz w:val="27"/>
        </w:rPr>
        <w:t>кодексом</w:t>
      </w:r>
      <w:r>
        <w:rPr>
          <w:sz w:val="27"/>
        </w:rPr>
        <w:fldChar w:fldCharType="end"/>
      </w:r>
      <w:r>
        <w:rPr>
          <w:sz w:val="27"/>
        </w:rPr>
        <w:t xml:space="preserve"> Российской Федерации, постановлением а</w:t>
      </w:r>
      <w:r>
        <w:rPr>
          <w:sz w:val="27"/>
        </w:rPr>
        <w:t>д</w:t>
      </w:r>
      <w:r>
        <w:rPr>
          <w:sz w:val="27"/>
        </w:rPr>
        <w:t>министрации округа.</w:t>
      </w:r>
    </w:p>
    <w:p w14:paraId="E4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3. Форма муниципальной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"consultantplus://offline/ref=08A56D80D8B6FA04AE245D9704BEC1D8353DAF3A9E49FC048E4F4A1363A3868F6B3562BD4DDF860D4D712713D8M"</w:instrText>
      </w:r>
      <w:r>
        <w:rPr>
          <w:sz w:val="27"/>
        </w:rPr>
        <w:fldChar w:fldCharType="separate"/>
      </w:r>
      <w:r>
        <w:rPr>
          <w:sz w:val="27"/>
        </w:rPr>
        <w:t>гарантии</w:t>
      </w:r>
      <w:r>
        <w:rPr>
          <w:sz w:val="27"/>
        </w:rPr>
        <w:fldChar w:fldCharType="end"/>
      </w:r>
      <w:r>
        <w:rPr>
          <w:sz w:val="27"/>
        </w:rPr>
        <w:t xml:space="preserve"> утверждается администрацией округа.</w:t>
      </w:r>
    </w:p>
    <w:p w14:paraId="E5000000">
      <w:pPr>
        <w:widowControl w:val="0"/>
        <w:ind w:firstLine="709" w:left="0"/>
        <w:jc w:val="both"/>
        <w:rPr>
          <w:sz w:val="27"/>
        </w:rPr>
      </w:pPr>
    </w:p>
    <w:p w14:paraId="E6000000">
      <w:pPr>
        <w:widowControl w:val="0"/>
        <w:ind/>
        <w:jc w:val="center"/>
        <w:outlineLvl w:val="0"/>
        <w:rPr>
          <w:sz w:val="27"/>
        </w:rPr>
      </w:pPr>
      <w:bookmarkStart w:id="13" w:name="Par173"/>
      <w:bookmarkEnd w:id="13"/>
      <w:r>
        <w:rPr>
          <w:sz w:val="27"/>
        </w:rPr>
        <w:t>12. Учет предоставленных муниципальных гарантий</w:t>
      </w:r>
    </w:p>
    <w:p w14:paraId="E7000000">
      <w:pPr>
        <w:widowControl w:val="0"/>
        <w:ind w:firstLine="709" w:left="0"/>
        <w:jc w:val="both"/>
        <w:rPr>
          <w:sz w:val="27"/>
        </w:rPr>
      </w:pPr>
    </w:p>
    <w:p w14:paraId="E8000000">
      <w:pPr>
        <w:widowControl w:val="0"/>
        <w:ind w:firstLine="709" w:left="0"/>
        <w:jc w:val="both"/>
        <w:rPr>
          <w:sz w:val="27"/>
        </w:rPr>
      </w:pPr>
      <w:bookmarkStart w:id="14" w:name="Par175"/>
      <w:bookmarkEnd w:id="14"/>
      <w:r>
        <w:rPr>
          <w:sz w:val="27"/>
        </w:rPr>
        <w:t>1. Управление финансов ведет учет:</w:t>
      </w:r>
    </w:p>
    <w:p w14:paraId="E9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1) выданных муниципальных гарантий;</w:t>
      </w:r>
    </w:p>
    <w:p w14:paraId="EA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2) увеличения муниципального долга по муниципальным гарантиям;</w:t>
      </w:r>
    </w:p>
    <w:p w14:paraId="EB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3) сокращения муниципального долга вследствие исполнения принцип</w:t>
      </w:r>
      <w:r>
        <w:rPr>
          <w:sz w:val="27"/>
        </w:rPr>
        <w:t>а</w:t>
      </w:r>
      <w:r>
        <w:rPr>
          <w:sz w:val="27"/>
        </w:rPr>
        <w:t>лами либо третьими лицами в полном объеме или в какой-либо части обязательств принципалов, обеспеченных муниципальными гарантиями;</w:t>
      </w:r>
    </w:p>
    <w:p w14:paraId="EC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4) прекращения по иным основаниям в полном объеме или в какой-либо ч</w:t>
      </w:r>
      <w:r>
        <w:rPr>
          <w:sz w:val="27"/>
        </w:rPr>
        <w:t>а</w:t>
      </w:r>
      <w:r>
        <w:rPr>
          <w:sz w:val="27"/>
        </w:rPr>
        <w:t>сти обязательств принципалов, обеспеченных муниципальными гарантиями;</w:t>
      </w:r>
    </w:p>
    <w:p w14:paraId="ED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5) осуществления гарантом платежей по выданным муниципальным гара</w:t>
      </w:r>
      <w:r>
        <w:rPr>
          <w:sz w:val="27"/>
        </w:rPr>
        <w:t>н</w:t>
      </w:r>
      <w:r>
        <w:rPr>
          <w:sz w:val="27"/>
        </w:rPr>
        <w:t>тиям;</w:t>
      </w:r>
    </w:p>
    <w:p w14:paraId="EE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6) в иных случаях, установленных муниципальными гарантиями.</w:t>
      </w:r>
    </w:p>
    <w:p w14:paraId="EF000000">
      <w:pPr>
        <w:widowControl w:val="0"/>
        <w:ind w:firstLine="709" w:left="0"/>
        <w:jc w:val="both"/>
        <w:rPr>
          <w:sz w:val="27"/>
        </w:rPr>
      </w:pPr>
      <w:bookmarkStart w:id="15" w:name="P241"/>
      <w:bookmarkEnd w:id="15"/>
      <w:r>
        <w:rPr>
          <w:sz w:val="27"/>
        </w:rPr>
        <w:t>2. В целях осуществления учета исполнения обязательств принципала, обе</w:t>
      </w:r>
      <w:r>
        <w:rPr>
          <w:sz w:val="27"/>
        </w:rPr>
        <w:t>с</w:t>
      </w:r>
      <w:r>
        <w:rPr>
          <w:sz w:val="27"/>
        </w:rPr>
        <w:t>печенных муниципальными гарантиями, до прекращения обязательств по мун</w:t>
      </w:r>
      <w:r>
        <w:rPr>
          <w:sz w:val="27"/>
        </w:rPr>
        <w:t>и</w:t>
      </w:r>
      <w:r>
        <w:rPr>
          <w:sz w:val="27"/>
        </w:rPr>
        <w:t>ципальной гарантии осуществляется:</w:t>
      </w:r>
    </w:p>
    <w:p w14:paraId="F0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1) мониторинг реализации инвестиционного проекта, в целях реализации которого предоставлена муниципальная гарантия, - администрацией округа;</w:t>
      </w:r>
    </w:p>
    <w:p w14:paraId="F1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2) мониторинг, в том числе проверка, финансового состояния принципала после предоставления муниципальной гарантии </w:t>
      </w:r>
      <w:r>
        <w:rPr>
          <w:sz w:val="27"/>
        </w:rPr>
        <w:t>-</w:t>
      </w:r>
      <w:r>
        <w:rPr>
          <w:sz w:val="27"/>
        </w:rPr>
        <w:t xml:space="preserve"> управлением финансов;</w:t>
      </w:r>
    </w:p>
    <w:p w14:paraId="F2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3) контроль, в том числе проверка, достаточности, надежности и ликвидн</w:t>
      </w:r>
      <w:r>
        <w:rPr>
          <w:sz w:val="27"/>
        </w:rPr>
        <w:t>о</w:t>
      </w:r>
      <w:r>
        <w:rPr>
          <w:sz w:val="27"/>
        </w:rPr>
        <w:t>сти предоставленного обеспечения исполнения обязательств принципала по уд</w:t>
      </w:r>
      <w:r>
        <w:rPr>
          <w:sz w:val="27"/>
        </w:rPr>
        <w:t>о</w:t>
      </w:r>
      <w:r>
        <w:rPr>
          <w:sz w:val="27"/>
        </w:rPr>
        <w:t>влетворению регрессного требования гаранта к принципалу, возникшего в связи с исполнением в полном объеме или в какой-либо части муниципальной гарантии, после предоставления муниципальной гарантии:</w:t>
      </w:r>
    </w:p>
    <w:p w14:paraId="F3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а) банковской гарантии, поручительства юридического лица, государстве</w:t>
      </w:r>
      <w:r>
        <w:rPr>
          <w:sz w:val="27"/>
        </w:rPr>
        <w:t>н</w:t>
      </w:r>
      <w:r>
        <w:rPr>
          <w:sz w:val="27"/>
        </w:rPr>
        <w:t xml:space="preserve">ной (муниципальной) гарантии </w:t>
      </w:r>
      <w:r>
        <w:rPr>
          <w:sz w:val="27"/>
        </w:rPr>
        <w:t>-</w:t>
      </w:r>
      <w:r>
        <w:rPr>
          <w:sz w:val="27"/>
        </w:rPr>
        <w:t xml:space="preserve"> управлением финансов;</w:t>
      </w:r>
    </w:p>
    <w:p w14:paraId="F4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б) залога имущества </w:t>
      </w:r>
      <w:r>
        <w:rPr>
          <w:sz w:val="27"/>
        </w:rPr>
        <w:t>-</w:t>
      </w:r>
      <w:r>
        <w:rPr>
          <w:sz w:val="27"/>
        </w:rPr>
        <w:t xml:space="preserve"> администрацией округа.</w:t>
      </w:r>
    </w:p>
    <w:p w14:paraId="F5000000">
      <w:pPr>
        <w:widowControl w:val="0"/>
        <w:ind w:firstLine="709" w:left="0"/>
        <w:jc w:val="both"/>
        <w:rPr>
          <w:sz w:val="27"/>
        </w:rPr>
      </w:pPr>
      <w:bookmarkStart w:id="16" w:name="P248"/>
      <w:bookmarkEnd w:id="16"/>
      <w:r>
        <w:rPr>
          <w:sz w:val="27"/>
        </w:rPr>
        <w:t xml:space="preserve">3. В случае если по результатам мероприятий, указанных в </w:t>
      </w:r>
      <w:r>
        <w:rPr>
          <w:sz w:val="27"/>
        </w:rPr>
        <w:fldChar w:fldCharType="begin"/>
      </w:r>
      <w:r>
        <w:rPr>
          <w:sz w:val="27"/>
        </w:rPr>
        <w:instrText>HYPERLINK \l "P241"</w:instrText>
      </w:r>
      <w:r>
        <w:rPr>
          <w:sz w:val="27"/>
        </w:rPr>
        <w:fldChar w:fldCharType="separate"/>
      </w:r>
      <w:r>
        <w:rPr>
          <w:sz w:val="27"/>
        </w:rPr>
        <w:t>пункте</w:t>
      </w:r>
      <w:r>
        <w:rPr>
          <w:sz w:val="27"/>
        </w:rPr>
        <w:fldChar w:fldCharType="end"/>
      </w:r>
      <w:r>
        <w:rPr>
          <w:sz w:val="27"/>
        </w:rPr>
        <w:t xml:space="preserve"> 2 наст</w:t>
      </w:r>
      <w:r>
        <w:rPr>
          <w:sz w:val="27"/>
        </w:rPr>
        <w:t>о</w:t>
      </w:r>
      <w:r>
        <w:rPr>
          <w:sz w:val="27"/>
        </w:rPr>
        <w:t>ящего раздела, выявлена недостаточность предоставленного обеспечения испо</w:t>
      </w:r>
      <w:r>
        <w:rPr>
          <w:sz w:val="27"/>
        </w:rPr>
        <w:t>л</w:t>
      </w:r>
      <w:r>
        <w:rPr>
          <w:sz w:val="27"/>
        </w:rPr>
        <w:t>нения обязательств принципала по удовлетворению регрессного требования г</w:t>
      </w:r>
      <w:r>
        <w:rPr>
          <w:sz w:val="27"/>
        </w:rPr>
        <w:t>а</w:t>
      </w:r>
      <w:r>
        <w:rPr>
          <w:sz w:val="27"/>
        </w:rPr>
        <w:t>ранта к принципалу или иное несоответствие предоставленного обеспечения тр</w:t>
      </w:r>
      <w:r>
        <w:rPr>
          <w:sz w:val="27"/>
        </w:rPr>
        <w:t>е</w:t>
      </w:r>
      <w:r>
        <w:rPr>
          <w:sz w:val="27"/>
        </w:rPr>
        <w:t xml:space="preserve">бованиям, установленным Бюджетным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"https://login.consultant.ru/link/?req=doc&amp;base=LAW&amp;n=465808"</w:instrText>
      </w:r>
      <w:r>
        <w:rPr>
          <w:sz w:val="27"/>
        </w:rPr>
        <w:fldChar w:fldCharType="separate"/>
      </w:r>
      <w:r>
        <w:rPr>
          <w:sz w:val="27"/>
        </w:rPr>
        <w:t>кодексом</w:t>
      </w:r>
      <w:r>
        <w:rPr>
          <w:sz w:val="27"/>
        </w:rPr>
        <w:fldChar w:fldCharType="end"/>
      </w:r>
      <w:r>
        <w:rPr>
          <w:sz w:val="27"/>
        </w:rPr>
        <w:t xml:space="preserve"> Российской Федерации, гра</w:t>
      </w:r>
      <w:r>
        <w:rPr>
          <w:sz w:val="27"/>
        </w:rPr>
        <w:t>ж</w:t>
      </w:r>
      <w:r>
        <w:rPr>
          <w:sz w:val="27"/>
        </w:rPr>
        <w:t>данским законодательством Российской Федерации, настоящим р</w:t>
      </w:r>
      <w:r>
        <w:rPr>
          <w:sz w:val="27"/>
        </w:rPr>
        <w:t>е</w:t>
      </w:r>
      <w:r>
        <w:rPr>
          <w:sz w:val="27"/>
        </w:rPr>
        <w:t>шением и (или) нормативными правовыми актами администрации округа (в том числе в случае существенного ухудшения финансового состояния юридического лица, предост</w:t>
      </w:r>
      <w:r>
        <w:rPr>
          <w:sz w:val="27"/>
        </w:rPr>
        <w:t>а</w:t>
      </w:r>
      <w:r>
        <w:rPr>
          <w:sz w:val="27"/>
        </w:rPr>
        <w:t>вившего в обеспечение исполнения обязательств при</w:t>
      </w:r>
      <w:r>
        <w:rPr>
          <w:sz w:val="27"/>
        </w:rPr>
        <w:t>н</w:t>
      </w:r>
      <w:r>
        <w:rPr>
          <w:sz w:val="27"/>
        </w:rPr>
        <w:t>ципала по удовлетворению регрессного требования гаранта к принципалу банковскую гарантию или поруч</w:t>
      </w:r>
      <w:r>
        <w:rPr>
          <w:sz w:val="27"/>
        </w:rPr>
        <w:t>и</w:t>
      </w:r>
      <w:r>
        <w:rPr>
          <w:sz w:val="27"/>
        </w:rPr>
        <w:t>тельство, уменьшения рыночной стоимости предмета залога), принципал обязан в срок, установленный постановлением администрации округа, осуществить замену обеспечения (полную или частичную) либо предоставить дополнительное обесп</w:t>
      </w:r>
      <w:r>
        <w:rPr>
          <w:sz w:val="27"/>
        </w:rPr>
        <w:t>е</w:t>
      </w:r>
      <w:r>
        <w:rPr>
          <w:sz w:val="27"/>
        </w:rPr>
        <w:t>чение в целях приведения состава и общего объема (суммы) обеспечения в соо</w:t>
      </w:r>
      <w:r>
        <w:rPr>
          <w:sz w:val="27"/>
        </w:rPr>
        <w:t>т</w:t>
      </w:r>
      <w:r>
        <w:rPr>
          <w:sz w:val="27"/>
        </w:rPr>
        <w:t>ветствие с установленными требованиями. В случае неисполнения или ненадл</w:t>
      </w:r>
      <w:r>
        <w:rPr>
          <w:sz w:val="27"/>
        </w:rPr>
        <w:t>е</w:t>
      </w:r>
      <w:r>
        <w:rPr>
          <w:sz w:val="27"/>
        </w:rPr>
        <w:t>жащего исполнения принципалом указанной обязанности принципал несет отве</w:t>
      </w:r>
      <w:r>
        <w:rPr>
          <w:sz w:val="27"/>
        </w:rPr>
        <w:t>т</w:t>
      </w:r>
      <w:r>
        <w:rPr>
          <w:sz w:val="27"/>
        </w:rPr>
        <w:t>ственность, устано</w:t>
      </w:r>
      <w:r>
        <w:rPr>
          <w:sz w:val="27"/>
        </w:rPr>
        <w:t>в</w:t>
      </w:r>
      <w:r>
        <w:rPr>
          <w:sz w:val="27"/>
        </w:rPr>
        <w:t>ленную законодательством Российской Федерации, договором о предоставлении муниципальной гарантии. Неисполнение принципалом указа</w:t>
      </w:r>
      <w:r>
        <w:rPr>
          <w:sz w:val="27"/>
        </w:rPr>
        <w:t>н</w:t>
      </w:r>
      <w:r>
        <w:rPr>
          <w:sz w:val="27"/>
        </w:rPr>
        <w:t>ной обязанности не является основанием для неисполнения муниципальной гара</w:t>
      </w:r>
      <w:r>
        <w:rPr>
          <w:sz w:val="27"/>
        </w:rPr>
        <w:t>н</w:t>
      </w:r>
      <w:r>
        <w:rPr>
          <w:sz w:val="27"/>
        </w:rPr>
        <w:t>тии (признания требования бенефициара об исполнении гарантии необоснова</w:t>
      </w:r>
      <w:r>
        <w:rPr>
          <w:sz w:val="27"/>
        </w:rPr>
        <w:t>н</w:t>
      </w:r>
      <w:r>
        <w:rPr>
          <w:sz w:val="27"/>
        </w:rPr>
        <w:t>ным и не подлежащим удовлетворению), прекращения муниципальной гарантии.</w:t>
      </w:r>
    </w:p>
    <w:p w14:paraId="F6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Неисполнение принципалом установленной </w:t>
      </w:r>
      <w:r>
        <w:rPr>
          <w:sz w:val="27"/>
        </w:rPr>
        <w:fldChar w:fldCharType="begin"/>
      </w:r>
      <w:r>
        <w:rPr>
          <w:sz w:val="27"/>
        </w:rPr>
        <w:instrText>HYPERLINK \l "P248"</w:instrText>
      </w:r>
      <w:r>
        <w:rPr>
          <w:sz w:val="27"/>
        </w:rPr>
        <w:fldChar w:fldCharType="separate"/>
      </w:r>
      <w:r>
        <w:rPr>
          <w:sz w:val="27"/>
        </w:rPr>
        <w:t>абзацем первым</w:t>
      </w:r>
      <w:r>
        <w:rPr>
          <w:sz w:val="27"/>
        </w:rPr>
        <w:fldChar w:fldCharType="end"/>
      </w:r>
      <w:r>
        <w:rPr>
          <w:sz w:val="27"/>
        </w:rPr>
        <w:t xml:space="preserve"> настоящей ч</w:t>
      </w:r>
      <w:r>
        <w:rPr>
          <w:sz w:val="27"/>
        </w:rPr>
        <w:t>а</w:t>
      </w:r>
      <w:r>
        <w:rPr>
          <w:sz w:val="27"/>
        </w:rPr>
        <w:t>сти обязанности приравнивается к неисполнению денежных обязательств п</w:t>
      </w:r>
      <w:r>
        <w:rPr>
          <w:sz w:val="27"/>
        </w:rPr>
        <w:t>е</w:t>
      </w:r>
      <w:r>
        <w:rPr>
          <w:sz w:val="27"/>
        </w:rPr>
        <w:t>ред публично-правовым образованием (гарантом). К принципалу, не испо</w:t>
      </w:r>
      <w:r>
        <w:rPr>
          <w:sz w:val="27"/>
        </w:rPr>
        <w:t>л</w:t>
      </w:r>
      <w:r>
        <w:rPr>
          <w:sz w:val="27"/>
        </w:rPr>
        <w:t xml:space="preserve">нившему указанную обязанность, применяются положения, предусмотренные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"https://login.consultant.ru/link/?req=doc&amp;base=LAW&amp;n=465808&amp;dst=5596"</w:instrText>
      </w:r>
      <w:r>
        <w:rPr>
          <w:sz w:val="27"/>
        </w:rPr>
        <w:fldChar w:fldCharType="separate"/>
      </w:r>
      <w:r>
        <w:rPr>
          <w:sz w:val="27"/>
        </w:rPr>
        <w:t>абзацем вт</w:t>
      </w:r>
      <w:r>
        <w:rPr>
          <w:sz w:val="27"/>
        </w:rPr>
        <w:t>о</w:t>
      </w:r>
      <w:r>
        <w:rPr>
          <w:sz w:val="27"/>
        </w:rPr>
        <w:t>рым пункта 1 статьи 93(2)</w:t>
      </w:r>
      <w:r>
        <w:rPr>
          <w:sz w:val="27"/>
        </w:rPr>
        <w:fldChar w:fldCharType="end"/>
      </w:r>
      <w:r>
        <w:rPr>
          <w:sz w:val="27"/>
        </w:rPr>
        <w:t xml:space="preserve">,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"https://login.consultant.ru/link/?req=doc&amp;base=LAW&amp;n=465808&amp;dst=5530"</w:instrText>
      </w:r>
      <w:r>
        <w:rPr>
          <w:sz w:val="27"/>
        </w:rPr>
        <w:fldChar w:fldCharType="separate"/>
      </w:r>
      <w:r>
        <w:rPr>
          <w:sz w:val="27"/>
        </w:rPr>
        <w:t>абзацем четвертым пункта 1(1) статьи 115(2)</w:t>
      </w:r>
      <w:r>
        <w:rPr>
          <w:sz w:val="27"/>
        </w:rPr>
        <w:fldChar w:fldCharType="end"/>
      </w:r>
      <w:r>
        <w:rPr>
          <w:sz w:val="27"/>
        </w:rPr>
        <w:t xml:space="preserve">,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"https://login.consultant.ru/link/?req=doc&amp;base=LAW&amp;n=465808&amp;dst=4747"</w:instrText>
      </w:r>
      <w:r>
        <w:rPr>
          <w:sz w:val="27"/>
        </w:rPr>
        <w:fldChar w:fldCharType="separate"/>
      </w:r>
      <w:r>
        <w:rPr>
          <w:sz w:val="27"/>
        </w:rPr>
        <w:t>пунктом 17 статьи 241</w:t>
      </w:r>
      <w:r>
        <w:rPr>
          <w:sz w:val="27"/>
        </w:rPr>
        <w:fldChar w:fldCharType="end"/>
      </w:r>
      <w:r>
        <w:rPr>
          <w:sz w:val="27"/>
        </w:rPr>
        <w:t xml:space="preserve"> Бюджетного кодекса Российской Федерации для лиц, имеющих пр</w:t>
      </w:r>
      <w:r>
        <w:rPr>
          <w:sz w:val="27"/>
        </w:rPr>
        <w:t>о</w:t>
      </w:r>
      <w:r>
        <w:rPr>
          <w:sz w:val="27"/>
        </w:rPr>
        <w:t>сроченную (неурегулированную) задолженность по денежным обязательствам п</w:t>
      </w:r>
      <w:r>
        <w:rPr>
          <w:sz w:val="27"/>
        </w:rPr>
        <w:t>е</w:t>
      </w:r>
      <w:r>
        <w:rPr>
          <w:sz w:val="27"/>
        </w:rPr>
        <w:t>ред Кирилловским округом.</w:t>
      </w:r>
    </w:p>
    <w:p w14:paraId="F7000000">
      <w:pPr>
        <w:widowControl w:val="0"/>
        <w:ind w:firstLine="709" w:left="0"/>
        <w:jc w:val="both"/>
        <w:rPr>
          <w:rFonts w:ascii="Arial" w:hAnsi="Arial"/>
          <w:sz w:val="27"/>
        </w:rPr>
      </w:pPr>
      <w:r>
        <w:rPr>
          <w:sz w:val="27"/>
        </w:rPr>
        <w:t>4. Принципал, его поручитель, гарант и залогодатель обязаны предста</w:t>
      </w:r>
      <w:r>
        <w:rPr>
          <w:sz w:val="27"/>
        </w:rPr>
        <w:t>в</w:t>
      </w:r>
      <w:r>
        <w:rPr>
          <w:sz w:val="27"/>
        </w:rPr>
        <w:t>лять информацию и документы, необходимые для учета исполнения обязательств принципала, обеспеченных муниципальными гарантиями, в порядке, установле</w:t>
      </w:r>
      <w:r>
        <w:rPr>
          <w:sz w:val="27"/>
        </w:rPr>
        <w:t>н</w:t>
      </w:r>
      <w:r>
        <w:rPr>
          <w:sz w:val="27"/>
        </w:rPr>
        <w:t>ном администрацией округа, договором о предоставлении муниципальной гара</w:t>
      </w:r>
      <w:r>
        <w:rPr>
          <w:sz w:val="27"/>
        </w:rPr>
        <w:t>н</w:t>
      </w:r>
      <w:r>
        <w:rPr>
          <w:sz w:val="27"/>
        </w:rPr>
        <w:t>тии, договором об обеспечении исполнения принципалом его возможных будущих обязательств по возмещению в порядке регресса сумм, уплаченных гарантом во исполнение (частичное исполнение) обязательств по муниципальной гарантии</w:t>
      </w:r>
      <w:r>
        <w:rPr>
          <w:rFonts w:ascii="Arial" w:hAnsi="Arial"/>
          <w:sz w:val="27"/>
        </w:rPr>
        <w:t>.</w:t>
      </w:r>
    </w:p>
    <w:p w14:paraId="F8000000">
      <w:pPr>
        <w:widowControl w:val="0"/>
        <w:ind w:firstLine="709" w:left="0"/>
        <w:jc w:val="both"/>
        <w:rPr>
          <w:sz w:val="27"/>
        </w:rPr>
      </w:pPr>
    </w:p>
    <w:p w14:paraId="F9000000">
      <w:pPr>
        <w:widowControl w:val="0"/>
        <w:ind/>
        <w:jc w:val="center"/>
        <w:outlineLvl w:val="0"/>
        <w:rPr>
          <w:sz w:val="27"/>
        </w:rPr>
      </w:pPr>
      <w:bookmarkStart w:id="17" w:name="Par187"/>
      <w:bookmarkEnd w:id="17"/>
      <w:r>
        <w:rPr>
          <w:sz w:val="27"/>
        </w:rPr>
        <w:t xml:space="preserve">13. Отзыв муниципальной гарантии и прекращение обязательств гаранта </w:t>
      </w:r>
    </w:p>
    <w:p w14:paraId="FA000000">
      <w:pPr>
        <w:widowControl w:val="0"/>
        <w:ind/>
        <w:jc w:val="center"/>
        <w:outlineLvl w:val="0"/>
        <w:rPr>
          <w:sz w:val="27"/>
        </w:rPr>
      </w:pPr>
      <w:r>
        <w:rPr>
          <w:sz w:val="27"/>
        </w:rPr>
        <w:t>перед б</w:t>
      </w:r>
      <w:r>
        <w:rPr>
          <w:sz w:val="27"/>
        </w:rPr>
        <w:t>е</w:t>
      </w:r>
      <w:r>
        <w:rPr>
          <w:sz w:val="27"/>
        </w:rPr>
        <w:t>нефициаром по муниципальной гарантии</w:t>
      </w:r>
    </w:p>
    <w:p w14:paraId="FB000000">
      <w:pPr>
        <w:widowControl w:val="0"/>
        <w:ind w:firstLine="709" w:left="0"/>
        <w:jc w:val="both"/>
        <w:rPr>
          <w:sz w:val="27"/>
        </w:rPr>
      </w:pPr>
    </w:p>
    <w:p w14:paraId="FC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1. Муниципальные гарантии являются отзывными.</w:t>
      </w:r>
    </w:p>
    <w:p w14:paraId="FD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2. Муниципальная гарантия, обеспечивающая исполнение обязательств принципала по кредиту (займу), подлежит отзыву гарантом только в следу</w:t>
      </w:r>
      <w:r>
        <w:rPr>
          <w:sz w:val="27"/>
        </w:rPr>
        <w:t>ю</w:t>
      </w:r>
      <w:r>
        <w:rPr>
          <w:sz w:val="27"/>
        </w:rPr>
        <w:t>щих случаях:</w:t>
      </w:r>
    </w:p>
    <w:p w14:paraId="FE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1) изменение без предварительного письменного согласия гаранта указа</w:t>
      </w:r>
      <w:r>
        <w:rPr>
          <w:sz w:val="27"/>
        </w:rPr>
        <w:t>н</w:t>
      </w:r>
      <w:r>
        <w:rPr>
          <w:sz w:val="27"/>
        </w:rPr>
        <w:t>ных в муниципальной гарантии условий основного обязательства, которые не м</w:t>
      </w:r>
      <w:r>
        <w:rPr>
          <w:sz w:val="27"/>
        </w:rPr>
        <w:t>о</w:t>
      </w:r>
      <w:r>
        <w:rPr>
          <w:sz w:val="27"/>
        </w:rPr>
        <w:t>гут быть изменены без предварительного письменного согласия гаранта;</w:t>
      </w:r>
    </w:p>
    <w:p w14:paraId="FF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2) нецелевое использование средств кредита (займа), обеспеченного мун</w:t>
      </w:r>
      <w:r>
        <w:rPr>
          <w:sz w:val="27"/>
        </w:rPr>
        <w:t>и</w:t>
      </w:r>
      <w:r>
        <w:rPr>
          <w:sz w:val="27"/>
        </w:rPr>
        <w:t>ципальной гарантией.</w:t>
      </w:r>
    </w:p>
    <w:p w14:paraId="0001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3. Обязательства гаранта перед бенефициаром по муниципальной гарантии прекращаются в случаях, установленных Бюджетным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"https://login.consultant.ru/link/?req=doc&amp;base=LAW&amp;n=465808&amp;dst=1901"</w:instrText>
      </w:r>
      <w:r>
        <w:rPr>
          <w:sz w:val="27"/>
        </w:rPr>
        <w:fldChar w:fldCharType="separate"/>
      </w:r>
      <w:r>
        <w:rPr>
          <w:sz w:val="27"/>
        </w:rPr>
        <w:t>кодексом</w:t>
      </w:r>
      <w:r>
        <w:rPr>
          <w:sz w:val="27"/>
        </w:rPr>
        <w:fldChar w:fldCharType="end"/>
      </w:r>
      <w:r>
        <w:rPr>
          <w:sz w:val="27"/>
        </w:rPr>
        <w:t xml:space="preserve"> Российской Фед</w:t>
      </w:r>
      <w:r>
        <w:rPr>
          <w:sz w:val="27"/>
        </w:rPr>
        <w:t>е</w:t>
      </w:r>
      <w:r>
        <w:rPr>
          <w:sz w:val="27"/>
        </w:rPr>
        <w:t>рации, а также муниципальной гарантией.</w:t>
      </w:r>
    </w:p>
    <w:p w14:paraId="01010000">
      <w:pPr>
        <w:widowControl w:val="0"/>
        <w:ind w:firstLine="709" w:left="0"/>
        <w:jc w:val="both"/>
        <w:rPr>
          <w:sz w:val="27"/>
        </w:rPr>
      </w:pPr>
    </w:p>
    <w:p w14:paraId="02010000">
      <w:pPr>
        <w:widowControl w:val="0"/>
        <w:ind/>
        <w:jc w:val="center"/>
        <w:outlineLvl w:val="0"/>
        <w:rPr>
          <w:sz w:val="27"/>
        </w:rPr>
      </w:pPr>
      <w:bookmarkStart w:id="18" w:name="Par197"/>
      <w:bookmarkEnd w:id="18"/>
      <w:r>
        <w:rPr>
          <w:sz w:val="27"/>
        </w:rPr>
        <w:t xml:space="preserve">14. Исполнение обязательств </w:t>
      </w:r>
    </w:p>
    <w:p w14:paraId="03010000">
      <w:pPr>
        <w:widowControl w:val="0"/>
        <w:ind/>
        <w:jc w:val="center"/>
        <w:outlineLvl w:val="0"/>
        <w:rPr>
          <w:sz w:val="27"/>
        </w:rPr>
      </w:pPr>
      <w:r>
        <w:rPr>
          <w:sz w:val="27"/>
        </w:rPr>
        <w:t>по предоставленным муниципальным гарант</w:t>
      </w:r>
      <w:r>
        <w:rPr>
          <w:sz w:val="27"/>
        </w:rPr>
        <w:t>и</w:t>
      </w:r>
      <w:r>
        <w:rPr>
          <w:sz w:val="27"/>
        </w:rPr>
        <w:t>ям</w:t>
      </w:r>
    </w:p>
    <w:p w14:paraId="04010000">
      <w:pPr>
        <w:widowControl w:val="0"/>
        <w:ind w:firstLine="709" w:left="0"/>
        <w:jc w:val="both"/>
        <w:rPr>
          <w:sz w:val="27"/>
        </w:rPr>
      </w:pPr>
    </w:p>
    <w:p w14:paraId="0501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1. Предоставление и исполнение муниципальной гарантии подлежат отр</w:t>
      </w:r>
      <w:r>
        <w:rPr>
          <w:sz w:val="27"/>
        </w:rPr>
        <w:t>а</w:t>
      </w:r>
      <w:r>
        <w:rPr>
          <w:sz w:val="27"/>
        </w:rPr>
        <w:t>жению в Муниципальной долговой книге Кирилловского муниципального округа.</w:t>
      </w:r>
    </w:p>
    <w:p w14:paraId="0601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2. Источником исполнения обязательств гаранта по муниципальной гара</w:t>
      </w:r>
      <w:r>
        <w:rPr>
          <w:sz w:val="27"/>
        </w:rPr>
        <w:t>н</w:t>
      </w:r>
      <w:r>
        <w:rPr>
          <w:sz w:val="27"/>
        </w:rPr>
        <w:t>тии являются средства бюджета округа.</w:t>
      </w:r>
    </w:p>
    <w:p w14:paraId="07010000">
      <w:pPr>
        <w:widowControl w:val="0"/>
        <w:ind w:firstLine="709" w:left="0"/>
        <w:jc w:val="both"/>
        <w:rPr>
          <w:sz w:val="27"/>
        </w:rPr>
      </w:pPr>
      <w:bookmarkStart w:id="19" w:name="Par201"/>
      <w:bookmarkEnd w:id="19"/>
      <w:r>
        <w:rPr>
          <w:sz w:val="27"/>
        </w:rPr>
        <w:t>3. Исполнение гарантом муниципальной гарантии учитывается в исто</w:t>
      </w:r>
      <w:r>
        <w:rPr>
          <w:sz w:val="27"/>
        </w:rPr>
        <w:t>ч</w:t>
      </w:r>
      <w:r>
        <w:rPr>
          <w:sz w:val="27"/>
        </w:rPr>
        <w:t>никах финансирования дефицита бюджета округа. Средства, полученные г</w:t>
      </w:r>
      <w:r>
        <w:rPr>
          <w:sz w:val="27"/>
        </w:rPr>
        <w:t>а</w:t>
      </w:r>
      <w:r>
        <w:rPr>
          <w:sz w:val="27"/>
        </w:rPr>
        <w:t>рантом в счет возмещения гаранту в порядке регресса сумм, уплаченных гарантом во исполн</w:t>
      </w:r>
      <w:r>
        <w:rPr>
          <w:sz w:val="27"/>
        </w:rPr>
        <w:t>е</w:t>
      </w:r>
      <w:r>
        <w:rPr>
          <w:sz w:val="27"/>
        </w:rPr>
        <w:t>ние (частичное исполнение) обязательств по муниципальной гарантии, отражаю</w:t>
      </w:r>
      <w:r>
        <w:rPr>
          <w:sz w:val="27"/>
        </w:rPr>
        <w:t>т</w:t>
      </w:r>
      <w:r>
        <w:rPr>
          <w:sz w:val="27"/>
        </w:rPr>
        <w:t>ся как возврат бюджетных кредитов.</w:t>
      </w:r>
    </w:p>
    <w:p w14:paraId="08010000">
      <w:pPr>
        <w:widowControl w:val="0"/>
        <w:ind w:firstLine="709" w:left="0"/>
        <w:jc w:val="both"/>
        <w:rPr>
          <w:sz w:val="27"/>
        </w:rPr>
      </w:pPr>
    </w:p>
    <w:p w14:paraId="09010000">
      <w:pPr>
        <w:widowControl w:val="0"/>
        <w:ind w:firstLine="709" w:left="0"/>
        <w:jc w:val="both"/>
        <w:rPr>
          <w:sz w:val="27"/>
        </w:rPr>
      </w:pPr>
    </w:p>
    <w:p w14:paraId="0A010000">
      <w:pPr>
        <w:widowControl w:val="0"/>
        <w:ind w:firstLine="709" w:left="0"/>
        <w:jc w:val="both"/>
        <w:rPr>
          <w:sz w:val="27"/>
        </w:rPr>
      </w:pPr>
    </w:p>
    <w:p w14:paraId="0B010000">
      <w:pPr>
        <w:widowControl w:val="0"/>
        <w:ind/>
        <w:jc w:val="center"/>
        <w:outlineLvl w:val="0"/>
        <w:rPr>
          <w:sz w:val="27"/>
        </w:rPr>
      </w:pPr>
      <w:bookmarkStart w:id="20" w:name="Par203"/>
      <w:bookmarkEnd w:id="20"/>
      <w:r>
        <w:rPr>
          <w:sz w:val="27"/>
        </w:rPr>
        <w:t>15. Изменение условий муниципальных гарантий</w:t>
      </w:r>
    </w:p>
    <w:p w14:paraId="0C010000">
      <w:pPr>
        <w:widowControl w:val="0"/>
        <w:ind w:firstLine="709" w:left="0"/>
        <w:jc w:val="both"/>
        <w:rPr>
          <w:sz w:val="27"/>
        </w:rPr>
      </w:pPr>
    </w:p>
    <w:p w14:paraId="0D010000">
      <w:pPr>
        <w:widowControl w:val="0"/>
        <w:ind w:firstLine="709" w:left="0"/>
        <w:jc w:val="both"/>
        <w:rPr>
          <w:sz w:val="27"/>
        </w:rPr>
      </w:pPr>
      <w:bookmarkStart w:id="21" w:name="Par212"/>
      <w:bookmarkEnd w:id="21"/>
      <w:r>
        <w:rPr>
          <w:sz w:val="27"/>
        </w:rPr>
        <w:t>1. Изменение условий, сведений муниципальной гарантии, указанных в пункте 1 раздела 8 настоящего Порядка, осуществляется на основании решения о бюджете округа на очередной финансовый год и плановый период и постановл</w:t>
      </w:r>
      <w:r>
        <w:rPr>
          <w:sz w:val="27"/>
        </w:rPr>
        <w:t>е</w:t>
      </w:r>
      <w:r>
        <w:rPr>
          <w:sz w:val="27"/>
        </w:rPr>
        <w:t>ния администрации округа.</w:t>
      </w:r>
    </w:p>
    <w:p w14:paraId="0E01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2. Изменение условий муниципальной гарантии, определенных програ</w:t>
      </w:r>
      <w:r>
        <w:rPr>
          <w:sz w:val="27"/>
        </w:rPr>
        <w:t>м</w:t>
      </w:r>
      <w:r>
        <w:rPr>
          <w:sz w:val="27"/>
        </w:rPr>
        <w:t>мой муниципальных гарантий, осуществляется путем принятия решения о бюджете округа на очередной финансовый год и плановый период (внесения изменений в решение о бюджете округа на текущий финансовый год и план</w:t>
      </w:r>
      <w:r>
        <w:rPr>
          <w:sz w:val="27"/>
        </w:rPr>
        <w:t>о</w:t>
      </w:r>
      <w:r>
        <w:rPr>
          <w:sz w:val="27"/>
        </w:rPr>
        <w:t>вый период).</w:t>
      </w:r>
    </w:p>
    <w:p w14:paraId="0F01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3. Внесение изменений в постановление администрации округа о предоста</w:t>
      </w:r>
      <w:r>
        <w:rPr>
          <w:sz w:val="27"/>
        </w:rPr>
        <w:t>в</w:t>
      </w:r>
      <w:r>
        <w:rPr>
          <w:sz w:val="27"/>
        </w:rPr>
        <w:t>лении муниципальной гарантии, договор о предоставлении муниципальной гара</w:t>
      </w:r>
      <w:r>
        <w:rPr>
          <w:sz w:val="27"/>
        </w:rPr>
        <w:t>н</w:t>
      </w:r>
      <w:r>
        <w:rPr>
          <w:sz w:val="27"/>
        </w:rPr>
        <w:t>тии осуществляется на основании решения о бюджете округа на очередной фина</w:t>
      </w:r>
      <w:r>
        <w:rPr>
          <w:sz w:val="27"/>
        </w:rPr>
        <w:t>н</w:t>
      </w:r>
      <w:r>
        <w:rPr>
          <w:sz w:val="27"/>
        </w:rPr>
        <w:t>совый год и плановый период или решения о внесении изменений в решение о бюджете округа на текущий финансовый год и плановый период.</w:t>
      </w:r>
    </w:p>
    <w:p w14:paraId="1001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4. Одновременно с проектом решения о бюджете округа на очередной ф</w:t>
      </w:r>
      <w:r>
        <w:rPr>
          <w:sz w:val="27"/>
        </w:rPr>
        <w:t>и</w:t>
      </w:r>
      <w:r>
        <w:rPr>
          <w:sz w:val="27"/>
        </w:rPr>
        <w:t>нансовый год и плановый период, проектом решения о внесении изменений в р</w:t>
      </w:r>
      <w:r>
        <w:rPr>
          <w:sz w:val="27"/>
        </w:rPr>
        <w:t>е</w:t>
      </w:r>
      <w:r>
        <w:rPr>
          <w:sz w:val="27"/>
        </w:rPr>
        <w:t>шение о бюджете округа на текущий финансовый год и плановый период, пред</w:t>
      </w:r>
      <w:r>
        <w:rPr>
          <w:sz w:val="27"/>
        </w:rPr>
        <w:t>у</w:t>
      </w:r>
      <w:r>
        <w:rPr>
          <w:sz w:val="27"/>
        </w:rPr>
        <w:t>сматривающим изменение условий, сведений муниципальных гарантий, указа</w:t>
      </w:r>
      <w:r>
        <w:rPr>
          <w:sz w:val="27"/>
        </w:rPr>
        <w:t>н</w:t>
      </w:r>
      <w:r>
        <w:rPr>
          <w:sz w:val="27"/>
        </w:rPr>
        <w:t xml:space="preserve">ных в </w:t>
      </w:r>
      <w:r>
        <w:rPr>
          <w:sz w:val="27"/>
        </w:rPr>
        <w:t>пункте</w:t>
      </w:r>
      <w:r>
        <w:rPr>
          <w:sz w:val="27"/>
        </w:rPr>
        <w:t xml:space="preserve"> 1 раздела 8 настоящего Порядка, в Представительное Собрание представляются документы, предусмотренные </w:t>
      </w:r>
      <w:r>
        <w:rPr>
          <w:sz w:val="27"/>
        </w:rPr>
        <w:fldChar w:fldCharType="begin"/>
      </w:r>
      <w:r>
        <w:rPr>
          <w:sz w:val="27"/>
        </w:rPr>
        <w:instrText>HYPERLINK \l "P278"</w:instrText>
      </w:r>
      <w:r>
        <w:rPr>
          <w:sz w:val="27"/>
        </w:rPr>
        <w:fldChar w:fldCharType="separate"/>
      </w:r>
      <w:r>
        <w:rPr>
          <w:sz w:val="27"/>
        </w:rPr>
        <w:t>пунктом</w:t>
      </w:r>
      <w:r>
        <w:rPr>
          <w:sz w:val="27"/>
        </w:rPr>
        <w:fldChar w:fldCharType="end"/>
      </w:r>
      <w:r>
        <w:rPr>
          <w:sz w:val="27"/>
        </w:rPr>
        <w:t xml:space="preserve"> 6 настоящего раздела.</w:t>
      </w:r>
    </w:p>
    <w:p w14:paraId="1101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5. Изменение условий, сведений муниципальной гарантии, за исключен</w:t>
      </w:r>
      <w:r>
        <w:rPr>
          <w:sz w:val="27"/>
        </w:rPr>
        <w:t>и</w:t>
      </w:r>
      <w:r>
        <w:rPr>
          <w:sz w:val="27"/>
        </w:rPr>
        <w:t xml:space="preserve">ем предусмотренных в </w:t>
      </w:r>
      <w:r>
        <w:rPr>
          <w:sz w:val="27"/>
        </w:rPr>
        <w:t>пункте</w:t>
      </w:r>
      <w:r>
        <w:rPr>
          <w:sz w:val="27"/>
        </w:rPr>
        <w:t xml:space="preserve"> 1 раздела 8 настоящего Порядка, а также изм</w:t>
      </w:r>
      <w:r>
        <w:rPr>
          <w:sz w:val="27"/>
        </w:rPr>
        <w:t>е</w:t>
      </w:r>
      <w:r>
        <w:rPr>
          <w:sz w:val="27"/>
        </w:rPr>
        <w:t>нение условий договоров о предоставлении муниципальной гарантии, договоров об обеспечении исполнения возможных обязательств принципала, договоров о предоставлении обеспечения исполнения возможных обязательств принципала осуществляются в порядке, установленном администрацией округа.</w:t>
      </w:r>
    </w:p>
    <w:p w14:paraId="12010000">
      <w:pPr>
        <w:widowControl w:val="0"/>
        <w:ind w:firstLine="709" w:left="0"/>
        <w:jc w:val="both"/>
        <w:rPr>
          <w:sz w:val="27"/>
        </w:rPr>
      </w:pPr>
      <w:bookmarkStart w:id="22" w:name="P278"/>
      <w:bookmarkEnd w:id="22"/>
      <w:r>
        <w:rPr>
          <w:sz w:val="27"/>
        </w:rPr>
        <w:t xml:space="preserve">6. </w:t>
      </w:r>
      <w:r>
        <w:rPr>
          <w:sz w:val="27"/>
        </w:rPr>
        <w:fldChar w:fldCharType="begin"/>
      </w:r>
      <w:r>
        <w:rPr>
          <w:sz w:val="27"/>
        </w:rPr>
        <w:instrText>HYPERLINK "https://login.consultant.ru/link/?req=doc&amp;base=RLAW095&amp;n=205422&amp;dst=101066"</w:instrText>
      </w:r>
      <w:r>
        <w:rPr>
          <w:sz w:val="27"/>
        </w:rPr>
        <w:fldChar w:fldCharType="separate"/>
      </w:r>
      <w:r>
        <w:rPr>
          <w:sz w:val="27"/>
        </w:rPr>
        <w:t>Перечень</w:t>
      </w:r>
      <w:r>
        <w:rPr>
          <w:sz w:val="27"/>
        </w:rPr>
        <w:fldChar w:fldCharType="end"/>
      </w:r>
      <w:r>
        <w:rPr>
          <w:sz w:val="27"/>
        </w:rPr>
        <w:t xml:space="preserve"> документов, необходимых для рассмотрения вопроса об изм</w:t>
      </w:r>
      <w:r>
        <w:rPr>
          <w:sz w:val="27"/>
        </w:rPr>
        <w:t>е</w:t>
      </w:r>
      <w:r>
        <w:rPr>
          <w:sz w:val="27"/>
        </w:rPr>
        <w:t>нении условий муниципальных гарантий, устанавливается администрацией окр</w:t>
      </w:r>
      <w:r>
        <w:rPr>
          <w:sz w:val="27"/>
        </w:rPr>
        <w:t>у</w:t>
      </w:r>
      <w:r>
        <w:rPr>
          <w:sz w:val="27"/>
        </w:rPr>
        <w:t>га</w:t>
      </w:r>
      <w:r>
        <w:rPr>
          <w:sz w:val="27"/>
        </w:rPr>
        <w:t>.</w:t>
      </w:r>
    </w:p>
    <w:p w14:paraId="13010000">
      <w:pPr>
        <w:widowControl w:val="0"/>
        <w:ind w:firstLine="709" w:left="0"/>
        <w:jc w:val="both"/>
        <w:rPr>
          <w:sz w:val="27"/>
        </w:rPr>
      </w:pPr>
    </w:p>
    <w:p w14:paraId="14010000">
      <w:pPr>
        <w:widowControl w:val="0"/>
        <w:ind/>
        <w:jc w:val="center"/>
        <w:outlineLvl w:val="0"/>
        <w:rPr>
          <w:sz w:val="27"/>
        </w:rPr>
      </w:pPr>
      <w:r>
        <w:rPr>
          <w:sz w:val="27"/>
        </w:rPr>
        <w:t>16. Заключительные положения</w:t>
      </w:r>
    </w:p>
    <w:p w14:paraId="15010000">
      <w:pPr>
        <w:widowControl w:val="0"/>
        <w:ind w:firstLine="709" w:left="0"/>
        <w:jc w:val="both"/>
        <w:rPr>
          <w:sz w:val="27"/>
        </w:rPr>
      </w:pPr>
    </w:p>
    <w:p w14:paraId="1601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1. Муниципальные гарантии, предоставленные до вступления в силу наст</w:t>
      </w:r>
      <w:r>
        <w:rPr>
          <w:sz w:val="27"/>
        </w:rPr>
        <w:t>о</w:t>
      </w:r>
      <w:r>
        <w:rPr>
          <w:sz w:val="27"/>
        </w:rPr>
        <w:t>ящего Порядка, сохраняют действие до их прекращения в установленном Бю</w:t>
      </w:r>
      <w:r>
        <w:rPr>
          <w:sz w:val="27"/>
        </w:rPr>
        <w:t>д</w:t>
      </w:r>
      <w:r>
        <w:rPr>
          <w:sz w:val="27"/>
        </w:rPr>
        <w:t xml:space="preserve">жетным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"consultantplus://offline/ref=08A56D80D8B6FA04AE24439A12D29FDC3132F93E9F46F050D610114E34AA8CD82C7A3BFF00D218D6M"</w:instrText>
      </w:r>
      <w:r>
        <w:rPr>
          <w:sz w:val="27"/>
        </w:rPr>
        <w:fldChar w:fldCharType="separate"/>
      </w:r>
      <w:r>
        <w:rPr>
          <w:sz w:val="27"/>
        </w:rPr>
        <w:t>кодексом</w:t>
      </w:r>
      <w:r>
        <w:rPr>
          <w:sz w:val="27"/>
        </w:rPr>
        <w:fldChar w:fldCharType="end"/>
      </w:r>
      <w:r>
        <w:rPr>
          <w:sz w:val="27"/>
        </w:rPr>
        <w:t xml:space="preserve"> Российской Федерации порядке.</w:t>
      </w:r>
    </w:p>
    <w:p w14:paraId="1701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2. На муниципальные гарантии, предоставленные до вступления в силу настоящего Порядка, распространяются положения </w:t>
      </w:r>
      <w:r>
        <w:rPr>
          <w:sz w:val="27"/>
        </w:rPr>
        <w:fldChar w:fldCharType="begin"/>
      </w:r>
      <w:r>
        <w:rPr>
          <w:sz w:val="27"/>
        </w:rPr>
        <w:instrText>HYPERLINK \l "Par175"</w:instrText>
      </w:r>
      <w:r>
        <w:rPr>
          <w:sz w:val="27"/>
        </w:rPr>
        <w:fldChar w:fldCharType="separate"/>
      </w:r>
      <w:r>
        <w:rPr>
          <w:sz w:val="27"/>
        </w:rPr>
        <w:t>п</w:t>
      </w:r>
      <w:r>
        <w:rPr>
          <w:sz w:val="27"/>
        </w:rPr>
        <w:fldChar w:fldCharType="end"/>
      </w:r>
      <w:r>
        <w:rPr>
          <w:sz w:val="27"/>
        </w:rPr>
        <w:t xml:space="preserve">унктов 1, </w:t>
      </w:r>
      <w:r>
        <w:rPr>
          <w:sz w:val="27"/>
        </w:rPr>
        <w:t>2 раздела 12</w:t>
      </w:r>
      <w:r>
        <w:rPr>
          <w:sz w:val="27"/>
        </w:rPr>
        <w:t xml:space="preserve">, </w:t>
      </w:r>
      <w:r>
        <w:rPr>
          <w:sz w:val="27"/>
        </w:rPr>
        <w:fldChar w:fldCharType="begin"/>
      </w:r>
      <w:r>
        <w:rPr>
          <w:sz w:val="27"/>
        </w:rPr>
        <w:instrText>HYPERLINK \l "Par197"</w:instrText>
      </w:r>
      <w:r>
        <w:rPr>
          <w:sz w:val="27"/>
        </w:rPr>
        <w:fldChar w:fldCharType="separate"/>
      </w:r>
      <w:r>
        <w:rPr>
          <w:sz w:val="27"/>
        </w:rPr>
        <w:t>р</w:t>
      </w:r>
      <w:r>
        <w:rPr>
          <w:sz w:val="27"/>
        </w:rPr>
        <w:fldChar w:fldCharType="end"/>
      </w:r>
      <w:r>
        <w:rPr>
          <w:sz w:val="27"/>
        </w:rPr>
        <w:t xml:space="preserve">азделов 14, </w:t>
      </w:r>
      <w:r>
        <w:rPr>
          <w:sz w:val="27"/>
        </w:rPr>
        <w:fldChar w:fldCharType="begin"/>
      </w:r>
      <w:r>
        <w:rPr>
          <w:sz w:val="27"/>
        </w:rPr>
        <w:instrText>HYPERLINK \l "Par203"</w:instrText>
      </w:r>
      <w:r>
        <w:rPr>
          <w:sz w:val="27"/>
        </w:rPr>
        <w:fldChar w:fldCharType="separate"/>
      </w:r>
      <w:r>
        <w:rPr>
          <w:sz w:val="27"/>
        </w:rPr>
        <w:t>15</w:t>
      </w:r>
      <w:r>
        <w:rPr>
          <w:sz w:val="27"/>
        </w:rPr>
        <w:fldChar w:fldCharType="end"/>
      </w:r>
      <w:r>
        <w:rPr>
          <w:sz w:val="27"/>
        </w:rPr>
        <w:t xml:space="preserve"> настоящего Порядка.</w:t>
      </w:r>
    </w:p>
    <w:p w14:paraId="18010000">
      <w:pPr>
        <w:spacing w:line="360" w:lineRule="auto"/>
        <w:ind/>
        <w:jc w:val="both"/>
        <w:rPr>
          <w:sz w:val="27"/>
        </w:rPr>
      </w:pPr>
    </w:p>
    <w:p w14:paraId="19010000">
      <w:pPr>
        <w:spacing w:line="360" w:lineRule="auto"/>
        <w:ind/>
        <w:jc w:val="both"/>
        <w:rPr>
          <w:sz w:val="27"/>
        </w:rPr>
      </w:pPr>
    </w:p>
    <w:sectPr>
      <w:headerReference r:id="rId1" w:type="default"/>
      <w:footerReference r:id="rId2" w:type="default"/>
      <w:pgSz w:h="16840" w:orient="portrait" w:w="11907"/>
      <w:pgMar w:bottom="851" w:footer="261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16944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pPr>
      <w:widowControl w:val="0"/>
      <w:ind w:firstLine="720" w:left="0"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Normal"/>
    <w:link w:val="Style_12_ch"/>
    <w:pPr>
      <w:widowControl w:val="0"/>
      <w:ind w:firstLine="720" w:left="0" w:right="19772"/>
    </w:pPr>
    <w:rPr>
      <w:rFonts w:ascii="Arial" w:hAnsi="Arial"/>
    </w:rPr>
  </w:style>
  <w:style w:styleId="Style_12_ch" w:type="character">
    <w:name w:val="ConsNormal"/>
    <w:link w:val="Style_12"/>
    <w:rPr>
      <w:rFonts w:ascii="Arial" w:hAnsi="Arial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ConsPlusNonformat Знак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 Знак"/>
    <w:link w:val="Style_14"/>
    <w:rPr>
      <w:rFonts w:ascii="Courier New" w:hAnsi="Courier New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4"/>
    <w:next w:val="Style_4"/>
    <w:link w:val="Style_17_ch"/>
    <w:uiPriority w:val="9"/>
    <w:qFormat/>
    <w:pPr>
      <w:keepNext w:val="1"/>
      <w:tabs>
        <w:tab w:leader="none" w:pos="0" w:val="left"/>
      </w:tabs>
      <w:ind/>
      <w:outlineLvl w:val="0"/>
    </w:pPr>
    <w:rPr>
      <w:sz w:val="28"/>
    </w:rPr>
  </w:style>
  <w:style w:styleId="Style_17_ch" w:type="character">
    <w:name w:val="heading 1"/>
    <w:basedOn w:val="Style_4_ch"/>
    <w:link w:val="Style_17"/>
    <w:rPr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4"/>
    <w:next w:val="Style_4"/>
    <w:link w:val="Style_29_ch"/>
    <w:uiPriority w:val="9"/>
    <w:qFormat/>
    <w:pPr>
      <w:keepNext w:val="1"/>
      <w:tabs>
        <w:tab w:leader="none" w:pos="0" w:val="left"/>
      </w:tabs>
      <w:ind/>
      <w:outlineLvl w:val="1"/>
    </w:pPr>
    <w:rPr>
      <w:b w:val="1"/>
      <w:sz w:val="28"/>
    </w:rPr>
  </w:style>
  <w:style w:styleId="Style_29_ch" w:type="character">
    <w:name w:val="heading 2"/>
    <w:basedOn w:val="Style_4_ch"/>
    <w:link w:val="Style_29"/>
    <w:rPr>
      <w:b w:val="1"/>
      <w:sz w:val="28"/>
    </w:rPr>
  </w:style>
  <w:style w:styleId="Style_30" w:type="paragraph">
    <w:name w:val="Body Text"/>
    <w:basedOn w:val="Style_4"/>
    <w:link w:val="Style_30_ch"/>
    <w:pPr>
      <w:tabs>
        <w:tab w:leader="none" w:pos="0" w:val="left"/>
      </w:tabs>
      <w:ind/>
    </w:pPr>
    <w:rPr>
      <w:sz w:val="28"/>
    </w:rPr>
  </w:style>
  <w:style w:styleId="Style_30_ch" w:type="character">
    <w:name w:val="Body Text"/>
    <w:basedOn w:val="Style_4_ch"/>
    <w:link w:val="Style_30"/>
    <w:rPr>
      <w:sz w:val="28"/>
    </w:rPr>
  </w:style>
  <w:style w:styleId="Style_31" w:type="paragraph">
    <w:name w:val="Body Text Indent"/>
    <w:basedOn w:val="Style_4"/>
    <w:link w:val="Style_31_ch"/>
    <w:pPr>
      <w:tabs>
        <w:tab w:leader="none" w:pos="0" w:val="left"/>
      </w:tabs>
      <w:ind w:firstLine="1134" w:left="0"/>
    </w:pPr>
    <w:rPr>
      <w:sz w:val="28"/>
    </w:rPr>
  </w:style>
  <w:style w:styleId="Style_31_ch" w:type="character">
    <w:name w:val="Body Text Indent"/>
    <w:basedOn w:val="Style_4_ch"/>
    <w:link w:val="Style_31"/>
    <w:rPr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2024-04-05T06:08:33Z</dcterms:modified>
</cp:coreProperties>
</file>