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условиях приватизации муниципального имущества</w:t>
            </w:r>
          </w:p>
        </w:tc>
      </w:tr>
    </w:tbl>
    <w:p w14:paraId="11000000">
      <w:pPr>
        <w:ind/>
        <w:jc w:val="both"/>
        <w:rPr>
          <w:sz w:val="27"/>
        </w:rPr>
      </w:pPr>
    </w:p>
    <w:p w14:paraId="12000000">
      <w:pPr>
        <w:ind/>
        <w:jc w:val="both"/>
        <w:rPr>
          <w:sz w:val="27"/>
        </w:rPr>
      </w:pPr>
    </w:p>
    <w:p w14:paraId="1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соответствии с  Федеральным  законом от 21 декабря 2001 года № 178-ФЗ «О</w:t>
      </w:r>
      <w:r>
        <w:rPr>
          <w:sz w:val="27"/>
        </w:rPr>
        <w:t xml:space="preserve"> </w:t>
      </w:r>
      <w:r>
        <w:rPr>
          <w:sz w:val="27"/>
        </w:rPr>
        <w:t>приватизации государственного и  муниципального имущества»,</w:t>
      </w:r>
      <w:r>
        <w:rPr>
          <w:sz w:val="27"/>
        </w:rPr>
        <w:t xml:space="preserve"> </w:t>
      </w:r>
      <w:r>
        <w:rPr>
          <w:sz w:val="27"/>
        </w:rPr>
        <w:t>Прогно</w:t>
      </w:r>
      <w:r>
        <w:rPr>
          <w:sz w:val="27"/>
        </w:rPr>
        <w:t>з</w:t>
      </w:r>
      <w:r>
        <w:rPr>
          <w:sz w:val="27"/>
        </w:rPr>
        <w:t>ным планом (программой) приватизации муниципального имущества Кирилло</w:t>
      </w:r>
      <w:r>
        <w:rPr>
          <w:sz w:val="27"/>
        </w:rPr>
        <w:t>в</w:t>
      </w:r>
      <w:r>
        <w:rPr>
          <w:sz w:val="27"/>
        </w:rPr>
        <w:t>ского муниципального округа на 2024-2026 годы, утвержденным решением Представ</w:t>
      </w:r>
      <w:r>
        <w:rPr>
          <w:sz w:val="27"/>
        </w:rPr>
        <w:t>и</w:t>
      </w:r>
      <w:r>
        <w:rPr>
          <w:sz w:val="27"/>
        </w:rPr>
        <w:t>тельного Собрания Кирилловского муниципального округа от 02.11.2023 № 41</w:t>
      </w:r>
      <w:r>
        <w:rPr>
          <w:sz w:val="27"/>
        </w:rPr>
        <w:t xml:space="preserve"> </w:t>
      </w:r>
      <w:r>
        <w:rPr>
          <w:sz w:val="27"/>
        </w:rPr>
        <w:t xml:space="preserve">(с изменением, внесенным решением Представительного Собрания от 14.12.2023 </w:t>
      </w:r>
      <w:r>
        <w:rPr>
          <w:sz w:val="27"/>
        </w:rPr>
        <w:t xml:space="preserve">          </w:t>
      </w:r>
      <w:r>
        <w:rPr>
          <w:sz w:val="27"/>
        </w:rPr>
        <w:t>№ 65), Представительное  Собр</w:t>
      </w:r>
      <w:r>
        <w:rPr>
          <w:sz w:val="27"/>
        </w:rPr>
        <w:t>а</w:t>
      </w:r>
      <w:r>
        <w:rPr>
          <w:sz w:val="27"/>
        </w:rPr>
        <w:t xml:space="preserve">ние </w:t>
      </w:r>
    </w:p>
    <w:p w14:paraId="14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  <w:r>
        <w:rPr>
          <w:b w:val="1"/>
          <w:sz w:val="27"/>
        </w:rPr>
        <w:tab/>
      </w:r>
    </w:p>
    <w:p w14:paraId="15000000">
      <w:pPr>
        <w:ind/>
        <w:jc w:val="both"/>
        <w:rPr>
          <w:sz w:val="27"/>
        </w:rPr>
      </w:pPr>
    </w:p>
    <w:p w14:paraId="1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Приватизировать путем проведения продажи в электронной форме на о</w:t>
      </w:r>
      <w:r>
        <w:rPr>
          <w:sz w:val="27"/>
        </w:rPr>
        <w:t>т</w:t>
      </w:r>
      <w:r>
        <w:rPr>
          <w:sz w:val="27"/>
        </w:rPr>
        <w:t>крытом по составу участников и по форме подачи предложений о цене аукционе следу</w:t>
      </w:r>
      <w:r>
        <w:rPr>
          <w:sz w:val="27"/>
        </w:rPr>
        <w:t>ю</w:t>
      </w:r>
      <w:r>
        <w:rPr>
          <w:sz w:val="27"/>
        </w:rPr>
        <w:t xml:space="preserve">щее муниципальное имущество: </w:t>
      </w:r>
    </w:p>
    <w:p w14:paraId="1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нежилое помещение (гараж) с кадастровым номером 35:05:0504014:297, распол</w:t>
      </w:r>
      <w:r>
        <w:rPr>
          <w:sz w:val="27"/>
        </w:rPr>
        <w:t>о</w:t>
      </w:r>
      <w:r>
        <w:rPr>
          <w:sz w:val="27"/>
        </w:rPr>
        <w:t xml:space="preserve">женное по адресу: Вологодская область, г. Кириллов, ул. Пролетарская, </w:t>
      </w:r>
      <w:r>
        <w:rPr>
          <w:sz w:val="27"/>
        </w:rPr>
        <w:t xml:space="preserve">          </w:t>
      </w:r>
      <w:r>
        <w:rPr>
          <w:sz w:val="27"/>
        </w:rPr>
        <w:t>д. 41 (пом.4), общей площадью 34 кв.м.</w:t>
      </w: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Утвердить в соответствии с отчетом об оценке рыночной стоимости м</w:t>
      </w:r>
      <w:r>
        <w:rPr>
          <w:sz w:val="27"/>
        </w:rPr>
        <w:t>у</w:t>
      </w:r>
      <w:r>
        <w:rPr>
          <w:sz w:val="27"/>
        </w:rPr>
        <w:t>ниципального имущества</w:t>
      </w:r>
      <w:r>
        <w:rPr>
          <w:sz w:val="27"/>
        </w:rPr>
        <w:t xml:space="preserve"> </w:t>
      </w:r>
      <w:r>
        <w:rPr>
          <w:sz w:val="27"/>
        </w:rPr>
        <w:t>начальную цену продажи имущества, указанного в пункте 1 настоящ</w:t>
      </w:r>
      <w:r>
        <w:rPr>
          <w:sz w:val="27"/>
        </w:rPr>
        <w:t>его решения, в размере 91 500 (д</w:t>
      </w:r>
      <w:r>
        <w:rPr>
          <w:sz w:val="27"/>
        </w:rPr>
        <w:t>евяносто одна тысяча пят</w:t>
      </w:r>
      <w:r>
        <w:rPr>
          <w:sz w:val="27"/>
        </w:rPr>
        <w:t>ь</w:t>
      </w:r>
      <w:r>
        <w:rPr>
          <w:sz w:val="27"/>
        </w:rPr>
        <w:t xml:space="preserve">сот) рублей </w:t>
      </w:r>
      <w:r>
        <w:rPr>
          <w:sz w:val="27"/>
        </w:rPr>
        <w:t xml:space="preserve">00 копеек с учетом НДС. </w:t>
      </w:r>
    </w:p>
    <w:p w14:paraId="1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Администрации Кирилловского муниципального округа организовать м</w:t>
      </w:r>
      <w:r>
        <w:rPr>
          <w:sz w:val="27"/>
        </w:rPr>
        <w:t>е</w:t>
      </w:r>
      <w:r>
        <w:rPr>
          <w:sz w:val="27"/>
        </w:rPr>
        <w:t>роприятия по реализации пункта 1 настоящего решения.</w:t>
      </w: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Настоящее решение подлежит обязательному официальному опубликов</w:t>
      </w:r>
      <w:r>
        <w:rPr>
          <w:sz w:val="27"/>
        </w:rPr>
        <w:t>а</w:t>
      </w:r>
      <w:r>
        <w:rPr>
          <w:sz w:val="27"/>
        </w:rPr>
        <w:t>нию, размещению на официальном сайте Российской Федерации для размещения информации о проведении торгов и на официальном сайте Кирилловского мун</w:t>
      </w:r>
      <w:r>
        <w:rPr>
          <w:sz w:val="27"/>
        </w:rPr>
        <w:t>и</w:t>
      </w:r>
      <w:r>
        <w:rPr>
          <w:sz w:val="27"/>
        </w:rPr>
        <w:t>ципального округа в информационно-телекоммуникационной сети «И</w:t>
      </w:r>
      <w:r>
        <w:rPr>
          <w:sz w:val="27"/>
        </w:rPr>
        <w:t>н</w:t>
      </w:r>
      <w:r>
        <w:rPr>
          <w:sz w:val="27"/>
        </w:rPr>
        <w:t>тернет».</w:t>
      </w:r>
    </w:p>
    <w:p w14:paraId="1B000000">
      <w:pPr>
        <w:ind/>
        <w:jc w:val="both"/>
        <w:rPr>
          <w:sz w:val="27"/>
        </w:rPr>
      </w:pPr>
    </w:p>
    <w:p w14:paraId="1C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D000000">
            <w:pPr>
              <w:rPr>
                <w:sz w:val="27"/>
              </w:rPr>
            </w:pPr>
            <w:r>
              <w:rPr>
                <w:sz w:val="27"/>
              </w:rPr>
              <w:t>Председатель Представител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ного Собрания Кирилловского муниципал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ного округа</w:t>
            </w:r>
          </w:p>
          <w:p w14:paraId="1E000000">
            <w:pPr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  <w:r>
              <w:rPr>
                <w:sz w:val="27"/>
              </w:rPr>
              <w:tab/>
            </w:r>
          </w:p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</w:t>
            </w:r>
          </w:p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</w:t>
            </w:r>
            <w:r>
              <w:rPr>
                <w:sz w:val="27"/>
              </w:rPr>
              <w:t xml:space="preserve">         </w:t>
            </w:r>
            <w:r>
              <w:rPr>
                <w:sz w:val="27"/>
              </w:rPr>
              <w:t xml:space="preserve"> 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Глава Кирилловского </w:t>
            </w:r>
          </w:p>
          <w:p w14:paraId="2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муниципального округа </w:t>
            </w: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                                                </w:t>
            </w:r>
          </w:p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</w:t>
            </w:r>
            <w:r>
              <w:rPr>
                <w:sz w:val="27"/>
              </w:rPr>
              <w:t xml:space="preserve">      </w:t>
            </w:r>
            <w:r>
              <w:rPr>
                <w:sz w:val="27"/>
              </w:rPr>
              <w:t xml:space="preserve">  А.Н.Тюляндин</w:t>
            </w:r>
          </w:p>
        </w:tc>
      </w:tr>
    </w:tbl>
    <w:p w14:paraId="26000000">
      <w:pPr>
        <w:spacing w:line="360" w:lineRule="auto"/>
        <w:ind/>
        <w:jc w:val="both"/>
        <w:rPr>
          <w:sz w:val="27"/>
        </w:rPr>
      </w:pPr>
    </w:p>
    <w:p w14:paraId="27000000">
      <w:pPr>
        <w:spacing w:line="360" w:lineRule="auto"/>
        <w:ind/>
        <w:jc w:val="both"/>
        <w:rPr>
          <w:sz w:val="27"/>
        </w:rPr>
      </w:pPr>
    </w:p>
    <w:p w14:paraId="28000000">
      <w:pPr>
        <w:spacing w:line="360" w:lineRule="auto"/>
        <w:ind/>
        <w:jc w:val="both"/>
        <w:rPr>
          <w:sz w:val="27"/>
        </w:rPr>
      </w:pPr>
    </w:p>
    <w:sectPr>
      <w:footerReference r:id="rId1" w:type="default"/>
      <w:pgSz w:h="16840" w:orient="portrait" w:w="11907"/>
      <w:pgMar w:bottom="851" w:footer="391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16965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3_ch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2024-04-05T05:59:12Z</dcterms:modified>
</cp:coreProperties>
</file>