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pStyle w:val="Style_2"/>
        <w:widowControl w:val="1"/>
        <w:ind/>
        <w:jc w:val="center"/>
        <w:rPr>
          <w:rFonts w:ascii="Times New Roman" w:hAnsi="Times New Roman"/>
          <w:b w:val="0"/>
          <w:sz w:val="28"/>
        </w:rPr>
      </w:pPr>
    </w:p>
    <w:p w14:paraId="09000000">
      <w:pPr>
        <w:pStyle w:val="Style_2"/>
        <w:widowControl w:val="1"/>
        <w:ind/>
        <w:jc w:val="center"/>
        <w:rPr>
          <w:rFonts w:ascii="Times New Roman" w:hAnsi="Times New Roman"/>
          <w:b w:val="0"/>
          <w:sz w:val="28"/>
        </w:rPr>
      </w:pPr>
      <w:r>
        <w:rPr>
          <w:rFonts w:ascii="Times New Roman" w:hAnsi="Times New Roman"/>
          <w:b w:val="0"/>
          <w:sz w:val="28"/>
        </w:rPr>
        <w:t>Административный регламент предоставления муниципальной услуги по выдаче разрешений на право вырубки зеленых насаждений</w:t>
      </w:r>
    </w:p>
    <w:p w14:paraId="0A000000">
      <w:pPr>
        <w:pStyle w:val="Style_2"/>
        <w:widowControl w:val="1"/>
        <w:ind/>
        <w:jc w:val="center"/>
        <w:rPr>
          <w:rFonts w:ascii="Times New Roman" w:hAnsi="Times New Roman"/>
          <w:b w:val="0"/>
          <w:sz w:val="28"/>
        </w:rPr>
      </w:pPr>
    </w:p>
    <w:p w14:paraId="0B000000">
      <w:pPr>
        <w:pStyle w:val="Style_2"/>
        <w:widowControl w:val="1"/>
        <w:ind/>
        <w:jc w:val="center"/>
        <w:rPr>
          <w:rFonts w:ascii="Times New Roman" w:hAnsi="Times New Roman"/>
          <w:sz w:val="28"/>
        </w:rPr>
      </w:pPr>
      <w:r>
        <w:rPr>
          <w:rFonts w:ascii="Times New Roman" w:hAnsi="Times New Roman"/>
          <w:sz w:val="28"/>
        </w:rPr>
        <w:t>I. Общие положения</w:t>
      </w:r>
    </w:p>
    <w:p w14:paraId="0C000000">
      <w:pPr>
        <w:pStyle w:val="Style_3"/>
        <w:widowControl w:val="1"/>
        <w:ind w:firstLine="540" w:left="0"/>
        <w:jc w:val="both"/>
        <w:rPr>
          <w:rFonts w:ascii="Times New Roman" w:hAnsi="Times New Roman"/>
          <w:sz w:val="28"/>
        </w:rPr>
      </w:pPr>
    </w:p>
    <w:p w14:paraId="0D000000">
      <w:pPr>
        <w:pStyle w:val="Style_4"/>
        <w:numPr>
          <w:ilvl w:val="1"/>
          <w:numId w:val="1"/>
        </w:numPr>
        <w:spacing w:line="240" w:lineRule="auto"/>
        <w:ind w:firstLine="709" w:left="0"/>
        <w:jc w:val="both"/>
      </w:pPr>
      <w:r>
        <w:t xml:space="preserve">Административный регламент предоставления муниципальной услуги по выдаче разрешений на право вырубки </w:t>
      </w:r>
      <w:r>
        <w:t>зеленых насаждений (далее соответственно – административный регламент, муниципальная услуга) устанавливает порядок и стандарт предоставления муниципальной услуги.</w:t>
      </w:r>
      <w:r>
        <w:t xml:space="preserve">  </w:t>
      </w:r>
    </w:p>
    <w:p w14:paraId="0E000000">
      <w:pPr>
        <w:pStyle w:val="Style_3"/>
        <w:ind w:firstLine="709" w:left="0"/>
        <w:jc w:val="both"/>
        <w:rPr>
          <w:rFonts w:ascii="Times New Roman" w:hAnsi="Times New Roman"/>
          <w:sz w:val="28"/>
        </w:rPr>
      </w:pPr>
      <w:r>
        <w:rPr>
          <w:rFonts w:ascii="Times New Roman" w:hAnsi="Times New Roman"/>
          <w:sz w:val="28"/>
        </w:rPr>
        <w:t>1.2. Заявителями являются физические лица,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w:t>
      </w:r>
      <w:r>
        <w:rPr>
          <w:rFonts w:ascii="Times New Roman" w:hAnsi="Times New Roman"/>
          <w:sz w:val="28"/>
        </w:rPr>
        <w:t>ондов и их территориальных органов, органов местного самоуправления) либо их уполномоченные представители (далее - заявители).</w:t>
      </w:r>
    </w:p>
    <w:p w14:paraId="0F000000">
      <w:pPr>
        <w:spacing w:after="0" w:line="57" w:lineRule="atLeast"/>
        <w:ind w:firstLine="709" w:left="0" w:right="0"/>
        <w:jc w:val="both"/>
        <w:rPr>
          <w:sz w:val="22"/>
        </w:rPr>
      </w:pPr>
      <w:r>
        <w:t>1.3</w:t>
      </w:r>
      <w:r>
        <w:t>.</w:t>
      </w:r>
      <w:r>
        <w:rPr>
          <w:sz w:val="32"/>
        </w:rPr>
        <w:t xml:space="preserve"> </w:t>
      </w:r>
      <w:r>
        <w:rPr>
          <w:rFonts w:ascii="Times New Roman" w:hAnsi="Times New Roman"/>
          <w:color w:val="000000"/>
          <w:sz w:val="28"/>
        </w:rPr>
        <w:t>Порядок информирования о предоставлении муниципальной услуги:</w:t>
      </w:r>
    </w:p>
    <w:p w14:paraId="10000000">
      <w:pPr>
        <w:spacing w:after="0" w:line="57" w:lineRule="atLeast"/>
        <w:ind w:firstLine="720" w:left="0" w:right="0"/>
        <w:jc w:val="both"/>
        <w:rPr>
          <w:sz w:val="22"/>
        </w:rPr>
      </w:pPr>
      <w:r>
        <w:rPr>
          <w:rFonts w:ascii="Times New Roman" w:hAnsi="Times New Roman"/>
          <w:color w:val="000000"/>
          <w:sz w:val="28"/>
        </w:rPr>
        <w:t>Место нахождения администрации Кирилловского муниципального округа Вологодской области (далее - администрация округа), Управления содержания территорий, отдела экологии и природопользования Кирилловского муниципального округа (далее - Уполномоченный орган): г. Кириллов, ул. Прео</w:t>
      </w:r>
      <w:r>
        <w:rPr>
          <w:rFonts w:ascii="Times New Roman" w:hAnsi="Times New Roman"/>
          <w:color w:val="000000"/>
          <w:sz w:val="28"/>
        </w:rPr>
        <w:t>браженского, д. 4.</w:t>
      </w:r>
    </w:p>
    <w:p w14:paraId="11000000">
      <w:pPr>
        <w:spacing w:after="0" w:line="57" w:lineRule="atLeast"/>
        <w:ind w:firstLine="720" w:left="0" w:right="0"/>
        <w:jc w:val="both"/>
        <w:rPr>
          <w:sz w:val="22"/>
        </w:rPr>
      </w:pPr>
      <w:r>
        <w:rPr>
          <w:rFonts w:ascii="Times New Roman" w:hAnsi="Times New Roman"/>
          <w:color w:val="000000"/>
          <w:sz w:val="28"/>
        </w:rPr>
        <w:t>Почтовый адрес Уполномоченного органа: 161100, Вологодская область, г. Кириллов, ул. Преображенского, д. 4.</w:t>
      </w:r>
    </w:p>
    <w:p w14:paraId="12000000">
      <w:pPr>
        <w:spacing w:after="0" w:line="57" w:lineRule="atLeast"/>
        <w:ind w:firstLine="709" w:left="0" w:right="-6"/>
        <w:jc w:val="both"/>
        <w:rPr>
          <w:sz w:val="22"/>
        </w:rPr>
      </w:pPr>
      <w:r>
        <w:rPr>
          <w:rFonts w:ascii="Times New Roman" w:hAnsi="Times New Roman"/>
          <w:color w:val="000000"/>
          <w:sz w:val="28"/>
        </w:rPr>
        <w:t>График работы Уполномоченного органа:</w:t>
      </w:r>
    </w:p>
    <w:tbl>
      <w:tblPr>
        <w:tblStyle w:val="Style_5"/>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Pr>
      <w:tblGrid>
        <w:gridCol w:w="3172"/>
        <w:gridCol w:w="5983"/>
      </w:tblGrid>
      <w:tr>
        <w:tc>
          <w:tcPr>
            <w:tcW w:type="dxa" w:w="3172"/>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3000000">
            <w:pPr>
              <w:spacing w:line="229" w:lineRule="atLeast"/>
              <w:ind w:firstLine="0" w:left="0" w:right="-6"/>
              <w:jc w:val="both"/>
              <w:rPr>
                <w:sz w:val="22"/>
              </w:rPr>
            </w:pPr>
            <w:r>
              <w:rPr>
                <w:rFonts w:ascii="Times New Roman" w:hAnsi="Times New Roman"/>
                <w:color w:val="000000"/>
                <w:sz w:val="28"/>
              </w:rPr>
              <w:t>Понедельник</w:t>
            </w:r>
          </w:p>
        </w:tc>
        <w:tc>
          <w:tcPr>
            <w:tcW w:type="dxa" w:w="5983"/>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4000000">
            <w:pPr>
              <w:spacing w:line="229" w:lineRule="atLeast"/>
              <w:ind w:firstLine="68" w:left="0" w:right="0"/>
              <w:jc w:val="center"/>
              <w:rPr>
                <w:sz w:val="22"/>
              </w:rPr>
            </w:pPr>
            <w:r>
              <w:rPr>
                <w:rFonts w:ascii="Times New Roman" w:hAnsi="Times New Roman"/>
                <w:color w:val="000000"/>
                <w:sz w:val="28"/>
              </w:rPr>
              <w:t>с 8.30 до 17.30 перерыв с 13.00 до 14.00</w:t>
            </w:r>
          </w:p>
        </w:tc>
      </w:tr>
      <w:tr>
        <w:tc>
          <w:tcPr>
            <w:tcW w:type="dxa" w:w="3172"/>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5000000">
            <w:pPr>
              <w:spacing w:line="229" w:lineRule="atLeast"/>
              <w:ind w:firstLine="0" w:left="0" w:right="-6"/>
              <w:jc w:val="both"/>
              <w:rPr>
                <w:sz w:val="22"/>
              </w:rPr>
            </w:pPr>
            <w:r>
              <w:rPr>
                <w:rFonts w:ascii="Times New Roman" w:hAnsi="Times New Roman"/>
                <w:color w:val="000000"/>
                <w:sz w:val="28"/>
              </w:rPr>
              <w:t>Вторник</w:t>
            </w:r>
          </w:p>
        </w:tc>
        <w:tc>
          <w:tcPr>
            <w:tcW w:type="dxa" w:w="5983"/>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6000000">
            <w:pPr>
              <w:spacing w:line="229" w:lineRule="atLeast"/>
              <w:ind w:firstLine="68" w:left="0" w:right="0"/>
              <w:jc w:val="center"/>
              <w:rPr>
                <w:sz w:val="22"/>
              </w:rPr>
            </w:pPr>
            <w:r>
              <w:rPr>
                <w:rFonts w:ascii="Times New Roman" w:hAnsi="Times New Roman"/>
                <w:color w:val="000000"/>
                <w:sz w:val="28"/>
              </w:rPr>
              <w:t>с 8.30 до 17.30 перерыв с 13.00 до 14.00</w:t>
            </w:r>
          </w:p>
        </w:tc>
      </w:tr>
      <w:tr>
        <w:tc>
          <w:tcPr>
            <w:tcW w:type="dxa" w:w="3172"/>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7000000">
            <w:pPr>
              <w:spacing w:line="229" w:lineRule="atLeast"/>
              <w:ind w:firstLine="0" w:left="0" w:right="-6"/>
              <w:jc w:val="both"/>
              <w:rPr>
                <w:sz w:val="22"/>
              </w:rPr>
            </w:pPr>
            <w:r>
              <w:rPr>
                <w:rFonts w:ascii="Times New Roman" w:hAnsi="Times New Roman"/>
                <w:color w:val="000000"/>
                <w:sz w:val="28"/>
              </w:rPr>
              <w:t>Среда</w:t>
            </w:r>
          </w:p>
        </w:tc>
        <w:tc>
          <w:tcPr>
            <w:tcW w:type="dxa" w:w="5983"/>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8000000">
            <w:pPr>
              <w:spacing w:line="229" w:lineRule="atLeast"/>
              <w:ind w:firstLine="68" w:left="0" w:right="0"/>
              <w:jc w:val="center"/>
              <w:rPr>
                <w:sz w:val="22"/>
              </w:rPr>
            </w:pPr>
            <w:r>
              <w:rPr>
                <w:rFonts w:ascii="Times New Roman" w:hAnsi="Times New Roman"/>
                <w:color w:val="000000"/>
                <w:sz w:val="28"/>
              </w:rPr>
              <w:t>с 8.30 до 17.30 перерыв с 13.00 до 14.00</w:t>
            </w:r>
          </w:p>
        </w:tc>
      </w:tr>
      <w:tr>
        <w:tc>
          <w:tcPr>
            <w:tcW w:type="dxa" w:w="3172"/>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9000000">
            <w:pPr>
              <w:spacing w:line="229" w:lineRule="atLeast"/>
              <w:ind w:firstLine="0" w:left="0" w:right="-6"/>
              <w:jc w:val="both"/>
              <w:rPr>
                <w:sz w:val="22"/>
              </w:rPr>
            </w:pPr>
            <w:r>
              <w:rPr>
                <w:rFonts w:ascii="Times New Roman" w:hAnsi="Times New Roman"/>
                <w:color w:val="000000"/>
                <w:sz w:val="28"/>
              </w:rPr>
              <w:t>Четверг</w:t>
            </w:r>
          </w:p>
        </w:tc>
        <w:tc>
          <w:tcPr>
            <w:tcW w:type="dxa" w:w="5983"/>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A000000">
            <w:pPr>
              <w:spacing w:line="229" w:lineRule="atLeast"/>
              <w:ind w:firstLine="68" w:left="0" w:right="0"/>
              <w:jc w:val="center"/>
              <w:rPr>
                <w:sz w:val="22"/>
              </w:rPr>
            </w:pPr>
            <w:r>
              <w:rPr>
                <w:rFonts w:ascii="Times New Roman" w:hAnsi="Times New Roman"/>
                <w:color w:val="000000"/>
                <w:sz w:val="28"/>
              </w:rPr>
              <w:t>с 8.30 до 17.30 перерыв с 13.00 до 14.00</w:t>
            </w:r>
          </w:p>
        </w:tc>
      </w:tr>
      <w:tr>
        <w:tc>
          <w:tcPr>
            <w:tcW w:type="dxa" w:w="3172"/>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B000000">
            <w:pPr>
              <w:spacing w:line="229" w:lineRule="atLeast"/>
              <w:ind w:firstLine="0" w:left="0" w:right="-6"/>
              <w:jc w:val="both"/>
              <w:rPr>
                <w:sz w:val="22"/>
              </w:rPr>
            </w:pPr>
            <w:r>
              <w:rPr>
                <w:rFonts w:ascii="Times New Roman" w:hAnsi="Times New Roman"/>
                <w:color w:val="000000"/>
                <w:sz w:val="28"/>
              </w:rPr>
              <w:t>Пятница</w:t>
            </w:r>
          </w:p>
        </w:tc>
        <w:tc>
          <w:tcPr>
            <w:tcW w:type="dxa" w:w="5983"/>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C000000">
            <w:pPr>
              <w:spacing w:line="229" w:lineRule="atLeast"/>
              <w:ind w:firstLine="68" w:left="0" w:right="0"/>
              <w:jc w:val="center"/>
              <w:rPr>
                <w:sz w:val="22"/>
              </w:rPr>
            </w:pPr>
            <w:r>
              <w:rPr>
                <w:rFonts w:ascii="Times New Roman" w:hAnsi="Times New Roman"/>
                <w:color w:val="000000"/>
                <w:sz w:val="28"/>
              </w:rPr>
              <w:t>с 8.30 до 17.30 перерыв с 13.00 до 14.00</w:t>
            </w:r>
          </w:p>
        </w:tc>
      </w:tr>
      <w:tr>
        <w:tc>
          <w:tcPr>
            <w:tcW w:type="dxa" w:w="3172"/>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D000000">
            <w:pPr>
              <w:spacing w:line="229" w:lineRule="atLeast"/>
              <w:ind w:firstLine="0" w:left="0" w:right="-6"/>
              <w:jc w:val="both"/>
              <w:rPr>
                <w:sz w:val="22"/>
              </w:rPr>
            </w:pPr>
            <w:r>
              <w:rPr>
                <w:rFonts w:ascii="Times New Roman" w:hAnsi="Times New Roman"/>
                <w:color w:val="000000"/>
                <w:sz w:val="28"/>
              </w:rPr>
              <w:t>Суббота</w:t>
            </w:r>
          </w:p>
        </w:tc>
        <w:tc>
          <w:tcPr>
            <w:tcW w:type="dxa" w:w="5983"/>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E000000">
            <w:pPr>
              <w:spacing w:line="229" w:lineRule="atLeast"/>
              <w:ind w:firstLine="68" w:left="0" w:right="0"/>
              <w:jc w:val="center"/>
              <w:rPr>
                <w:sz w:val="22"/>
              </w:rPr>
            </w:pPr>
            <w:r>
              <w:rPr>
                <w:rFonts w:ascii="Times New Roman" w:hAnsi="Times New Roman"/>
                <w:color w:val="000000"/>
                <w:sz w:val="28"/>
              </w:rPr>
              <w:t>выходной день</w:t>
            </w:r>
          </w:p>
        </w:tc>
      </w:tr>
      <w:tr>
        <w:tc>
          <w:tcPr>
            <w:tcW w:type="dxa" w:w="3172"/>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1F000000">
            <w:pPr>
              <w:spacing w:line="229" w:lineRule="atLeast"/>
              <w:ind w:firstLine="0" w:left="0" w:right="-6"/>
              <w:jc w:val="both"/>
              <w:rPr>
                <w:sz w:val="22"/>
              </w:rPr>
            </w:pPr>
            <w:r>
              <w:rPr>
                <w:rFonts w:ascii="Times New Roman" w:hAnsi="Times New Roman"/>
                <w:color w:val="000000"/>
                <w:sz w:val="28"/>
              </w:rPr>
              <w:t>Воскресенье</w:t>
            </w:r>
          </w:p>
        </w:tc>
        <w:tc>
          <w:tcPr>
            <w:tcW w:type="dxa" w:w="5983"/>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20000000">
            <w:pPr>
              <w:spacing w:line="229" w:lineRule="atLeast"/>
              <w:ind w:firstLine="68" w:left="0" w:right="0"/>
              <w:jc w:val="center"/>
              <w:rPr>
                <w:sz w:val="22"/>
              </w:rPr>
            </w:pPr>
            <w:r>
              <w:rPr>
                <w:rFonts w:ascii="Times New Roman" w:hAnsi="Times New Roman"/>
                <w:color w:val="000000"/>
                <w:sz w:val="28"/>
              </w:rPr>
              <w:t>выходной день</w:t>
            </w:r>
          </w:p>
        </w:tc>
      </w:tr>
      <w:tr>
        <w:tc>
          <w:tcPr>
            <w:tcW w:type="dxa" w:w="3172"/>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21000000">
            <w:pPr>
              <w:spacing w:line="229" w:lineRule="atLeast"/>
              <w:ind w:firstLine="0" w:left="0" w:right="-6"/>
              <w:jc w:val="both"/>
              <w:rPr>
                <w:sz w:val="22"/>
              </w:rPr>
            </w:pPr>
            <w:r>
              <w:rPr>
                <w:rFonts w:ascii="Times New Roman" w:hAnsi="Times New Roman"/>
                <w:color w:val="000000"/>
                <w:sz w:val="28"/>
              </w:rPr>
              <w:t>Предпраздничные дни</w:t>
            </w:r>
          </w:p>
        </w:tc>
        <w:tc>
          <w:tcPr>
            <w:tcW w:type="dxa" w:w="5983"/>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22000000">
            <w:pPr>
              <w:spacing w:line="229" w:lineRule="atLeast"/>
              <w:ind w:firstLine="68" w:left="0" w:right="-6"/>
              <w:jc w:val="center"/>
              <w:rPr>
                <w:sz w:val="22"/>
              </w:rPr>
            </w:pPr>
            <w:r>
              <w:rPr>
                <w:rFonts w:ascii="Times New Roman" w:hAnsi="Times New Roman"/>
                <w:color w:val="000000"/>
                <w:sz w:val="28"/>
              </w:rPr>
              <w:t>с 8.30 до 16.30 перерыв с 13.00 до 14.00</w:t>
            </w:r>
          </w:p>
        </w:tc>
      </w:tr>
    </w:tbl>
    <w:p w14:paraId="23000000">
      <w:pPr>
        <w:spacing w:after="0" w:line="57" w:lineRule="atLeast"/>
        <w:ind w:firstLine="709" w:left="0" w:right="0"/>
        <w:rPr>
          <w:sz w:val="22"/>
        </w:rPr>
      </w:pPr>
    </w:p>
    <w:p w14:paraId="24000000">
      <w:pPr>
        <w:spacing w:after="0" w:line="57" w:lineRule="atLeast"/>
        <w:ind w:firstLine="709" w:left="0" w:right="0"/>
        <w:rPr>
          <w:sz w:val="22"/>
        </w:rPr>
      </w:pPr>
      <w:r>
        <w:rPr>
          <w:rFonts w:ascii="Times New Roman" w:hAnsi="Times New Roman"/>
          <w:color w:val="000000"/>
          <w:sz w:val="28"/>
        </w:rPr>
        <w:t xml:space="preserve">График приема документов: </w:t>
      </w:r>
    </w:p>
    <w:tbl>
      <w:tblPr>
        <w:tblStyle w:val="Style_5"/>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Pr>
      <w:tblGrid>
        <w:gridCol w:w="3167"/>
        <w:gridCol w:w="5987"/>
      </w:tblGrid>
      <w:tr>
        <w:tc>
          <w:tcPr>
            <w:tcW w:type="dxa" w:w="3167"/>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25000000">
            <w:pPr>
              <w:spacing w:line="229" w:lineRule="atLeast"/>
              <w:ind w:firstLine="0" w:left="0" w:right="-6"/>
              <w:jc w:val="both"/>
              <w:rPr>
                <w:sz w:val="22"/>
              </w:rPr>
            </w:pPr>
            <w:r>
              <w:rPr>
                <w:rFonts w:ascii="Times New Roman" w:hAnsi="Times New Roman"/>
                <w:color w:val="000000"/>
                <w:sz w:val="28"/>
              </w:rPr>
              <w:t>Вторник</w:t>
            </w:r>
          </w:p>
        </w:tc>
        <w:tc>
          <w:tcPr>
            <w:tcW w:type="dxa" w:w="5987"/>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26000000">
            <w:pPr>
              <w:spacing w:line="229" w:lineRule="atLeast"/>
              <w:ind w:firstLine="68" w:left="0" w:right="0"/>
              <w:jc w:val="center"/>
              <w:rPr>
                <w:sz w:val="22"/>
              </w:rPr>
            </w:pPr>
            <w:r>
              <w:rPr>
                <w:rFonts w:ascii="Times New Roman" w:hAnsi="Times New Roman"/>
                <w:color w:val="000000"/>
                <w:sz w:val="28"/>
              </w:rPr>
              <w:t>с 9.00 до 16.00 перерыв с 13.00 до 14.00</w:t>
            </w:r>
          </w:p>
        </w:tc>
      </w:tr>
      <w:tr>
        <w:tc>
          <w:tcPr>
            <w:tcW w:type="dxa" w:w="3167"/>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27000000">
            <w:pPr>
              <w:spacing w:line="229" w:lineRule="atLeast"/>
              <w:ind w:firstLine="0" w:left="0" w:right="-6"/>
              <w:jc w:val="both"/>
              <w:rPr>
                <w:sz w:val="22"/>
              </w:rPr>
            </w:pPr>
            <w:r>
              <w:rPr>
                <w:rFonts w:ascii="Times New Roman" w:hAnsi="Times New Roman"/>
                <w:color w:val="000000"/>
                <w:sz w:val="28"/>
              </w:rPr>
              <w:t>Четверг</w:t>
            </w:r>
          </w:p>
        </w:tc>
        <w:tc>
          <w:tcPr>
            <w:tcW w:type="dxa" w:w="5987"/>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28000000">
            <w:pPr>
              <w:spacing w:line="229" w:lineRule="atLeast"/>
              <w:ind w:firstLine="0" w:left="0" w:right="0"/>
              <w:jc w:val="center"/>
              <w:rPr>
                <w:sz w:val="22"/>
              </w:rPr>
            </w:pPr>
            <w:r>
              <w:rPr>
                <w:rFonts w:ascii="Times New Roman" w:hAnsi="Times New Roman"/>
                <w:color w:val="000000"/>
                <w:sz w:val="28"/>
              </w:rPr>
              <w:t>с 9.00 до 16.00 перерыв с 13.00 до 14.00</w:t>
            </w:r>
          </w:p>
        </w:tc>
      </w:tr>
    </w:tbl>
    <w:p w14:paraId="29000000">
      <w:pPr>
        <w:spacing w:after="0" w:line="57" w:lineRule="atLeast"/>
        <w:ind w:firstLine="709" w:left="0" w:right="0"/>
        <w:jc w:val="both"/>
        <w:rPr>
          <w:sz w:val="22"/>
        </w:rPr>
      </w:pPr>
    </w:p>
    <w:p w14:paraId="2A000000">
      <w:pPr>
        <w:spacing w:after="0" w:line="57" w:lineRule="atLeast"/>
        <w:ind w:firstLine="709" w:left="0" w:right="0"/>
        <w:jc w:val="both"/>
        <w:rPr>
          <w:sz w:val="22"/>
        </w:rPr>
      </w:pPr>
      <w:r>
        <w:rPr>
          <w:rFonts w:ascii="Times New Roman" w:hAnsi="Times New Roman"/>
          <w:color w:val="000000"/>
          <w:sz w:val="28"/>
        </w:rPr>
        <w:t>График личного приема руководителя Уполномоченного органа:</w:t>
      </w:r>
    </w:p>
    <w:tbl>
      <w:tblPr>
        <w:tblStyle w:val="Style_5"/>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Pr>
      <w:tblGrid>
        <w:gridCol w:w="3168"/>
        <w:gridCol w:w="5987"/>
      </w:tblGrid>
      <w:tr>
        <w:tc>
          <w:tcPr>
            <w:tcW w:type="dxa" w:w="3168"/>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2B000000">
            <w:pPr>
              <w:spacing w:line="229" w:lineRule="atLeast"/>
              <w:ind w:firstLine="0" w:left="0" w:right="-6"/>
              <w:jc w:val="both"/>
              <w:rPr>
                <w:sz w:val="22"/>
              </w:rPr>
            </w:pPr>
            <w:r>
              <w:rPr>
                <w:rFonts w:ascii="Times New Roman" w:hAnsi="Times New Roman"/>
                <w:color w:val="000000"/>
                <w:sz w:val="28"/>
              </w:rPr>
              <w:t>Четверг</w:t>
            </w:r>
          </w:p>
        </w:tc>
        <w:tc>
          <w:tcPr>
            <w:tcW w:type="dxa" w:w="5987"/>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2C000000">
            <w:pPr>
              <w:spacing w:line="229" w:lineRule="atLeast"/>
              <w:ind w:firstLine="68" w:left="0" w:right="0"/>
              <w:jc w:val="center"/>
              <w:rPr>
                <w:sz w:val="22"/>
              </w:rPr>
            </w:pPr>
            <w:r>
              <w:rPr>
                <w:rFonts w:ascii="Times New Roman" w:hAnsi="Times New Roman"/>
                <w:color w:val="000000"/>
                <w:sz w:val="28"/>
              </w:rPr>
              <w:t>с 14:00 до 17.30</w:t>
            </w:r>
          </w:p>
        </w:tc>
      </w:tr>
    </w:tbl>
    <w:p w14:paraId="2D000000">
      <w:pPr>
        <w:spacing w:after="0" w:line="57" w:lineRule="atLeast"/>
        <w:ind w:firstLine="709" w:left="0" w:right="0"/>
        <w:jc w:val="both"/>
        <w:rPr>
          <w:sz w:val="22"/>
        </w:rPr>
      </w:pPr>
    </w:p>
    <w:p w14:paraId="2E000000">
      <w:pPr>
        <w:spacing w:after="0" w:line="57" w:lineRule="atLeast"/>
        <w:ind w:firstLine="709" w:left="0" w:right="0"/>
        <w:jc w:val="both"/>
        <w:rPr>
          <w:sz w:val="22"/>
        </w:rPr>
      </w:pPr>
      <w:r>
        <w:rPr>
          <w:rFonts w:ascii="Times New Roman" w:hAnsi="Times New Roman"/>
          <w:color w:val="000000"/>
          <w:sz w:val="28"/>
        </w:rPr>
        <w:t>Телефон для информирования по вопросам, связанным с предоставлением муниципальной услуги: 8(817 57) 3-12-12; 3-26-85.</w:t>
      </w:r>
    </w:p>
    <w:p w14:paraId="2F000000">
      <w:pPr>
        <w:spacing w:after="0" w:line="57" w:lineRule="atLeast"/>
        <w:ind w:firstLine="720" w:left="0" w:right="0"/>
        <w:jc w:val="both"/>
        <w:rPr>
          <w:sz w:val="22"/>
        </w:rPr>
      </w:pPr>
      <w:r>
        <w:rPr>
          <w:rFonts w:ascii="Times New Roman" w:hAnsi="Times New Roman"/>
          <w:color w:val="000000"/>
          <w:sz w:val="28"/>
        </w:rPr>
        <w:t>Адрес официального сайта администрации округа в информационно-телекоммуникационной сети «Интернет» (далее - сайт в сети «Интернет»): https://35kirillovskij.gosuslugi.ru/</w:t>
      </w:r>
    </w:p>
    <w:p w14:paraId="30000000">
      <w:pPr>
        <w:spacing w:after="0" w:line="57" w:lineRule="atLeast"/>
        <w:ind w:firstLine="720" w:left="0" w:right="0"/>
        <w:jc w:val="both"/>
        <w:rPr>
          <w:sz w:val="22"/>
        </w:rPr>
      </w:pPr>
      <w:r>
        <w:rPr>
          <w:rFonts w:ascii="Times New Roman" w:hAnsi="Times New Roman"/>
          <w:color w:val="000000"/>
          <w:sz w:val="28"/>
        </w:rPr>
        <w:t>Адрес электронной почты администрации округа:</w:t>
      </w:r>
      <w:r>
        <w:rPr>
          <w:rFonts w:ascii="Times New Roman" w:hAnsi="Times New Roman"/>
          <w:color w:val="000000"/>
          <w:sz w:val="28"/>
        </w:rPr>
        <w:t xml:space="preserve"> </w:t>
      </w:r>
      <w:r>
        <w:rPr>
          <w:sz w:val="28"/>
        </w:rPr>
        <w:t>57kirillovskij@r11.g</w:t>
      </w:r>
      <w:r>
        <w:rPr>
          <w:sz w:val="28"/>
        </w:rPr>
        <w:t>ov</w:t>
      </w:r>
      <w:r>
        <w:rPr>
          <w:sz w:val="28"/>
        </w:rPr>
        <w:t>35.ru</w:t>
      </w:r>
      <w:r>
        <w:rPr>
          <w:sz w:val="22"/>
        </w:rPr>
        <w:t>.</w:t>
      </w:r>
    </w:p>
    <w:p w14:paraId="31000000">
      <w:pPr>
        <w:spacing w:after="0" w:line="57" w:lineRule="atLeast"/>
        <w:ind w:firstLine="720" w:left="0" w:right="-142"/>
        <w:jc w:val="both"/>
        <w:rPr>
          <w:sz w:val="22"/>
        </w:rPr>
      </w:pPr>
      <w:r>
        <w:rPr>
          <w:rFonts w:ascii="Times New Roman" w:hAnsi="Times New Roman"/>
          <w:color w:val="000000"/>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Pr>
          <w:rStyle w:val="Style_6_ch"/>
          <w:rFonts w:ascii="Times New Roman" w:hAnsi="Times New Roman"/>
          <w:color w:val="000080"/>
          <w:sz w:val="28"/>
          <w:u w:val="single"/>
        </w:rPr>
        <w:fldChar w:fldCharType="begin"/>
      </w:r>
      <w:r>
        <w:rPr>
          <w:rStyle w:val="Style_6_ch"/>
          <w:rFonts w:ascii="Times New Roman" w:hAnsi="Times New Roman"/>
          <w:color w:val="000080"/>
          <w:sz w:val="28"/>
          <w:u w:val="single"/>
        </w:rPr>
        <w:instrText>HYPERLINK "http://www.gosuslugi.ru/" \o "http://www.gosuslugi.ru/"</w:instrText>
      </w:r>
      <w:r>
        <w:rPr>
          <w:rStyle w:val="Style_6_ch"/>
          <w:rFonts w:ascii="Times New Roman" w:hAnsi="Times New Roman"/>
          <w:color w:val="000080"/>
          <w:sz w:val="28"/>
          <w:u w:val="single"/>
        </w:rPr>
        <w:fldChar w:fldCharType="separate"/>
      </w:r>
      <w:r>
        <w:rPr>
          <w:rStyle w:val="Style_6_ch"/>
          <w:rFonts w:ascii="Times New Roman" w:hAnsi="Times New Roman"/>
          <w:color w:val="000080"/>
          <w:sz w:val="28"/>
          <w:u w:val="single"/>
        </w:rPr>
        <w:t>www.gosuslugi.ru</w:t>
      </w:r>
      <w:r>
        <w:rPr>
          <w:rStyle w:val="Style_6_ch"/>
          <w:rFonts w:ascii="Times New Roman" w:hAnsi="Times New Roman"/>
          <w:color w:val="000080"/>
          <w:sz w:val="28"/>
          <w:u w:val="single"/>
        </w:rPr>
        <w:fldChar w:fldCharType="end"/>
      </w:r>
      <w:r>
        <w:rPr>
          <w:rFonts w:ascii="Times New Roman" w:hAnsi="Times New Roman"/>
          <w:color w:val="000000"/>
          <w:sz w:val="28"/>
        </w:rPr>
        <w:t>.</w:t>
      </w:r>
    </w:p>
    <w:p w14:paraId="32000000">
      <w:pPr>
        <w:spacing w:after="0" w:line="57" w:lineRule="atLeast"/>
        <w:ind w:firstLine="720" w:left="0" w:right="-142"/>
        <w:jc w:val="both"/>
        <w:rPr>
          <w:sz w:val="22"/>
        </w:rPr>
      </w:pPr>
      <w:r>
        <w:rPr>
          <w:rFonts w:ascii="Times New Roman" w:hAnsi="Times New Roman"/>
          <w:color w:val="000000"/>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r>
        <w:rPr>
          <w:rStyle w:val="Style_6_ch"/>
          <w:rFonts w:ascii="Times New Roman" w:hAnsi="Times New Roman"/>
          <w:color w:val="000080"/>
          <w:sz w:val="28"/>
          <w:u w:val="single"/>
        </w:rPr>
        <w:fldChar w:fldCharType="begin"/>
      </w:r>
      <w:r>
        <w:rPr>
          <w:rStyle w:val="Style_6_ch"/>
          <w:rFonts w:ascii="Times New Roman" w:hAnsi="Times New Roman"/>
          <w:color w:val="000080"/>
          <w:sz w:val="28"/>
          <w:u w:val="single"/>
        </w:rPr>
        <w:instrText>HYPERLINK "https://gosuslugi35.ru./" \o "https://gosuslugi35.ru./"</w:instrText>
      </w:r>
      <w:r>
        <w:rPr>
          <w:rStyle w:val="Style_6_ch"/>
          <w:rFonts w:ascii="Times New Roman" w:hAnsi="Times New Roman"/>
          <w:color w:val="000080"/>
          <w:sz w:val="28"/>
          <w:u w:val="single"/>
        </w:rPr>
        <w:fldChar w:fldCharType="separate"/>
      </w:r>
      <w:r>
        <w:rPr>
          <w:rStyle w:val="Style_6_ch"/>
          <w:rFonts w:ascii="Times New Roman" w:hAnsi="Times New Roman"/>
          <w:color w:val="000080"/>
          <w:sz w:val="28"/>
          <w:u w:val="single"/>
        </w:rPr>
        <w:t>https://gosuslugi35.ru.</w:t>
      </w:r>
      <w:r>
        <w:rPr>
          <w:rStyle w:val="Style_6_ch"/>
          <w:rFonts w:ascii="Times New Roman" w:hAnsi="Times New Roman"/>
          <w:color w:val="000080"/>
          <w:sz w:val="28"/>
          <w:u w:val="single"/>
        </w:rPr>
        <w:fldChar w:fldCharType="end"/>
      </w:r>
    </w:p>
    <w:p w14:paraId="33000000">
      <w:pPr>
        <w:spacing w:after="0" w:line="57" w:lineRule="atLeast"/>
        <w:ind w:firstLine="720" w:left="0" w:right="0"/>
        <w:jc w:val="both"/>
        <w:rPr>
          <w:sz w:val="22"/>
        </w:rPr>
      </w:pPr>
      <w:r>
        <w:rPr>
          <w:rFonts w:ascii="Times New Roman" w:hAnsi="Times New Roman"/>
          <w:color w:val="000000"/>
          <w:sz w:val="28"/>
        </w:rPr>
        <w:t>М</w:t>
      </w:r>
      <w:r>
        <w:rPr>
          <w:rFonts w:ascii="Times New Roman" w:hAnsi="Times New Roman"/>
          <w:color w:val="000000"/>
          <w:sz w:val="28"/>
        </w:rPr>
        <w:t>есто нахождения муниципального казенного учреждения Кирилловского муниципального округа «Многофункциональный центр предоставления государственных и муниципальных услуг на территории Кирилловского муниципального района» (при наличии соглашения о взаимодейст</w:t>
      </w:r>
      <w:r>
        <w:rPr>
          <w:rFonts w:ascii="Times New Roman" w:hAnsi="Times New Roman"/>
          <w:color w:val="000000"/>
          <w:sz w:val="28"/>
        </w:rPr>
        <w:t>вии), (далее - МФЦ): 161100, Вологодская область, г. Кириллов, ул. Гагарина, д. 94</w:t>
      </w:r>
      <w:r>
        <w:rPr>
          <w:rFonts w:ascii="Times New Roman" w:hAnsi="Times New Roman"/>
          <w:i w:val="1"/>
          <w:color w:val="000000"/>
          <w:sz w:val="28"/>
        </w:rPr>
        <w:t>.</w:t>
      </w:r>
    </w:p>
    <w:p w14:paraId="34000000">
      <w:pPr>
        <w:spacing w:after="0" w:line="57" w:lineRule="atLeast"/>
        <w:ind w:firstLine="720" w:left="0" w:right="0"/>
        <w:jc w:val="both"/>
        <w:rPr>
          <w:sz w:val="22"/>
        </w:rPr>
      </w:pPr>
      <w:r>
        <w:rPr>
          <w:rFonts w:ascii="Times New Roman" w:hAnsi="Times New Roman"/>
          <w:color w:val="000000"/>
          <w:sz w:val="28"/>
        </w:rPr>
        <w:t>Почтовый адрес МФЦ: 161100, Вологодская область, г. Кириллов, ул. Гагарина, д. 94</w:t>
      </w:r>
      <w:r>
        <w:rPr>
          <w:rFonts w:ascii="Times New Roman" w:hAnsi="Times New Roman"/>
          <w:i w:val="1"/>
          <w:color w:val="000000"/>
          <w:sz w:val="28"/>
        </w:rPr>
        <w:t>.</w:t>
      </w:r>
    </w:p>
    <w:p w14:paraId="35000000">
      <w:pPr>
        <w:spacing w:after="0" w:line="65" w:lineRule="atLeast"/>
        <w:ind w:firstLine="709" w:left="0" w:right="0"/>
        <w:rPr>
          <w:sz w:val="22"/>
        </w:rPr>
      </w:pPr>
      <w:r>
        <w:rPr>
          <w:rFonts w:ascii="Times New Roman" w:hAnsi="Times New Roman"/>
          <w:color w:val="000000"/>
          <w:sz w:val="28"/>
        </w:rPr>
        <w:t>График работы МФЦ, территориальных обособленных структурных подразделений МФЦ (далее - ТОСП):</w:t>
      </w:r>
    </w:p>
    <w:tbl>
      <w:tblPr>
        <w:tblStyle w:val="Style_5"/>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Pr>
      <w:tblGrid>
        <w:gridCol w:w="2874"/>
        <w:gridCol w:w="2807"/>
        <w:gridCol w:w="3228"/>
      </w:tblGrid>
      <w:tr>
        <w:tc>
          <w:tcPr>
            <w:tcW w:type="dxa" w:w="2874"/>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36000000">
            <w:pPr>
              <w:spacing w:after="0" w:line="229" w:lineRule="atLeast"/>
              <w:ind w:firstLine="0" w:left="0" w:right="0"/>
              <w:rPr>
                <w:sz w:val="22"/>
              </w:rPr>
            </w:pPr>
            <w:r>
              <w:rPr>
                <w:rFonts w:ascii="Times New Roman" w:hAnsi="Times New Roman"/>
                <w:color w:val="000000"/>
                <w:sz w:val="28"/>
              </w:rPr>
              <w:t xml:space="preserve">Офис государственных </w:t>
            </w:r>
          </w:p>
          <w:p w14:paraId="37000000">
            <w:pPr>
              <w:spacing w:line="229" w:lineRule="atLeast"/>
              <w:ind w:firstLine="0" w:left="0" w:right="0"/>
              <w:rPr>
                <w:sz w:val="22"/>
              </w:rPr>
            </w:pPr>
            <w:r>
              <w:rPr>
                <w:rFonts w:ascii="Times New Roman" w:hAnsi="Times New Roman"/>
                <w:color w:val="000000"/>
                <w:sz w:val="28"/>
              </w:rPr>
              <w:t>и муниципальных услуг</w:t>
            </w:r>
          </w:p>
        </w:tc>
        <w:tc>
          <w:tcPr>
            <w:tcW w:type="dxa" w:w="2807"/>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38000000">
            <w:pPr>
              <w:spacing w:after="0" w:line="229" w:lineRule="atLeast"/>
              <w:ind w:firstLine="0" w:left="0" w:right="0"/>
              <w:jc w:val="center"/>
              <w:rPr>
                <w:sz w:val="22"/>
              </w:rPr>
            </w:pPr>
            <w:r>
              <w:rPr>
                <w:rFonts w:ascii="Times New Roman" w:hAnsi="Times New Roman"/>
                <w:color w:val="000000"/>
                <w:sz w:val="28"/>
              </w:rPr>
              <w:t xml:space="preserve">г. Кириллов, </w:t>
            </w:r>
          </w:p>
          <w:p w14:paraId="39000000">
            <w:pPr>
              <w:spacing w:line="229" w:lineRule="atLeast"/>
              <w:ind w:firstLine="0" w:left="0" w:right="0"/>
              <w:jc w:val="center"/>
              <w:rPr>
                <w:sz w:val="22"/>
              </w:rPr>
            </w:pPr>
            <w:r>
              <w:rPr>
                <w:rFonts w:ascii="Times New Roman" w:hAnsi="Times New Roman"/>
                <w:color w:val="000000"/>
                <w:sz w:val="28"/>
              </w:rPr>
              <w:t>ул. Гагарина, д. 94</w:t>
            </w:r>
          </w:p>
        </w:tc>
        <w:tc>
          <w:tcPr>
            <w:tcW w:type="dxa" w:w="3228"/>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3A000000">
            <w:pPr>
              <w:spacing w:after="0" w:line="229" w:lineRule="atLeast"/>
              <w:ind w:firstLine="0" w:left="0" w:right="0"/>
              <w:jc w:val="center"/>
              <w:rPr>
                <w:sz w:val="22"/>
              </w:rPr>
            </w:pPr>
            <w:r>
              <w:rPr>
                <w:rFonts w:ascii="Times New Roman" w:hAnsi="Times New Roman"/>
                <w:color w:val="000000"/>
                <w:sz w:val="28"/>
              </w:rPr>
              <w:t>понедельник-пятница:</w:t>
            </w:r>
          </w:p>
          <w:p w14:paraId="3B000000">
            <w:pPr>
              <w:spacing w:after="0" w:line="229" w:lineRule="atLeast"/>
              <w:ind w:firstLine="0" w:left="0" w:right="0"/>
              <w:jc w:val="center"/>
              <w:rPr>
                <w:sz w:val="22"/>
              </w:rPr>
            </w:pPr>
            <w:r>
              <w:rPr>
                <w:rFonts w:ascii="Times New Roman" w:hAnsi="Times New Roman"/>
                <w:color w:val="000000"/>
                <w:sz w:val="28"/>
              </w:rPr>
              <w:t>9.00-18.00</w:t>
            </w:r>
          </w:p>
          <w:p w14:paraId="3C000000">
            <w:pPr>
              <w:spacing w:after="0" w:line="229" w:lineRule="atLeast"/>
              <w:ind w:firstLine="0" w:left="0" w:right="0"/>
              <w:jc w:val="center"/>
              <w:rPr>
                <w:sz w:val="22"/>
              </w:rPr>
            </w:pPr>
            <w:r>
              <w:rPr>
                <w:rFonts w:ascii="Times New Roman" w:hAnsi="Times New Roman"/>
                <w:color w:val="000000"/>
                <w:sz w:val="28"/>
              </w:rPr>
              <w:t>без перерыва на обед</w:t>
            </w:r>
          </w:p>
          <w:p w14:paraId="3D000000">
            <w:pPr>
              <w:spacing w:after="0" w:line="229" w:lineRule="atLeast"/>
              <w:ind w:firstLine="0" w:left="0" w:right="0"/>
              <w:jc w:val="center"/>
              <w:rPr>
                <w:sz w:val="22"/>
              </w:rPr>
            </w:pPr>
            <w:r>
              <w:rPr>
                <w:rFonts w:ascii="Times New Roman" w:hAnsi="Times New Roman"/>
                <w:color w:val="000000"/>
                <w:sz w:val="28"/>
              </w:rPr>
              <w:t xml:space="preserve">суббота, воскресенье – </w:t>
            </w:r>
          </w:p>
          <w:p w14:paraId="3E000000">
            <w:pPr>
              <w:spacing w:after="0" w:line="229" w:lineRule="atLeast"/>
              <w:ind w:firstLine="0" w:left="0" w:right="0"/>
              <w:jc w:val="center"/>
              <w:rPr>
                <w:sz w:val="22"/>
              </w:rPr>
            </w:pPr>
            <w:r>
              <w:rPr>
                <w:rFonts w:ascii="Times New Roman" w:hAnsi="Times New Roman"/>
                <w:color w:val="000000"/>
                <w:sz w:val="28"/>
              </w:rPr>
              <w:t>выходной</w:t>
            </w:r>
          </w:p>
          <w:p w14:paraId="3F000000">
            <w:pPr>
              <w:spacing w:after="0" w:line="229" w:lineRule="atLeast"/>
              <w:ind w:firstLine="0" w:left="0" w:right="0"/>
              <w:jc w:val="center"/>
              <w:rPr>
                <w:sz w:val="22"/>
              </w:rPr>
            </w:pPr>
            <w:r>
              <w:rPr>
                <w:rFonts w:ascii="Times New Roman" w:hAnsi="Times New Roman"/>
                <w:color w:val="000000"/>
                <w:sz w:val="28"/>
              </w:rPr>
              <w:t>предпраздничные дни:</w:t>
            </w:r>
          </w:p>
          <w:p w14:paraId="40000000">
            <w:pPr>
              <w:spacing w:line="229" w:lineRule="atLeast"/>
              <w:ind w:firstLine="0" w:left="0" w:right="0"/>
              <w:jc w:val="center"/>
              <w:rPr>
                <w:sz w:val="22"/>
              </w:rPr>
            </w:pPr>
            <w:r>
              <w:rPr>
                <w:rFonts w:ascii="Times New Roman" w:hAnsi="Times New Roman"/>
                <w:color w:val="000000"/>
                <w:sz w:val="28"/>
              </w:rPr>
              <w:t>9.00-17.00</w:t>
            </w:r>
          </w:p>
        </w:tc>
      </w:tr>
      <w:tr>
        <w:tc>
          <w:tcPr>
            <w:tcW w:type="dxa" w:w="2874"/>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41000000">
            <w:pPr>
              <w:spacing w:line="229" w:lineRule="atLeast"/>
              <w:ind w:firstLine="0" w:left="0" w:right="0"/>
              <w:rPr>
                <w:sz w:val="22"/>
              </w:rPr>
            </w:pPr>
            <w:r>
              <w:rPr>
                <w:rFonts w:ascii="Times New Roman" w:hAnsi="Times New Roman"/>
                <w:color w:val="000000"/>
                <w:sz w:val="28"/>
              </w:rPr>
              <w:t>Талицкий ТОСП</w:t>
            </w:r>
          </w:p>
        </w:tc>
        <w:tc>
          <w:tcPr>
            <w:tcW w:type="dxa" w:w="2807"/>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42000000">
            <w:pPr>
              <w:spacing w:after="0" w:line="229" w:lineRule="atLeast"/>
              <w:ind w:firstLine="0" w:left="0" w:right="0"/>
              <w:jc w:val="center"/>
              <w:rPr>
                <w:sz w:val="22"/>
              </w:rPr>
            </w:pPr>
            <w:r>
              <w:rPr>
                <w:rFonts w:ascii="Times New Roman" w:hAnsi="Times New Roman"/>
                <w:color w:val="000000"/>
                <w:sz w:val="28"/>
              </w:rPr>
              <w:t xml:space="preserve">с. Талицы, </w:t>
            </w:r>
          </w:p>
          <w:p w14:paraId="43000000">
            <w:pPr>
              <w:spacing w:line="229" w:lineRule="atLeast"/>
              <w:ind w:firstLine="0" w:left="0" w:right="0"/>
              <w:jc w:val="center"/>
              <w:rPr>
                <w:sz w:val="22"/>
              </w:rPr>
            </w:pPr>
            <w:r>
              <w:rPr>
                <w:rFonts w:ascii="Times New Roman" w:hAnsi="Times New Roman"/>
                <w:color w:val="000000"/>
                <w:sz w:val="28"/>
              </w:rPr>
              <w:t>ул. Юбилейная, д. 9</w:t>
            </w:r>
          </w:p>
        </w:tc>
        <w:tc>
          <w:tcPr>
            <w:tcW w:type="dxa" w:w="3228"/>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44000000">
            <w:pPr>
              <w:spacing w:line="229" w:lineRule="atLeast"/>
              <w:ind w:firstLine="0" w:left="0" w:right="0"/>
              <w:jc w:val="center"/>
              <w:rPr>
                <w:sz w:val="22"/>
              </w:rPr>
            </w:pPr>
            <w:r>
              <w:rPr>
                <w:rFonts w:ascii="Times New Roman" w:hAnsi="Times New Roman"/>
                <w:color w:val="000000"/>
                <w:sz w:val="28"/>
              </w:rPr>
              <w:t>Понедельник: 10.00-14.00</w:t>
            </w:r>
          </w:p>
        </w:tc>
      </w:tr>
      <w:tr>
        <w:tc>
          <w:tcPr>
            <w:tcW w:type="dxa" w:w="2874"/>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45000000">
            <w:pPr>
              <w:spacing w:line="229" w:lineRule="atLeast"/>
              <w:ind w:firstLine="0" w:left="0" w:right="0"/>
              <w:rPr>
                <w:sz w:val="22"/>
              </w:rPr>
            </w:pPr>
            <w:r>
              <w:rPr>
                <w:rFonts w:ascii="Times New Roman" w:hAnsi="Times New Roman"/>
                <w:color w:val="000000"/>
                <w:sz w:val="28"/>
              </w:rPr>
              <w:t>Николоторжский ТОСП</w:t>
            </w:r>
          </w:p>
        </w:tc>
        <w:tc>
          <w:tcPr>
            <w:tcW w:type="dxa" w:w="2807"/>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46000000">
            <w:pPr>
              <w:spacing w:after="0" w:line="229" w:lineRule="atLeast"/>
              <w:ind w:firstLine="0" w:left="0" w:right="0"/>
              <w:jc w:val="center"/>
              <w:rPr>
                <w:sz w:val="22"/>
              </w:rPr>
            </w:pPr>
            <w:r>
              <w:rPr>
                <w:rFonts w:ascii="Times New Roman" w:hAnsi="Times New Roman"/>
                <w:color w:val="000000"/>
                <w:sz w:val="28"/>
              </w:rPr>
              <w:t>с. Никольский Торжок,</w:t>
            </w:r>
          </w:p>
          <w:p w14:paraId="47000000">
            <w:pPr>
              <w:spacing w:line="229" w:lineRule="atLeast"/>
              <w:ind w:firstLine="0" w:left="0" w:right="0"/>
              <w:jc w:val="center"/>
              <w:rPr>
                <w:sz w:val="22"/>
              </w:rPr>
            </w:pPr>
            <w:r>
              <w:rPr>
                <w:rFonts w:ascii="Times New Roman" w:hAnsi="Times New Roman"/>
                <w:color w:val="000000"/>
                <w:sz w:val="28"/>
              </w:rPr>
              <w:t>ул. Центральная, д. 45</w:t>
            </w:r>
          </w:p>
        </w:tc>
        <w:tc>
          <w:tcPr>
            <w:tcW w:type="dxa" w:w="3228"/>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48000000">
            <w:pPr>
              <w:spacing w:line="229" w:lineRule="atLeast"/>
              <w:ind w:firstLine="0" w:left="0" w:right="0"/>
              <w:jc w:val="center"/>
              <w:rPr>
                <w:sz w:val="22"/>
              </w:rPr>
            </w:pPr>
            <w:r>
              <w:rPr>
                <w:rFonts w:ascii="Times New Roman" w:hAnsi="Times New Roman"/>
                <w:color w:val="000000"/>
                <w:sz w:val="28"/>
              </w:rPr>
              <w:t>Среда: 9.00-13.00</w:t>
            </w:r>
          </w:p>
        </w:tc>
      </w:tr>
      <w:tr>
        <w:tc>
          <w:tcPr>
            <w:tcW w:type="dxa" w:w="2874"/>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49000000">
            <w:pPr>
              <w:spacing w:line="229" w:lineRule="atLeast"/>
              <w:ind w:firstLine="0" w:left="0" w:right="0"/>
              <w:rPr>
                <w:sz w:val="22"/>
              </w:rPr>
            </w:pPr>
            <w:r>
              <w:rPr>
                <w:rFonts w:ascii="Times New Roman" w:hAnsi="Times New Roman"/>
                <w:color w:val="000000"/>
                <w:sz w:val="28"/>
              </w:rPr>
              <w:t>Ферапонтовский ТОСП</w:t>
            </w:r>
          </w:p>
        </w:tc>
        <w:tc>
          <w:tcPr>
            <w:tcW w:type="dxa" w:w="2807"/>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4A000000">
            <w:pPr>
              <w:spacing w:after="0" w:line="229" w:lineRule="atLeast"/>
              <w:ind w:firstLine="0" w:left="0" w:right="0"/>
              <w:jc w:val="center"/>
              <w:rPr>
                <w:sz w:val="22"/>
              </w:rPr>
            </w:pPr>
            <w:r>
              <w:rPr>
                <w:rFonts w:ascii="Times New Roman" w:hAnsi="Times New Roman"/>
                <w:color w:val="000000"/>
                <w:sz w:val="28"/>
              </w:rPr>
              <w:t>с. Ферапонтово,</w:t>
            </w:r>
          </w:p>
          <w:p w14:paraId="4B000000">
            <w:pPr>
              <w:spacing w:line="229" w:lineRule="atLeast"/>
              <w:ind w:firstLine="0" w:left="0" w:right="0"/>
              <w:jc w:val="center"/>
              <w:rPr>
                <w:sz w:val="22"/>
              </w:rPr>
            </w:pPr>
            <w:r>
              <w:rPr>
                <w:rFonts w:ascii="Times New Roman" w:hAnsi="Times New Roman"/>
                <w:color w:val="000000"/>
                <w:sz w:val="28"/>
              </w:rPr>
              <w:t>ул. Слободская, д. 6</w:t>
            </w:r>
          </w:p>
        </w:tc>
        <w:tc>
          <w:tcPr>
            <w:tcW w:type="dxa" w:w="3228"/>
            <w:tcBorders>
              <w:top w:color="000000" w:sz="6" w:val="single"/>
              <w:left w:color="000000" w:sz="6" w:val="single"/>
              <w:bottom w:color="000000" w:sz="6" w:val="single"/>
              <w:right w:color="000000" w:sz="6" w:val="single"/>
            </w:tcBorders>
            <w:tcMar>
              <w:top w:type="dxa" w:w="0"/>
              <w:left w:type="dxa" w:w="108"/>
              <w:bottom w:type="dxa" w:w="0"/>
              <w:right w:type="dxa" w:w="108"/>
            </w:tcMar>
            <w:vAlign w:val="top"/>
          </w:tcPr>
          <w:p w14:paraId="4C000000">
            <w:pPr>
              <w:spacing w:line="229" w:lineRule="atLeast"/>
              <w:ind w:firstLine="0" w:left="0" w:right="0"/>
              <w:jc w:val="center"/>
              <w:rPr>
                <w:sz w:val="22"/>
              </w:rPr>
            </w:pPr>
            <w:r>
              <w:rPr>
                <w:rFonts w:ascii="Times New Roman" w:hAnsi="Times New Roman"/>
                <w:color w:val="000000"/>
                <w:sz w:val="28"/>
              </w:rPr>
              <w:t>Среда: 14.00-18.00</w:t>
            </w:r>
          </w:p>
        </w:tc>
      </w:tr>
    </w:tbl>
    <w:p w14:paraId="4D000000">
      <w:pPr>
        <w:spacing w:after="0" w:line="57" w:lineRule="atLeast"/>
        <w:ind w:firstLine="0" w:left="0" w:right="0"/>
        <w:jc w:val="both"/>
        <w:rPr>
          <w:sz w:val="22"/>
        </w:rPr>
      </w:pPr>
    </w:p>
    <w:p w14:paraId="4E000000">
      <w:pPr>
        <w:spacing w:after="0" w:line="57" w:lineRule="atLeast"/>
        <w:ind w:firstLine="720" w:left="0" w:right="0"/>
        <w:jc w:val="both"/>
        <w:rPr>
          <w:sz w:val="22"/>
        </w:rPr>
      </w:pPr>
      <w:r>
        <w:rPr>
          <w:rFonts w:ascii="Times New Roman" w:hAnsi="Times New Roman"/>
          <w:color w:val="000000"/>
          <w:sz w:val="28"/>
        </w:rPr>
        <w:t>Телефон/факс МФЦ: 8 (817 57) 3-10-15.</w:t>
      </w:r>
    </w:p>
    <w:p w14:paraId="4F000000">
      <w:pPr>
        <w:spacing w:after="0" w:line="57" w:lineRule="atLeast"/>
        <w:ind w:firstLine="720" w:left="0" w:right="0"/>
        <w:jc w:val="both"/>
        <w:rPr>
          <w:sz w:val="22"/>
        </w:rPr>
      </w:pPr>
      <w:r>
        <w:rPr>
          <w:rFonts w:ascii="Times New Roman" w:hAnsi="Times New Roman"/>
          <w:color w:val="000000"/>
          <w:sz w:val="28"/>
        </w:rPr>
        <w:t xml:space="preserve">Адрес электронной почты МФЦ: </w:t>
      </w:r>
      <w:r>
        <w:rPr>
          <w:rStyle w:val="Style_6_ch"/>
          <w:rFonts w:ascii="Times New Roman" w:hAnsi="Times New Roman"/>
          <w:color w:val="000080"/>
          <w:sz w:val="28"/>
          <w:u w:val="single"/>
        </w:rPr>
        <w:fldChar w:fldCharType="begin"/>
      </w:r>
      <w:r>
        <w:rPr>
          <w:rStyle w:val="Style_6_ch"/>
          <w:rFonts w:ascii="Times New Roman" w:hAnsi="Times New Roman"/>
          <w:color w:val="000080"/>
          <w:sz w:val="28"/>
          <w:u w:val="single"/>
        </w:rPr>
        <w:instrText>HYPERLINK "mailto:mfc-kirillov@yandex.ru" \o "mailto:mfc-kirillov@yandex.ru"</w:instrText>
      </w:r>
      <w:r>
        <w:rPr>
          <w:rStyle w:val="Style_6_ch"/>
          <w:rFonts w:ascii="Times New Roman" w:hAnsi="Times New Roman"/>
          <w:color w:val="000080"/>
          <w:sz w:val="28"/>
          <w:u w:val="single"/>
        </w:rPr>
        <w:fldChar w:fldCharType="separate"/>
      </w:r>
      <w:r>
        <w:rPr>
          <w:rStyle w:val="Style_6_ch"/>
          <w:rFonts w:ascii="Times New Roman" w:hAnsi="Times New Roman"/>
          <w:color w:val="000080"/>
          <w:sz w:val="28"/>
          <w:u w:val="single"/>
        </w:rPr>
        <w:t>mfc-kirillov@yandex.ru</w:t>
      </w:r>
      <w:r>
        <w:rPr>
          <w:rStyle w:val="Style_6_ch"/>
          <w:rFonts w:ascii="Times New Roman" w:hAnsi="Times New Roman"/>
          <w:color w:val="000080"/>
          <w:sz w:val="28"/>
          <w:u w:val="single"/>
        </w:rPr>
        <w:fldChar w:fldCharType="end"/>
      </w:r>
      <w:r>
        <w:rPr>
          <w:rFonts w:ascii="Times New Roman" w:hAnsi="Times New Roman"/>
          <w:color w:val="000000"/>
          <w:sz w:val="28"/>
        </w:rPr>
        <w:t>.</w:t>
      </w:r>
    </w:p>
    <w:p w14:paraId="50000000">
      <w:pPr>
        <w:spacing w:line="240" w:lineRule="auto"/>
        <w:ind w:firstLine="720" w:left="0"/>
        <w:jc w:val="both"/>
        <w:rPr>
          <w:sz w:val="32"/>
        </w:rPr>
      </w:pPr>
    </w:p>
    <w:p w14:paraId="51000000">
      <w:pPr>
        <w:spacing w:line="240" w:lineRule="auto"/>
        <w:ind w:firstLine="720" w:left="0"/>
        <w:jc w:val="both"/>
      </w:pPr>
      <w:r>
        <w:t>1.4. Способы получения информации о порядке предоставления муниципальной услуги:</w:t>
      </w:r>
    </w:p>
    <w:p w14:paraId="52000000">
      <w:pPr>
        <w:spacing w:line="240" w:lineRule="auto"/>
        <w:ind w:firstLine="709" w:left="0"/>
        <w:jc w:val="both"/>
      </w:pPr>
      <w:r>
        <w:t>лично;</w:t>
      </w:r>
    </w:p>
    <w:p w14:paraId="53000000">
      <w:pPr>
        <w:spacing w:line="240" w:lineRule="auto"/>
        <w:ind w:firstLine="709" w:left="0"/>
        <w:jc w:val="both"/>
      </w:pPr>
      <w:r>
        <w:t>посредством телефонной связи;</w:t>
      </w:r>
    </w:p>
    <w:p w14:paraId="54000000">
      <w:pPr>
        <w:spacing w:line="240" w:lineRule="auto"/>
        <w:ind w:firstLine="709" w:left="0"/>
        <w:jc w:val="both"/>
      </w:pPr>
      <w:r>
        <w:t>посредством электронной почты,</w:t>
      </w:r>
    </w:p>
    <w:p w14:paraId="55000000">
      <w:pPr>
        <w:spacing w:line="240" w:lineRule="auto"/>
        <w:ind w:firstLine="709" w:left="0"/>
        <w:jc w:val="both"/>
      </w:pPr>
      <w:r>
        <w:t>посредством почтовой связи;</w:t>
      </w:r>
    </w:p>
    <w:p w14:paraId="56000000">
      <w:pPr>
        <w:spacing w:line="240" w:lineRule="auto"/>
        <w:ind w:firstLine="709" w:left="0"/>
        <w:jc w:val="both"/>
        <w:rPr>
          <w:i w:val="0"/>
        </w:rPr>
      </w:pPr>
      <w:r>
        <w:t xml:space="preserve">на информационных стендах в помещениях </w:t>
      </w:r>
      <w:r>
        <w:rPr>
          <w:i w:val="0"/>
        </w:rPr>
        <w:t>Уполномоченного органа</w:t>
      </w:r>
      <w:r>
        <w:rPr>
          <w:i w:val="0"/>
        </w:rPr>
        <w:t>, МФЦ;</w:t>
      </w:r>
    </w:p>
    <w:p w14:paraId="57000000">
      <w:pPr>
        <w:spacing w:line="240" w:lineRule="auto"/>
        <w:ind w:firstLine="709" w:left="0"/>
        <w:jc w:val="both"/>
        <w:rPr>
          <w:i w:val="0"/>
        </w:rPr>
      </w:pPr>
      <w:r>
        <w:rPr>
          <w:i w:val="0"/>
        </w:rPr>
        <w:t>в информационно-телекоммуникационной сети «Интернет»:</w:t>
      </w:r>
    </w:p>
    <w:p w14:paraId="58000000">
      <w:pPr>
        <w:spacing w:line="240" w:lineRule="auto"/>
        <w:ind w:firstLine="709" w:left="0"/>
        <w:jc w:val="both"/>
        <w:rPr>
          <w:i w:val="0"/>
        </w:rPr>
      </w:pPr>
      <w:r>
        <w:rPr>
          <w:i w:val="0"/>
        </w:rPr>
        <w:t>на официальном сайте администрации округа</w:t>
      </w:r>
      <w:r>
        <w:rPr>
          <w:i w:val="0"/>
        </w:rPr>
        <w:t>, М</w:t>
      </w:r>
      <w:r>
        <w:rPr>
          <w:i w:val="0"/>
        </w:rPr>
        <w:t>ФЦ</w:t>
      </w:r>
      <w:r>
        <w:rPr>
          <w:i w:val="0"/>
        </w:rPr>
        <w:t>;</w:t>
      </w:r>
    </w:p>
    <w:p w14:paraId="59000000">
      <w:pPr>
        <w:spacing w:line="240" w:lineRule="auto"/>
        <w:ind w:firstLine="709" w:left="0"/>
        <w:jc w:val="both"/>
        <w:rPr>
          <w:i w:val="0"/>
        </w:rPr>
      </w:pPr>
      <w:r>
        <w:rPr>
          <w:i w:val="0"/>
        </w:rPr>
        <w:t>на Едином портале;</w:t>
      </w:r>
    </w:p>
    <w:p w14:paraId="5A000000">
      <w:pPr>
        <w:spacing w:line="240" w:lineRule="auto"/>
        <w:ind w:firstLine="709" w:left="0"/>
        <w:jc w:val="both"/>
      </w:pPr>
      <w:r>
        <w:t>на Региональном портале.</w:t>
      </w:r>
    </w:p>
    <w:p w14:paraId="5B000000">
      <w:pPr>
        <w:spacing w:line="240" w:lineRule="auto"/>
        <w:ind w:firstLine="709" w:left="0"/>
        <w:jc w:val="both"/>
      </w:pPr>
      <w:r>
        <w:t>1.5. Порядок информирования о предоставл</w:t>
      </w:r>
      <w:r>
        <w:t>ении муниципальной услуги.</w:t>
      </w:r>
    </w:p>
    <w:p w14:paraId="5C000000">
      <w:pPr>
        <w:spacing w:line="240" w:lineRule="auto"/>
        <w:ind w:firstLine="709" w:left="0"/>
        <w:jc w:val="both"/>
      </w:pPr>
      <w:r>
        <w:t>1.5.1. Информирование о предоставлении муниципальной услуги осуществляется по следующим вопросам:</w:t>
      </w:r>
    </w:p>
    <w:p w14:paraId="5D000000">
      <w:pPr>
        <w:spacing w:line="240" w:lineRule="auto"/>
        <w:ind w:firstLine="720" w:left="0" w:right="-5"/>
        <w:jc w:val="both"/>
      </w:pPr>
      <w:r>
        <w:t xml:space="preserve">место нахождения </w:t>
      </w:r>
      <w:r>
        <w:rPr>
          <w:i w:val="0"/>
        </w:rPr>
        <w:t>администрации округа</w:t>
      </w:r>
      <w:r>
        <w:t>, его структурных подразделений (при наличии), МФЦ;</w:t>
      </w:r>
    </w:p>
    <w:p w14:paraId="5E000000">
      <w:pPr>
        <w:spacing w:line="240" w:lineRule="auto"/>
        <w:ind w:firstLine="720" w:left="0" w:right="-5"/>
        <w:jc w:val="both"/>
      </w:pPr>
      <w:r>
        <w:t>должностные лица и муниципальные служащи</w:t>
      </w:r>
      <w:r>
        <w:t xml:space="preserve">е </w:t>
      </w:r>
      <w:r>
        <w:rPr>
          <w:i w:val="0"/>
        </w:rPr>
        <w:t>администрации округа</w:t>
      </w:r>
      <w:r>
        <w:t xml:space="preserve">, уполномоченные предоставлять муниципальную услугу и номера контактных телефонов; </w:t>
      </w:r>
    </w:p>
    <w:p w14:paraId="5F000000">
      <w:pPr>
        <w:spacing w:line="240" w:lineRule="auto"/>
        <w:ind w:firstLine="720" w:left="0" w:right="-5"/>
        <w:jc w:val="both"/>
        <w:rPr>
          <w:i w:val="1"/>
          <w:u w:val="single"/>
        </w:rPr>
      </w:pPr>
      <w:r>
        <w:t>график работы Уполномоченного органа, МФЦ;</w:t>
      </w:r>
    </w:p>
    <w:p w14:paraId="60000000">
      <w:pPr>
        <w:spacing w:line="240" w:lineRule="auto"/>
        <w:ind w:firstLine="720" w:left="0" w:right="-5"/>
        <w:jc w:val="both"/>
      </w:pPr>
      <w:r>
        <w:t xml:space="preserve">адрес сайта в сети «Интернет» </w:t>
      </w:r>
      <w:r>
        <w:t xml:space="preserve">Уполномоченного </w:t>
      </w:r>
      <w:r>
        <w:t>органа</w:t>
      </w:r>
      <w:r>
        <w:t>, МФЦ;</w:t>
      </w:r>
    </w:p>
    <w:p w14:paraId="61000000">
      <w:pPr>
        <w:spacing w:line="240" w:lineRule="auto"/>
        <w:ind w:firstLine="720" w:left="0" w:right="-5"/>
        <w:jc w:val="both"/>
      </w:pPr>
      <w:r>
        <w:t xml:space="preserve">адрес электронной почты Уполномоченного </w:t>
      </w:r>
      <w:r>
        <w:t>органа, МФЦ;</w:t>
      </w:r>
    </w:p>
    <w:p w14:paraId="62000000">
      <w:pPr>
        <w:spacing w:line="240" w:lineRule="auto"/>
        <w:ind w:firstLine="720" w:left="0" w:right="-5"/>
        <w:jc w:val="both"/>
      </w:pPr>
      <w:r>
        <w:t>нормативные правовые акты по вопросам предоставления муниципальной услуги, в том числе, настоящий административный регламент;</w:t>
      </w:r>
    </w:p>
    <w:p w14:paraId="63000000">
      <w:pPr>
        <w:spacing w:line="240" w:lineRule="auto"/>
        <w:ind w:firstLine="720" w:left="0" w:right="-5"/>
        <w:jc w:val="both"/>
      </w:pPr>
      <w:r>
        <w:t>ход предоставления муниципальной услуги;</w:t>
      </w:r>
    </w:p>
    <w:p w14:paraId="64000000">
      <w:pPr>
        <w:spacing w:line="240" w:lineRule="auto"/>
        <w:ind w:firstLine="720" w:left="0" w:right="-5"/>
        <w:jc w:val="both"/>
      </w:pPr>
      <w:r>
        <w:t>администрат</w:t>
      </w:r>
      <w:r>
        <w:t>ивные процедуры предоставления муниципальной услуги;</w:t>
      </w:r>
    </w:p>
    <w:p w14:paraId="65000000">
      <w:pPr>
        <w:tabs>
          <w:tab w:leader="none" w:pos="540" w:val="left"/>
        </w:tabs>
        <w:spacing w:line="240" w:lineRule="auto"/>
        <w:ind w:firstLine="720" w:left="0" w:right="-5"/>
        <w:jc w:val="both"/>
      </w:pPr>
      <w:r>
        <w:t>срок предоставления муниципальной услуги;</w:t>
      </w:r>
    </w:p>
    <w:p w14:paraId="66000000">
      <w:pPr>
        <w:spacing w:line="240" w:lineRule="auto"/>
        <w:ind w:firstLine="720" w:left="0" w:right="-5"/>
        <w:jc w:val="both"/>
      </w:pPr>
      <w:r>
        <w:t>порядок и формы контроля за предоставлением муниципальной услуги;</w:t>
      </w:r>
    </w:p>
    <w:p w14:paraId="67000000">
      <w:pPr>
        <w:spacing w:line="240" w:lineRule="auto"/>
        <w:ind w:firstLine="720" w:left="0" w:right="-5"/>
        <w:jc w:val="both"/>
      </w:pPr>
      <w:r>
        <w:t>основания для отказа в предоставлении муниципальной услуги;</w:t>
      </w:r>
    </w:p>
    <w:p w14:paraId="68000000">
      <w:pPr>
        <w:spacing w:line="240" w:lineRule="auto"/>
        <w:ind w:firstLine="720" w:left="0" w:right="-5"/>
        <w:jc w:val="both"/>
      </w:pPr>
      <w:r>
        <w:t>досудебный и судебный порядок обжал</w:t>
      </w:r>
      <w:r>
        <w:t xml:space="preserve">ования действий (бездействия) должностных лиц и муниципальных служащих </w:t>
      </w:r>
      <w:r>
        <w:rPr>
          <w:i w:val="0"/>
        </w:rPr>
        <w:t>администрации округа</w:t>
      </w:r>
      <w:r>
        <w:t>, ответственных за предоставление муниципальной услуги, а также решений, принятых в ходе предоставления муниципальной услуги.</w:t>
      </w:r>
    </w:p>
    <w:p w14:paraId="69000000">
      <w:pPr>
        <w:spacing w:line="240" w:lineRule="auto"/>
        <w:ind w:firstLine="720" w:left="0" w:right="-5"/>
        <w:jc w:val="both"/>
      </w:pPr>
      <w:r>
        <w:t xml:space="preserve">иная информация о деятельности </w:t>
      </w:r>
      <w:r>
        <w:rPr>
          <w:i w:val="0"/>
        </w:rPr>
        <w:t>администрации округа</w:t>
      </w:r>
      <w: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6A000000">
      <w:pPr>
        <w:widowControl w:val="0"/>
        <w:spacing w:line="240" w:lineRule="auto"/>
        <w:ind w:firstLine="720" w:left="0" w:right="-5"/>
        <w:jc w:val="both"/>
      </w:pPr>
      <w:r>
        <w:t>1.5.2. Информирование (консультирование) осуществляется долж</w:t>
      </w:r>
      <w:r>
        <w:t>ностными лицами Уполномоченного органа (МФЦ), ответственными за информирование, при обращении заинтересованных лиц за информацией лично, по телефону, посредством почты или электронной почты.</w:t>
      </w:r>
    </w:p>
    <w:p w14:paraId="6B000000">
      <w:pPr>
        <w:spacing w:line="240" w:lineRule="auto"/>
        <w:ind w:firstLine="720" w:left="0" w:right="-5"/>
        <w:jc w:val="both"/>
      </w:pPr>
      <w:r>
        <w:t>Информирование проводится на русском языке в форме: индивидуально</w:t>
      </w:r>
      <w:r>
        <w:t>го и публичного информирования.</w:t>
      </w:r>
    </w:p>
    <w:p w14:paraId="6C000000">
      <w:pPr>
        <w:spacing w:line="240" w:lineRule="auto"/>
        <w:ind w:firstLine="720" w:left="0" w:right="-5"/>
        <w:jc w:val="both"/>
      </w:pPr>
      <w:r>
        <w:t>1.5.3. Индивидуальное устное информирование осуществляется должностными лицами Уполномоченного органа (МФЦ), ответственными за информирование, при обращении заинтересованных лиц за информацией лично или по телефону.</w:t>
      </w:r>
    </w:p>
    <w:p w14:paraId="6D000000">
      <w:pPr>
        <w:spacing w:line="240" w:lineRule="auto"/>
        <w:ind w:firstLine="720" w:left="0" w:right="-5"/>
        <w:jc w:val="both"/>
      </w:pPr>
      <w:r>
        <w:t>Должност</w:t>
      </w:r>
      <w:r>
        <w:t>ное лицо Уполномоченного органа (МФЦ),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14:paraId="6E000000">
      <w:pPr>
        <w:spacing w:line="240" w:lineRule="auto"/>
        <w:ind w:firstLine="709" w:left="0"/>
        <w:jc w:val="both"/>
      </w:pPr>
      <w:r>
        <w:t>В случае если для подготовки</w:t>
      </w:r>
      <w:r>
        <w:t xml:space="preserve"> ответа требуется более продолжительное время, должностное лицо Уполномоченного органа (МФЦ),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w:t>
      </w:r>
      <w:r>
        <w:t>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w:t>
      </w:r>
      <w:r>
        <w:t>ипальной услуги.</w:t>
      </w:r>
    </w:p>
    <w:p w14:paraId="6F000000">
      <w:pPr>
        <w:spacing w:line="240" w:lineRule="auto"/>
        <w:ind w:firstLine="709" w:left="0"/>
        <w:jc w:val="both"/>
      </w:pPr>
      <w:r>
        <w:t>В случае если предоставление информации, необходимой заинтересованному лицу, не представляется возможным посредством телефона, должностное лицо Уполномоченного органа (МФЦ), принявшее телефонный  звонок,  разъясняет  заинтересованному лицу</w:t>
      </w:r>
      <w:r>
        <w:t xml:space="preserve"> право обратиться с письменным обращением в </w:t>
      </w:r>
      <w:r>
        <w:rPr>
          <w:i w:val="0"/>
        </w:rPr>
        <w:t>администрацию округа</w:t>
      </w:r>
      <w:r>
        <w:t xml:space="preserve"> и требования к оформлению обращения.</w:t>
      </w:r>
    </w:p>
    <w:p w14:paraId="70000000">
      <w:pPr>
        <w:spacing w:line="240" w:lineRule="auto"/>
        <w:ind w:firstLine="720" w:left="0" w:right="-5"/>
        <w:jc w:val="both"/>
      </w:pPr>
      <w:r>
        <w:t>При ответе на телефонные звонки должностное лицо Уполномоченного органа (МФЦ), ответственное за информирование, должно назвать фамилию, имя, отчество, зан</w:t>
      </w:r>
      <w:r>
        <w:t xml:space="preserve">имаемую должность и наименование структурного подразделения (при наличии). </w:t>
      </w:r>
    </w:p>
    <w:p w14:paraId="71000000">
      <w:pPr>
        <w:spacing w:line="240" w:lineRule="auto"/>
        <w:ind w:firstLine="720" w:left="0" w:right="-5"/>
        <w:jc w:val="both"/>
      </w:pPr>
      <w: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w:t>
      </w:r>
      <w:r>
        <w:t>«параллельных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Уполномоченного органа (МФЦ), ответственное за информирование, должно кратко подвести итоги и пе</w:t>
      </w:r>
      <w:r>
        <w:t>речислить меры, которые необходимо принять.</w:t>
      </w:r>
    </w:p>
    <w:p w14:paraId="72000000">
      <w:pPr>
        <w:spacing w:line="240" w:lineRule="auto"/>
        <w:ind w:firstLine="709" w:left="0"/>
        <w:jc w:val="both"/>
      </w:pPr>
      <w: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w:t>
      </w:r>
      <w:r>
        <w:t>е рассмотрения обращений граждан.</w:t>
      </w:r>
    </w:p>
    <w:p w14:paraId="73000000">
      <w:pPr>
        <w:spacing w:line="240" w:lineRule="auto"/>
        <w:ind w:firstLine="709" w:left="0"/>
        <w:jc w:val="both"/>
      </w:pPr>
      <w:r>
        <w:t>Ответ на обращение составляется в простой, четкой форме с указанием фамилии, имени, отчества, номера телефона исполнителя, подписывается главой округа (иным уполномоченным должностным лицом) и направляется способом, позволяющим подтвердить</w:t>
      </w:r>
      <w:r>
        <w:t xml:space="preserve"> факт и дату направления.</w:t>
      </w:r>
    </w:p>
    <w:p w14:paraId="74000000">
      <w:pPr>
        <w:spacing w:line="240" w:lineRule="auto"/>
        <w:ind w:firstLine="720" w:left="0" w:right="-5"/>
        <w:jc w:val="both"/>
      </w:pPr>
      <w: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w:t>
      </w:r>
      <w:r>
        <w:t xml:space="preserve"> </w:t>
      </w:r>
      <w:r>
        <w:t>главой округа (иным уполномоченным должностным лицом)</w:t>
      </w:r>
      <w:r>
        <w:t>.</w:t>
      </w:r>
    </w:p>
    <w:p w14:paraId="75000000">
      <w:pPr>
        <w:tabs>
          <w:tab w:leader="none" w:pos="0" w:val="left"/>
        </w:tabs>
        <w:spacing w:line="240" w:lineRule="auto"/>
        <w:ind w:firstLine="720" w:left="0" w:right="-5"/>
        <w:jc w:val="both"/>
      </w:pPr>
      <w:r>
        <w:t xml:space="preserve">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w:t>
      </w:r>
      <w:r>
        <w:t>правового акта об его утверждении:</w:t>
      </w:r>
    </w:p>
    <w:p w14:paraId="76000000">
      <w:pPr>
        <w:widowControl w:val="0"/>
        <w:spacing w:line="240" w:lineRule="auto"/>
        <w:ind w:firstLine="720" w:left="0" w:right="-5"/>
        <w:jc w:val="both"/>
      </w:pPr>
      <w:r>
        <w:t>в средствах массовой информации;</w:t>
      </w:r>
    </w:p>
    <w:p w14:paraId="77000000">
      <w:pPr>
        <w:widowControl w:val="0"/>
        <w:spacing w:line="240" w:lineRule="auto"/>
        <w:ind w:firstLine="720" w:left="0" w:right="-5"/>
        <w:jc w:val="both"/>
      </w:pPr>
      <w:r>
        <w:t>на сайте в сети «Интернет»;</w:t>
      </w:r>
    </w:p>
    <w:p w14:paraId="78000000">
      <w:pPr>
        <w:widowControl w:val="0"/>
        <w:spacing w:line="240" w:lineRule="auto"/>
        <w:ind w:firstLine="720" w:left="0" w:right="-5"/>
        <w:jc w:val="both"/>
      </w:pPr>
      <w:r>
        <w:t>на Едином портале;</w:t>
      </w:r>
    </w:p>
    <w:p w14:paraId="79000000">
      <w:pPr>
        <w:widowControl w:val="0"/>
        <w:spacing w:line="240" w:lineRule="auto"/>
        <w:ind w:firstLine="720" w:left="0" w:right="-5"/>
        <w:jc w:val="both"/>
      </w:pPr>
      <w:r>
        <w:t>на Региональном портале;</w:t>
      </w:r>
    </w:p>
    <w:p w14:paraId="7A000000">
      <w:pPr>
        <w:widowControl w:val="0"/>
        <w:spacing w:line="240" w:lineRule="auto"/>
        <w:ind w:firstLine="720" w:left="0" w:right="-5"/>
        <w:jc w:val="both"/>
      </w:pPr>
      <w:r>
        <w:t>на информационных стендах Уполномоченного органа, МФЦ.</w:t>
      </w:r>
    </w:p>
    <w:p w14:paraId="7B000000">
      <w:pPr>
        <w:pStyle w:val="Style_3"/>
        <w:widowControl w:val="1"/>
        <w:ind w:firstLine="709" w:left="0"/>
        <w:jc w:val="both"/>
        <w:rPr>
          <w:rFonts w:ascii="Times New Roman" w:hAnsi="Times New Roman"/>
          <w:sz w:val="28"/>
        </w:rPr>
      </w:pPr>
    </w:p>
    <w:p w14:paraId="7C000000">
      <w:pPr>
        <w:pStyle w:val="Style_7"/>
        <w:spacing w:before="0"/>
        <w:ind/>
        <w:rPr>
          <w:b w:val="1"/>
        </w:rPr>
      </w:pPr>
      <w:r>
        <w:rPr>
          <w:b w:val="1"/>
        </w:rPr>
        <w:t>II. Стандарт предоставления муниципальной услуги</w:t>
      </w:r>
    </w:p>
    <w:p w14:paraId="7D000000">
      <w:pPr>
        <w:spacing w:line="240" w:lineRule="auto"/>
        <w:ind w:firstLine="709" w:left="0"/>
      </w:pPr>
    </w:p>
    <w:p w14:paraId="7E000000">
      <w:pPr>
        <w:pStyle w:val="Style_7"/>
        <w:spacing w:before="0"/>
        <w:ind/>
        <w:rPr>
          <w:b w:val="1"/>
        </w:rPr>
      </w:pPr>
      <w:r>
        <w:rPr>
          <w:b w:val="1"/>
        </w:rPr>
        <w:t>2.1. Наиме</w:t>
      </w:r>
      <w:r>
        <w:rPr>
          <w:b w:val="1"/>
        </w:rPr>
        <w:t>нование муниципальной услуги</w:t>
      </w:r>
    </w:p>
    <w:p w14:paraId="7F000000">
      <w:pPr>
        <w:spacing w:line="240" w:lineRule="auto"/>
        <w:ind/>
      </w:pPr>
    </w:p>
    <w:p w14:paraId="80000000">
      <w:pPr>
        <w:tabs>
          <w:tab w:leader="none" w:pos="709" w:val="left"/>
        </w:tabs>
        <w:spacing w:line="240" w:lineRule="auto"/>
        <w:ind w:firstLine="709" w:left="0"/>
        <w:rPr>
          <w:i w:val="1"/>
        </w:rPr>
      </w:pPr>
      <w:r>
        <w:t>Выдача разрешений на право вырубки зеленых насаждений</w:t>
      </w:r>
      <w:r>
        <w:rPr>
          <w:i w:val="1"/>
        </w:rPr>
        <w:t>.</w:t>
      </w:r>
    </w:p>
    <w:p w14:paraId="81000000">
      <w:pPr>
        <w:pStyle w:val="Style_7"/>
        <w:spacing w:before="0"/>
        <w:ind/>
        <w:rPr>
          <w:i w:val="1"/>
        </w:rPr>
      </w:pPr>
    </w:p>
    <w:p w14:paraId="82000000">
      <w:pPr>
        <w:pStyle w:val="Style_7"/>
        <w:spacing w:before="0"/>
        <w:ind/>
        <w:rPr>
          <w:b w:val="1"/>
        </w:rPr>
      </w:pPr>
      <w:r>
        <w:rPr>
          <w:b w:val="1"/>
        </w:rPr>
        <w:t xml:space="preserve">2.2. Наименование органа местного самоуправления, </w:t>
      </w:r>
    </w:p>
    <w:p w14:paraId="83000000">
      <w:pPr>
        <w:pStyle w:val="Style_7"/>
        <w:spacing w:before="0"/>
        <w:ind/>
        <w:rPr>
          <w:b w:val="1"/>
        </w:rPr>
      </w:pPr>
      <w:r>
        <w:rPr>
          <w:b w:val="1"/>
        </w:rPr>
        <w:t>предоставляющего муниципальную услугу</w:t>
      </w:r>
    </w:p>
    <w:p w14:paraId="84000000">
      <w:pPr>
        <w:spacing w:line="240" w:lineRule="auto"/>
        <w:ind w:firstLine="709" w:left="0"/>
      </w:pPr>
    </w:p>
    <w:p w14:paraId="85000000">
      <w:pPr>
        <w:spacing w:line="240" w:lineRule="auto"/>
        <w:ind w:firstLine="709" w:left="0"/>
        <w:jc w:val="both"/>
        <w:rPr>
          <w:spacing w:val="-4"/>
          <w:highlight w:val="yellow"/>
        </w:rPr>
      </w:pPr>
      <w:r>
        <w:t xml:space="preserve">2.2.1. </w:t>
      </w:r>
      <w:r>
        <w:rPr>
          <w:spacing w:val="-4"/>
          <w:highlight w:val="white"/>
        </w:rPr>
        <w:t>Муниципальная услуга предоставляется:</w:t>
      </w:r>
    </w:p>
    <w:p w14:paraId="86000000">
      <w:pPr>
        <w:spacing w:after="0" w:line="65" w:lineRule="atLeast"/>
        <w:ind w:firstLine="709" w:left="0" w:right="0"/>
        <w:jc w:val="both"/>
        <w:rPr>
          <w:sz w:val="28"/>
        </w:rPr>
      </w:pPr>
      <w:r>
        <w:rPr>
          <w:rFonts w:ascii="Times New Roman" w:hAnsi="Times New Roman"/>
          <w:color w:val="000000"/>
          <w:sz w:val="28"/>
        </w:rPr>
        <w:t>администрацией Кирилловского муниципальн</w:t>
      </w:r>
      <w:r>
        <w:rPr>
          <w:rFonts w:ascii="Times New Roman" w:hAnsi="Times New Roman"/>
          <w:color w:val="000000"/>
          <w:sz w:val="28"/>
        </w:rPr>
        <w:t>ого округа Вологодской области. Структурным подразделением администрации Кирилловского муниципального округа, осуществляющим документальное сопровождение по предоставлению муниципальной услуги, является отдел экологии и природопользования управления содержания территорий.</w:t>
      </w:r>
    </w:p>
    <w:p w14:paraId="87000000">
      <w:pPr>
        <w:spacing w:after="0" w:line="57" w:lineRule="atLeast"/>
        <w:ind w:firstLine="720" w:left="0" w:right="-6"/>
        <w:jc w:val="both"/>
        <w:rPr>
          <w:sz w:val="28"/>
        </w:rPr>
      </w:pPr>
      <w:r>
        <w:rPr>
          <w:rFonts w:ascii="Times New Roman" w:hAnsi="Times New Roman"/>
          <w:color w:val="000000"/>
          <w:sz w:val="28"/>
        </w:rPr>
        <w:t>МФЦ по месту жительства заявителя в части приема и (или) выдачи документов на предоставление муниципальной услуги.</w:t>
      </w:r>
    </w:p>
    <w:p w14:paraId="88000000">
      <w:pPr>
        <w:pStyle w:val="Style_8"/>
        <w:spacing w:after="0" w:before="0"/>
        <w:ind w:firstLine="709" w:left="0"/>
        <w:jc w:val="both"/>
        <w:rPr>
          <w:i w:val="1"/>
          <w:sz w:val="28"/>
        </w:rPr>
      </w:pPr>
      <w:r>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Pr>
          <w:i w:val="1"/>
          <w:sz w:val="28"/>
        </w:rPr>
        <w:t>.</w:t>
      </w:r>
    </w:p>
    <w:p w14:paraId="89000000">
      <w:pPr>
        <w:spacing w:line="240" w:lineRule="auto"/>
        <w:ind w:firstLine="709" w:left="0"/>
        <w:jc w:val="both"/>
      </w:pPr>
    </w:p>
    <w:p w14:paraId="8A000000">
      <w:pPr>
        <w:pStyle w:val="Style_9"/>
        <w:spacing w:after="0" w:line="240" w:lineRule="auto"/>
        <w:ind/>
        <w:jc w:val="center"/>
        <w:rPr>
          <w:b w:val="1"/>
          <w:sz w:val="28"/>
        </w:rPr>
      </w:pPr>
      <w:r>
        <w:rPr>
          <w:b w:val="1"/>
          <w:sz w:val="28"/>
        </w:rPr>
        <w:t>2.3. Резу</w:t>
      </w:r>
      <w:r>
        <w:rPr>
          <w:b w:val="1"/>
          <w:sz w:val="28"/>
        </w:rPr>
        <w:t>льтат предоставления муниципальной услуги</w:t>
      </w:r>
    </w:p>
    <w:p w14:paraId="8B000000">
      <w:pPr>
        <w:pStyle w:val="Style_9"/>
        <w:spacing w:after="0" w:line="240" w:lineRule="auto"/>
        <w:ind w:firstLine="709" w:left="0"/>
        <w:jc w:val="both"/>
        <w:rPr>
          <w:sz w:val="28"/>
        </w:rPr>
      </w:pPr>
    </w:p>
    <w:p w14:paraId="8C000000">
      <w:pPr>
        <w:pStyle w:val="Style_3"/>
        <w:ind w:firstLine="709" w:left="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14:paraId="8D000000">
      <w:pPr>
        <w:pStyle w:val="Style_3"/>
        <w:numPr>
          <w:ilvl w:val="0"/>
          <w:numId w:val="2"/>
        </w:numPr>
        <w:ind w:firstLine="709" w:left="0"/>
        <w:jc w:val="both"/>
        <w:rPr>
          <w:rFonts w:ascii="Times New Roman" w:hAnsi="Times New Roman"/>
          <w:sz w:val="28"/>
        </w:rPr>
      </w:pPr>
      <w:r>
        <w:rPr>
          <w:rFonts w:ascii="Times New Roman" w:hAnsi="Times New Roman"/>
          <w:sz w:val="28"/>
        </w:rPr>
        <w:t>решение о выдаче разрешений на право вырубки зеленых насаждений;</w:t>
      </w:r>
    </w:p>
    <w:p w14:paraId="8E000000">
      <w:pPr>
        <w:pStyle w:val="Style_3"/>
        <w:numPr>
          <w:ilvl w:val="0"/>
          <w:numId w:val="2"/>
        </w:numPr>
        <w:ind w:firstLine="709" w:left="0"/>
        <w:jc w:val="both"/>
        <w:rPr>
          <w:rFonts w:ascii="Times New Roman" w:hAnsi="Times New Roman"/>
          <w:sz w:val="28"/>
        </w:rPr>
      </w:pPr>
      <w:r>
        <w:rPr>
          <w:rFonts w:ascii="Times New Roman" w:hAnsi="Times New Roman"/>
          <w:sz w:val="28"/>
        </w:rPr>
        <w:t>решение об отказе в выдаче разрешений на право вырубки зеленых насаждений.</w:t>
      </w:r>
    </w:p>
    <w:p w14:paraId="8F000000">
      <w:pPr>
        <w:pStyle w:val="Style_3"/>
        <w:ind w:firstLine="709" w:left="0"/>
        <w:jc w:val="both"/>
        <w:rPr>
          <w:rFonts w:ascii="Times New Roman" w:hAnsi="Times New Roman"/>
          <w:sz w:val="28"/>
        </w:rPr>
      </w:pPr>
    </w:p>
    <w:p w14:paraId="90000000">
      <w:pPr>
        <w:pStyle w:val="Style_7"/>
        <w:spacing w:before="0"/>
        <w:ind/>
        <w:rPr>
          <w:b w:val="1"/>
        </w:rPr>
      </w:pPr>
      <w:r>
        <w:rPr>
          <w:b w:val="1"/>
        </w:rPr>
        <w:t>2.4. Срок пред</w:t>
      </w:r>
      <w:r>
        <w:rPr>
          <w:b w:val="1"/>
        </w:rPr>
        <w:t>оставления муниципальной услуги</w:t>
      </w:r>
    </w:p>
    <w:p w14:paraId="91000000"/>
    <w:p w14:paraId="92000000">
      <w:pPr>
        <w:pStyle w:val="Style_3"/>
        <w:ind w:firstLine="709" w:left="0"/>
        <w:jc w:val="both"/>
        <w:rPr>
          <w:rFonts w:ascii="Times New Roman" w:hAnsi="Times New Roman"/>
          <w:sz w:val="28"/>
        </w:rPr>
      </w:pPr>
      <w:r>
        <w:rPr>
          <w:rFonts w:ascii="Times New Roman" w:hAnsi="Times New Roman"/>
          <w:sz w:val="28"/>
        </w:rPr>
        <w:t>Срок предоставления муниципальной услуги составляет не более 17 рабочих дней с даты поступления в администрацию округа заявления о выдаче разрешений на право вырубки зеленых насаждений (далее - заявление).</w:t>
      </w:r>
    </w:p>
    <w:p w14:paraId="93000000">
      <w:pPr>
        <w:pStyle w:val="Style_3"/>
        <w:ind w:firstLine="709" w:left="0"/>
        <w:jc w:val="both"/>
        <w:rPr>
          <w:rFonts w:ascii="Times New Roman" w:hAnsi="Times New Roman"/>
          <w:sz w:val="28"/>
        </w:rPr>
      </w:pPr>
      <w:r>
        <w:rPr>
          <w:rFonts w:ascii="Times New Roman" w:hAnsi="Times New Roman"/>
          <w:sz w:val="28"/>
        </w:rPr>
        <w:t xml:space="preserve">Срок направления </w:t>
      </w:r>
      <w:r>
        <w:rPr>
          <w:rFonts w:ascii="Times New Roman" w:hAnsi="Times New Roman"/>
          <w:sz w:val="28"/>
        </w:rPr>
        <w:t>(выдачи) заявителю решения о выдаче разрешений на право вырубки зеленых насаждений, решения об отказе в выдаче разрешений на право вырубки зеленых насаждений входит в срок предоставления муниципальной услуги.</w:t>
      </w:r>
    </w:p>
    <w:p w14:paraId="94000000">
      <w:pPr>
        <w:spacing w:line="240" w:lineRule="auto"/>
        <w:ind w:firstLine="850" w:left="0"/>
        <w:jc w:val="both"/>
        <w:rPr>
          <w:i w:val="1"/>
          <w:shd w:fill="FFD821" w:val="clear"/>
        </w:rPr>
      </w:pPr>
    </w:p>
    <w:p w14:paraId="95000000">
      <w:pPr>
        <w:spacing w:line="240" w:lineRule="auto"/>
        <w:ind w:firstLine="709" w:left="0"/>
        <w:jc w:val="center"/>
        <w:rPr>
          <w:b w:val="1"/>
        </w:rPr>
      </w:pPr>
      <w:r>
        <w:rPr>
          <w:b w:val="1"/>
        </w:rPr>
        <w:t>2.5. Правовые основания для предоставления мун</w:t>
      </w:r>
      <w:r>
        <w:rPr>
          <w:b w:val="1"/>
        </w:rPr>
        <w:t>иципальной услуги</w:t>
      </w:r>
      <w:r>
        <w:rPr>
          <w:rStyle w:val="Style_10_ch"/>
          <w:b w:val="1"/>
        </w:rPr>
        <w:t xml:space="preserve"> </w:t>
      </w:r>
    </w:p>
    <w:p w14:paraId="96000000">
      <w:pPr>
        <w:pStyle w:val="Style_11"/>
        <w:ind w:firstLine="709" w:left="0"/>
        <w:rPr>
          <w:sz w:val="28"/>
        </w:rPr>
      </w:pPr>
    </w:p>
    <w:p w14:paraId="97000000">
      <w:pPr>
        <w:pStyle w:val="Style_11"/>
        <w:ind w:firstLine="709" w:left="0"/>
        <w:rPr>
          <w:sz w:val="28"/>
        </w:rPr>
      </w:pPr>
      <w:r>
        <w:rPr>
          <w:sz w:val="28"/>
        </w:rPr>
        <w:t>Предоставление муниципальной услуги осуществляется в соответствии с:</w:t>
      </w:r>
    </w:p>
    <w:p w14:paraId="98000000">
      <w:pPr>
        <w:spacing w:line="240" w:lineRule="auto"/>
        <w:ind w:firstLine="709" w:left="0"/>
        <w:jc w:val="both"/>
      </w:pPr>
      <w:r>
        <w:t xml:space="preserve">Градостроительным кодексом Российской Федерации от 29 декабря 2004 года № 190-ФЗ; </w:t>
      </w:r>
    </w:p>
    <w:p w14:paraId="99000000">
      <w:pPr>
        <w:spacing w:line="240" w:lineRule="auto"/>
        <w:ind w:firstLine="709" w:left="0"/>
        <w:jc w:val="both"/>
      </w:pPr>
      <w:r>
        <w:t>Земельным кодексом Российской Федерации от 25 октября 2001 года № 136-ФЗ;</w:t>
      </w:r>
    </w:p>
    <w:p w14:paraId="9A000000">
      <w:pPr>
        <w:spacing w:line="240" w:lineRule="auto"/>
        <w:ind w:firstLine="709" w:left="0"/>
        <w:jc w:val="both"/>
      </w:pPr>
      <w:r>
        <w:t>Федеральным законом от 24 ноября 1995 года № 181-ФЗ «О социальной защите инвалидов в Российской Федерации»;</w:t>
      </w:r>
    </w:p>
    <w:p w14:paraId="9B000000">
      <w:pPr>
        <w:spacing w:line="240" w:lineRule="auto"/>
        <w:ind w:firstLine="709" w:left="0"/>
        <w:jc w:val="both"/>
      </w:pPr>
      <w:r>
        <w:t>Федеральным законом от 25 октября 2001 года № 137-ФЗ «О введении в действие Земельного кодекса Российской Федерации»;</w:t>
      </w:r>
    </w:p>
    <w:p w14:paraId="9C000000">
      <w:pPr>
        <w:spacing w:line="240" w:lineRule="auto"/>
        <w:ind w:firstLine="709" w:left="0"/>
        <w:jc w:val="both"/>
      </w:pPr>
      <w:r>
        <w:t xml:space="preserve">Федеральным законом от 6 </w:t>
      </w:r>
      <w:r>
        <w:t>апреля 2011 года № 63-ФЗ «Об электронной подписи»;</w:t>
      </w:r>
    </w:p>
    <w:p w14:paraId="9D000000">
      <w:pPr>
        <w:pStyle w:val="Style_12"/>
        <w:tabs>
          <w:tab w:leader="none" w:pos="10065" w:val="left"/>
          <w:tab w:leader="none" w:pos="10348" w:val="left"/>
        </w:tabs>
        <w:ind/>
        <w:jc w:val="both"/>
        <w:rPr>
          <w:color w:val="000000"/>
          <w:sz w:val="27"/>
        </w:rPr>
      </w:pPr>
      <w:r>
        <w:rPr>
          <w:color w:val="000000"/>
          <w:sz w:val="27"/>
        </w:rPr>
        <w:t xml:space="preserve">Уставом Кирилловского муниципального округа Вологодской области, решением Представительного Собрания Кирилловского муниципального округа от 26.12.2023 №  95 «Об утверждении Правил благоустройства территории </w:t>
      </w:r>
      <w:r>
        <w:rPr>
          <w:color w:val="000000"/>
          <w:sz w:val="27"/>
        </w:rPr>
        <w:t>Кирилловского муниципального округа Вологодской области</w:t>
      </w:r>
      <w:r>
        <w:rPr>
          <w:color w:val="000000"/>
          <w:sz w:val="28"/>
        </w:rPr>
        <w:t>», настоящим административным регламентом.</w:t>
      </w:r>
    </w:p>
    <w:p w14:paraId="9E000000">
      <w:pPr>
        <w:spacing w:line="240" w:lineRule="auto"/>
        <w:ind w:firstLine="709" w:left="0"/>
        <w:jc w:val="both"/>
      </w:pPr>
    </w:p>
    <w:p w14:paraId="9F000000">
      <w:pPr>
        <w:spacing w:line="240" w:lineRule="auto"/>
        <w:ind w:firstLine="709" w:left="0"/>
        <w:jc w:val="center"/>
      </w:pPr>
    </w:p>
    <w:p w14:paraId="A0000000">
      <w:pPr>
        <w:spacing w:line="240" w:lineRule="auto"/>
        <w:ind w:firstLine="709" w:left="0"/>
        <w:jc w:val="center"/>
        <w:rPr>
          <w:b w:val="1"/>
        </w:rPr>
      </w:pPr>
      <w:r>
        <w:rPr>
          <w:b w:val="1"/>
          <w:i w:val="1"/>
        </w:rPr>
        <w:tab/>
      </w:r>
      <w:r>
        <w:rPr>
          <w:b w:val="1"/>
        </w:rPr>
        <w:t>2.6. Исчерпывающий перечень документов, н</w:t>
      </w:r>
      <w:r>
        <w:rPr>
          <w:b w:val="1"/>
        </w:rPr>
        <w:t xml:space="preserve">еобходимых </w:t>
      </w:r>
    </w:p>
    <w:p w14:paraId="A1000000">
      <w:pPr>
        <w:spacing w:line="240" w:lineRule="auto"/>
        <w:ind w:firstLine="709" w:left="0"/>
        <w:jc w:val="center"/>
        <w:rPr>
          <w:b w:val="1"/>
        </w:rPr>
      </w:pPr>
      <w:r>
        <w:rPr>
          <w:b w:val="1"/>
        </w:rPr>
        <w:t>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A2000000">
      <w:pPr>
        <w:spacing w:line="240" w:lineRule="auto"/>
        <w:ind w:firstLine="709" w:left="0"/>
        <w:jc w:val="both"/>
        <w:rPr>
          <w:i w:val="1"/>
        </w:rPr>
      </w:pPr>
    </w:p>
    <w:p w14:paraId="A3000000">
      <w:pPr>
        <w:spacing w:line="240" w:lineRule="auto"/>
        <w:ind w:firstLine="709" w:left="0"/>
        <w:jc w:val="both"/>
      </w:pPr>
      <w:r>
        <w:t>2.6.1. Для предоставления муниципальной услуги заявитель представляет (напра</w:t>
      </w:r>
      <w:r>
        <w:t>вляет):</w:t>
      </w:r>
    </w:p>
    <w:p w14:paraId="A4000000">
      <w:pPr>
        <w:numPr>
          <w:ilvl w:val="0"/>
          <w:numId w:val="3"/>
        </w:numPr>
        <w:spacing w:line="240" w:lineRule="auto"/>
        <w:ind w:firstLine="709" w:left="0"/>
        <w:jc w:val="both"/>
      </w:pPr>
      <w:r>
        <w:t>заявление о выдаче разрешения на право вырубки зеленых насаждений по форме согласно приложению №1</w:t>
      </w:r>
      <w:r>
        <w:t xml:space="preserve"> к настоящему административному регламенту (далее - заявление).</w:t>
      </w:r>
    </w:p>
    <w:p w14:paraId="A5000000">
      <w:pPr>
        <w:spacing w:line="240" w:lineRule="auto"/>
        <w:ind w:firstLine="850" w:left="0"/>
        <w:jc w:val="both"/>
      </w:pPr>
      <w:r>
        <w:t>Форма заявления размещается на сайте в сети «Интернет», на Едином портале и Региональ</w:t>
      </w:r>
      <w:r>
        <w:t>ном портале с возможностью бесплатного копирования.</w:t>
      </w:r>
    </w:p>
    <w:p w14:paraId="A6000000">
      <w:pPr>
        <w:spacing w:line="240" w:lineRule="auto"/>
        <w:ind w:firstLine="850" w:left="0"/>
        <w:jc w:val="both"/>
      </w:pPr>
      <w:r>
        <w:t>Заявление заполняется разборчиво, в машинописном виде или от руки. Заявление заверяется подписью заявителя.</w:t>
      </w:r>
    </w:p>
    <w:p w14:paraId="A7000000">
      <w:pPr>
        <w:spacing w:line="240" w:lineRule="auto"/>
        <w:ind w:firstLine="850" w:left="0"/>
        <w:jc w:val="both"/>
      </w:pPr>
      <w:r>
        <w:t>Заявление по просьбе заявителя может быть заполнено специалистом, ответственным за прием докумен</w:t>
      </w:r>
      <w:r>
        <w:t xml:space="preserve">тов, с помощью компьютера или от руки. В последнем случае заявитель вписывает в заявление от руки свои фамилию, имя, отчество (полностью) и ставит подпись. </w:t>
      </w:r>
    </w:p>
    <w:p w14:paraId="A8000000">
      <w:pPr>
        <w:spacing w:line="240" w:lineRule="auto"/>
        <w:ind w:firstLine="709" w:left="0"/>
        <w:jc w:val="both"/>
      </w:pPr>
      <w:r>
        <w:t>Заявление составляется в единственном экземпляре – оригинале.</w:t>
      </w:r>
    </w:p>
    <w:p w14:paraId="A9000000">
      <w:pPr>
        <w:spacing w:line="240" w:lineRule="auto"/>
        <w:ind w:firstLine="709" w:left="0"/>
        <w:jc w:val="both"/>
      </w:pPr>
      <w:r>
        <w:t>При заполнении заявления не допускает</w:t>
      </w:r>
      <w:r>
        <w:t>ся использование сокращений слов и аббревиатур.</w:t>
      </w:r>
    </w:p>
    <w:p w14:paraId="AA000000">
      <w:pPr>
        <w:tabs>
          <w:tab w:leader="none" w:pos="4659" w:val="left"/>
          <w:tab w:leader="none" w:pos="5993" w:val="left"/>
          <w:tab w:leader="none" w:pos="7393" w:val="left"/>
          <w:tab w:leader="none" w:pos="8072" w:val="left"/>
        </w:tabs>
        <w:spacing w:line="240" w:lineRule="auto"/>
        <w:ind w:firstLine="709" w:left="0"/>
        <w:jc w:val="both"/>
      </w:pPr>
      <w:r>
        <w:t>2) 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14:paraId="AB000000">
      <w:pPr>
        <w:spacing w:line="240" w:lineRule="auto"/>
        <w:ind w:firstLine="709" w:left="0"/>
        <w:jc w:val="both"/>
        <w:outlineLvl w:val="0"/>
      </w:pPr>
      <w:r>
        <w:t>В качестве документа, подтверждающего полномочия на осуществление действий от имени заявителя, может быть представлена:</w:t>
      </w:r>
    </w:p>
    <w:p w14:paraId="AC000000">
      <w:pPr>
        <w:spacing w:line="240" w:lineRule="auto"/>
        <w:ind w:firstLine="709" w:left="0"/>
        <w:jc w:val="both"/>
        <w:outlineLvl w:val="0"/>
      </w:pPr>
      <w:r>
        <w:t xml:space="preserve">доверенность, заверенная нотариально (в случае обращения за получением муниципальной услуги представителя физического лица, в том числе </w:t>
      </w:r>
      <w:r>
        <w:t>индивидуального предпринимателя);</w:t>
      </w:r>
    </w:p>
    <w:p w14:paraId="AD000000">
      <w:pPr>
        <w:spacing w:line="240" w:lineRule="auto"/>
        <w:ind w:firstLine="709" w:left="0"/>
        <w:jc w:val="both"/>
        <w:outlineLvl w:val="0"/>
      </w:pPr>
      <w: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w:t>
      </w:r>
      <w:r>
        <w:t>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14:paraId="AE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3) в случае строительства (реконструкции) сетей инженерно-технического обеспечени</w:t>
      </w:r>
      <w:r>
        <w:rPr>
          <w:rStyle w:val="Style_13_ch"/>
        </w:rPr>
        <w:t>я, в том числе линейных объектов:</w:t>
      </w:r>
      <w:r>
        <w:rPr>
          <w:rStyle w:val="Style_13_ch"/>
        </w:rPr>
        <w:br/>
      </w:r>
      <w:r>
        <w:rPr>
          <w:rStyle w:val="Style_13_ch"/>
        </w:rPr>
        <w:t xml:space="preserve">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(обозначением) характеристик зеленых насаждений (породы, выс</w:t>
      </w:r>
      <w:r>
        <w:rPr>
          <w:rStyle w:val="Style_13_ch"/>
        </w:rPr>
        <w:t>оты, диаметра и т.д.), подлежащих вырубке (перечетная ведомость зеленых насаждений);</w:t>
      </w:r>
    </w:p>
    <w:p w14:paraId="AF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дендроплан или схема с описанием местоположения дерева (с указанием ближайшего адресного ориентира, а также информации об основаниях для его вырубки);</w:t>
      </w:r>
    </w:p>
    <w:p w14:paraId="B0000000">
      <w:pPr>
        <w:spacing w:line="240" w:lineRule="auto"/>
        <w:ind w:firstLine="709" w:left="0" w:right="2"/>
        <w:jc w:val="both"/>
      </w:pPr>
      <w:r>
        <w:rPr>
          <w:rStyle w:val="Style_13_ch"/>
        </w:rPr>
        <w:t>4) в случае капиталь</w:t>
      </w:r>
      <w:r>
        <w:rPr>
          <w:rStyle w:val="Style_13_ch"/>
        </w:rPr>
        <w:t>ного или текущего ремонта сетей инженерно-технического обеспечения, в том числе линейных объектов:</w:t>
      </w:r>
      <w:r>
        <w:rPr>
          <w:rStyle w:val="Style_13_ch"/>
        </w:rPr>
        <w:br/>
      </w:r>
      <w:r>
        <w:rPr>
          <w:rStyle w:val="Style_13_ch"/>
        </w:rPr>
        <w:t xml:space="preserve">      акт, содержащий перечень дефектов коммуникаций, подлежащих ремонту, подписанный лицом, осуществляющим работы (застройщиком или техническим заказчиком),</w:t>
      </w:r>
      <w:r>
        <w:rPr>
          <w:rStyle w:val="Style_13_ch"/>
        </w:rPr>
        <w:t xml:space="preserve"> оформленный в свободной форме;</w:t>
      </w:r>
    </w:p>
    <w:p w14:paraId="B1000000">
      <w:pPr>
        <w:spacing w:line="240" w:lineRule="auto"/>
        <w:ind w:firstLine="540" w:left="0"/>
        <w:jc w:val="both"/>
      </w:pPr>
      <w:r>
        <w:rPr>
          <w:rStyle w:val="Style_13_ch"/>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(обозначением) характеристик зеленых насаждений (породы, высоты, диа</w:t>
      </w:r>
      <w:r>
        <w:rPr>
          <w:rStyle w:val="Style_13_ch"/>
        </w:rPr>
        <w:t>метра и т.д.), подлежащих вырубке (перечетная ведомость зеленых насаждений);</w:t>
      </w:r>
    </w:p>
    <w:p w14:paraId="B2000000">
      <w:pPr>
        <w:spacing w:line="240" w:lineRule="auto"/>
        <w:ind w:firstLine="540" w:left="0"/>
        <w:jc w:val="both"/>
      </w:pPr>
      <w:r>
        <w:rPr>
          <w:rStyle w:val="Style_13_ch"/>
        </w:rPr>
        <w:t>дендроплан или схема с описанием местоположения дерева (с указанием ближайшего адресного ориентира, а также информации об основаниях для его вырубки);</w:t>
      </w:r>
    </w:p>
    <w:p w14:paraId="B3000000">
      <w:pPr>
        <w:spacing w:line="240" w:lineRule="auto"/>
        <w:ind w:firstLine="540" w:left="0"/>
        <w:jc w:val="both"/>
      </w:pPr>
      <w:r>
        <w:rPr>
          <w:rStyle w:val="Style_13_ch"/>
        </w:rPr>
        <w:t>5) в случае восстановления н</w:t>
      </w:r>
      <w:r>
        <w:rPr>
          <w:rStyle w:val="Style_13_ch"/>
        </w:rPr>
        <w:t>ормативного светового режима в жилых и нежилых помещениях, затеняемых деревьями:</w:t>
      </w:r>
    </w:p>
    <w:p w14:paraId="B4000000">
      <w:pPr>
        <w:spacing w:line="240" w:lineRule="auto"/>
        <w:ind w:firstLine="540" w:left="0"/>
        <w:jc w:val="both"/>
      </w:pPr>
      <w:r>
        <w:rPr>
          <w:rStyle w:val="Style_13_ch"/>
        </w:rPr>
        <w:t>заключение, подтверждающее нарушение естественного освещения в помещении, составленное организацией, уполномоченной на выдачу таких документов (в случае отсутствия предписания</w:t>
      </w:r>
      <w:r>
        <w:rPr>
          <w:rStyle w:val="Style_13_ch"/>
        </w:rPr>
        <w:t xml:space="preserve"> надзорных органов);</w:t>
      </w:r>
    </w:p>
    <w:p w14:paraId="B5000000">
      <w:pPr>
        <w:spacing w:line="240" w:lineRule="auto"/>
        <w:ind w:firstLine="540" w:left="0"/>
        <w:jc w:val="both"/>
      </w:pPr>
      <w:r>
        <w:rPr>
          <w:rStyle w:val="Style_13_ch"/>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w:t>
      </w:r>
      <w:r>
        <w:rPr>
          <w:rStyle w:val="Style_13_ch"/>
        </w:rPr>
        <w:t>вырубке (перечетная ведомость зеленых насаждений);</w:t>
      </w:r>
    </w:p>
    <w:p w14:paraId="B6000000">
      <w:pPr>
        <w:spacing w:line="240" w:lineRule="auto"/>
        <w:ind w:firstLine="540" w:left="0"/>
        <w:jc w:val="both"/>
      </w:pPr>
      <w:r>
        <w:rPr>
          <w:rStyle w:val="Style_13_ch"/>
        </w:rPr>
        <w:t>дендроплан или схема с описанием местоположения дерева (с указанием ближайшего адресного ориентира, а также информации об основаниях для его вырубки);</w:t>
      </w:r>
    </w:p>
    <w:p w14:paraId="B7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6) в случае устранения нарушений строительных, санитар</w:t>
      </w:r>
      <w:r>
        <w:rPr>
          <w:rStyle w:val="Style_13_ch"/>
        </w:rPr>
        <w:t>ных и иных норм и правил, вызванных произрастанием зеленых насаждений:</w:t>
      </w:r>
    </w:p>
    <w:p w14:paraId="B8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заключение о нарушении строительных, санитарных и иных норм и правил, вызванных произрастанием зеленых насаждений, составленное организацией, уполномоченной на выдачу таких документов (</w:t>
      </w:r>
      <w:r>
        <w:rPr>
          <w:rStyle w:val="Style_13_ch"/>
        </w:rPr>
        <w:t>в случае отсутствия предписания надзорных органов);</w:t>
      </w:r>
    </w:p>
    <w:p w14:paraId="B9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w:t>
      </w:r>
      <w:r>
        <w:rPr>
          <w:rStyle w:val="Style_13_ch"/>
        </w:rPr>
        <w:t>, диаметра и т.д.), подлежащих вырубке (перечетная ведомость зеленых насаждений);</w:t>
      </w:r>
    </w:p>
    <w:p w14:paraId="BA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дендроплан или схема с описанием местоположения дерева (с указанием ближайшего адресного ориентира, а также информации об основаниях для его вырубки);</w:t>
      </w:r>
    </w:p>
    <w:p w14:paraId="BB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 xml:space="preserve">7) в случае проведения </w:t>
      </w:r>
      <w:r>
        <w:rPr>
          <w:rStyle w:val="Style_13_ch"/>
        </w:rPr>
        <w:t>санитарных вырубок (в том числе удаления аварийных деревьев и кустарников), реконструкции зеленых насаждений:</w:t>
      </w:r>
    </w:p>
    <w:p w14:paraId="BC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w:t>
      </w:r>
      <w:r>
        <w:rPr>
          <w:rStyle w:val="Style_13_ch"/>
        </w:rPr>
        <w:t>указанием характеристик зеленых насаждений (породы, высоты, диаметра и т.д.), подлежащих вырубке (перечетная ведомость зеленых насаждений);</w:t>
      </w:r>
    </w:p>
    <w:p w14:paraId="BD000000">
      <w:pPr>
        <w:spacing w:line="240" w:lineRule="auto"/>
        <w:ind w:firstLine="540" w:left="0"/>
        <w:jc w:val="both"/>
      </w:pPr>
      <w:r>
        <w:rPr>
          <w:rStyle w:val="Style_13_ch"/>
        </w:rPr>
        <w:t>дендроплан или схема с описанием местоположения дерева (с указанием ближайшего адресного ориентира, а также информац</w:t>
      </w:r>
      <w:r>
        <w:rPr>
          <w:rStyle w:val="Style_13_ch"/>
        </w:rPr>
        <w:t>ии об основаниях для его вырубки);</w:t>
      </w:r>
    </w:p>
    <w:p w14:paraId="BE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8) в случае размещения и установки объектов, не являющихся объектами капитального строительства:</w:t>
      </w:r>
    </w:p>
    <w:p w14:paraId="BF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документ с указанием кадастрового номера земельного участка (при наличии), адреса (месторасположения) земельного участка, ви</w:t>
      </w:r>
      <w:r>
        <w:rPr>
          <w:rStyle w:val="Style_13_ch"/>
        </w:rPr>
        <w:t>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14:paraId="C0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 xml:space="preserve">дендроплан или схема с описанием местоположения дерева (с указанием ближайшего адресного </w:t>
      </w:r>
      <w:r>
        <w:rPr>
          <w:rStyle w:val="Style_13_ch"/>
        </w:rPr>
        <w:t>ориентира, а также информации об основаниях для его вырубки);</w:t>
      </w:r>
    </w:p>
    <w:p w14:paraId="C1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9) в случае проведения инженерно-геологических изысканий:</w:t>
      </w:r>
    </w:p>
    <w:p w14:paraId="C2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задание на выполнение инженерных изысканий (если оно требуется);</w:t>
      </w:r>
    </w:p>
    <w:p w14:paraId="C3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документ с указанием кадастрового номера земельного участка (при наличи</w:t>
      </w:r>
      <w:r>
        <w:rPr>
          <w:rStyle w:val="Style_13_ch"/>
        </w:rPr>
        <w:t>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14:paraId="C4000000">
      <w:pPr>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40" w:lineRule="auto"/>
        <w:ind w:firstLine="709" w:left="0" w:right="2"/>
        <w:jc w:val="both"/>
      </w:pPr>
      <w:r>
        <w:rPr>
          <w:rStyle w:val="Style_13_ch"/>
        </w:rPr>
        <w:t>дендроплан или схема с описанием местопол</w:t>
      </w:r>
      <w:r>
        <w:rPr>
          <w:rStyle w:val="Style_13_ch"/>
        </w:rPr>
        <w:t>ожения дерева (с указанием ближайшего адресного ориентира, а также информации об основаниях для его вырубки)</w:t>
      </w:r>
      <w:r>
        <w:rPr>
          <w:rStyle w:val="Style_13_ch"/>
        </w:rPr>
        <w:t>.</w:t>
      </w:r>
      <w:r>
        <w:rPr>
          <w:rStyle w:val="Style_13_ch"/>
        </w:rPr>
        <w:t xml:space="preserve">                                                                                                                                                                                                                                                                </w:t>
      </w:r>
      <w:r>
        <w:rPr>
          <w:rStyle w:val="Style_13_ch"/>
        </w:rPr>
        <w:t xml:space="preserve">                                                                                                                                                                                                                                                                </w:t>
      </w:r>
      <w:r>
        <w:rPr>
          <w:rStyle w:val="Style_13_ch"/>
        </w:rPr>
        <w:t xml:space="preserve">       </w:t>
      </w:r>
    </w:p>
    <w:p w14:paraId="C5000000">
      <w:pPr>
        <w:spacing w:line="240" w:lineRule="auto"/>
        <w:ind w:firstLine="709" w:left="0"/>
        <w:jc w:val="both"/>
      </w:pPr>
      <w:r>
        <w:t>2.6.2. Заявление и прилагаемые документы могут быть представлены следующими способами:</w:t>
      </w:r>
    </w:p>
    <w:p w14:paraId="C6000000">
      <w:pPr>
        <w:spacing w:line="240" w:lineRule="auto"/>
        <w:ind w:firstLine="709" w:left="0"/>
        <w:jc w:val="both"/>
      </w:pPr>
      <w:r>
        <w:t>путем личного обращения в администрацию округа или в МФЦ;</w:t>
      </w:r>
    </w:p>
    <w:p w14:paraId="C7000000">
      <w:pPr>
        <w:spacing w:line="240" w:lineRule="auto"/>
        <w:ind w:firstLine="709" w:left="0"/>
        <w:jc w:val="both"/>
      </w:pPr>
      <w:r>
        <w:t>посредством почтовой связи;</w:t>
      </w:r>
    </w:p>
    <w:p w14:paraId="C8000000">
      <w:pPr>
        <w:spacing w:line="240" w:lineRule="auto"/>
        <w:ind w:firstLine="709" w:left="0"/>
        <w:jc w:val="both"/>
      </w:pPr>
      <w:r>
        <w:t>по электронной почте</w:t>
      </w:r>
      <w:r>
        <w:t>.</w:t>
      </w:r>
    </w:p>
    <w:p w14:paraId="C9000000">
      <w:pPr>
        <w:spacing w:line="240" w:lineRule="auto"/>
        <w:ind w:firstLine="709" w:left="0"/>
        <w:jc w:val="both"/>
      </w:pPr>
      <w:r>
        <w:t>посредством Единого портала.</w:t>
      </w:r>
    </w:p>
    <w:p w14:paraId="CA000000">
      <w:pPr>
        <w:spacing w:line="240" w:lineRule="auto"/>
        <w:ind w:firstLine="709" w:left="0"/>
        <w:jc w:val="both"/>
      </w:pPr>
      <w:r>
        <w:t>2.6.3. Заявление и доку</w:t>
      </w:r>
      <w:r>
        <w:t>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статьями 21</w:t>
      </w:r>
      <w:r>
        <w:rPr>
          <w:vertAlign w:val="superscript"/>
        </w:rPr>
        <w:t>1</w:t>
      </w:r>
      <w:r>
        <w:t xml:space="preserve"> и 21</w:t>
      </w:r>
      <w:r>
        <w:rPr>
          <w:vertAlign w:val="superscript"/>
        </w:rPr>
        <w:t>2</w:t>
      </w:r>
      <w:r>
        <w:t xml:space="preserve"> Федерального закона от 27 июля 2010 года № 210-ФЗ «Об организ</w:t>
      </w:r>
      <w:r>
        <w:t>ации предоставления государственных и муниципальных услуг».</w:t>
      </w:r>
    </w:p>
    <w:p w14:paraId="CB000000">
      <w:pPr>
        <w:spacing w:line="240" w:lineRule="auto"/>
        <w:ind w:firstLine="709" w:left="0"/>
        <w:jc w:val="both"/>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w:t>
      </w:r>
      <w:r>
        <w:t xml:space="preserve">тного лица организации, а доверенность, выданная физическим лицом, - усиленной квалифицированной электронной подписью нотариуса. </w:t>
      </w:r>
    </w:p>
    <w:p w14:paraId="CC000000">
      <w:pPr>
        <w:spacing w:line="240" w:lineRule="auto"/>
        <w:ind w:firstLine="709" w:left="0"/>
        <w:jc w:val="both"/>
      </w:pPr>
      <w:r>
        <w:t>2.6.4. Копии документов предоставляются с предъявлением подлинников либо заверенные в установленном законодательством Российской Федерации порядке. Сверка подлинников документов осуществляется специалистом, ответственным за прием документов, при приеме документов в присутствии заявителя</w:t>
      </w:r>
      <w:r>
        <w:t xml:space="preserve">. После проведения сверки подлинники документов возвращаются заявителю. </w:t>
      </w:r>
    </w:p>
    <w:p w14:paraId="CD000000">
      <w:pPr>
        <w:spacing w:line="240" w:lineRule="auto"/>
        <w:ind w:firstLine="709" w:left="0"/>
        <w:jc w:val="both"/>
      </w:pPr>
      <w:r>
        <w:t>2.6.5.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w:t>
      </w:r>
      <w:r>
        <w:t xml:space="preserve"> быть нотариально удостоверены.</w:t>
      </w:r>
    </w:p>
    <w:p w14:paraId="CE000000">
      <w:pPr>
        <w:spacing w:line="240" w:lineRule="auto"/>
        <w:ind w:firstLine="709" w:left="0"/>
        <w:jc w:val="both"/>
      </w:pPr>
      <w: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CF000000">
      <w:pPr>
        <w:pStyle w:val="Style_3"/>
        <w:ind w:firstLine="709" w:left="0"/>
        <w:jc w:val="both"/>
        <w:rPr>
          <w:rFonts w:ascii="Times New Roman" w:hAnsi="Times New Roman"/>
          <w:sz w:val="27"/>
        </w:rPr>
      </w:pPr>
    </w:p>
    <w:p w14:paraId="D0000000">
      <w:pPr>
        <w:tabs>
          <w:tab w:leader="none" w:pos="851" w:val="left"/>
        </w:tabs>
        <w:spacing w:line="240" w:lineRule="auto"/>
        <w:ind w:firstLine="540" w:left="0"/>
        <w:jc w:val="center"/>
        <w:outlineLvl w:val="1"/>
        <w:rPr>
          <w:b w:val="1"/>
          <w:i w:val="1"/>
        </w:rPr>
      </w:pPr>
      <w:r>
        <w:rPr>
          <w:b w:val="1"/>
          <w:i w:val="1"/>
        </w:rPr>
        <w:tab/>
      </w:r>
      <w:r>
        <w:rPr>
          <w:b w:val="1"/>
        </w:rPr>
        <w:t>2.7. Исчерпывающи</w:t>
      </w:r>
      <w:r>
        <w:rPr>
          <w:b w:val="1"/>
        </w:rPr>
        <w:t xml:space="preserve">й перечень документов, необходимых </w:t>
      </w:r>
    </w:p>
    <w:p w14:paraId="D1000000">
      <w:pPr>
        <w:tabs>
          <w:tab w:leader="none" w:pos="851" w:val="left"/>
        </w:tabs>
        <w:spacing w:line="240" w:lineRule="auto"/>
        <w:ind w:firstLine="540" w:left="0"/>
        <w:jc w:val="center"/>
        <w:outlineLvl w:val="1"/>
        <w:rPr>
          <w:b w:val="1"/>
          <w:i w:val="1"/>
        </w:rPr>
      </w:pPr>
      <w:r>
        <w:rPr>
          <w:b w:val="1"/>
        </w:rPr>
        <w:t>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w:t>
      </w:r>
      <w:r>
        <w:rPr>
          <w:b w:val="1"/>
        </w:rPr>
        <w:t>ах межведомственного информационного взаимодействия</w:t>
      </w:r>
    </w:p>
    <w:p w14:paraId="D2000000">
      <w:pPr>
        <w:spacing w:line="240" w:lineRule="auto"/>
        <w:ind w:firstLine="709" w:left="0"/>
        <w:jc w:val="both"/>
      </w:pPr>
    </w:p>
    <w:p w14:paraId="D3000000">
      <w:pPr>
        <w:tabs>
          <w:tab w:leader="none" w:pos="1560" w:val="left"/>
          <w:tab w:leader="none" w:pos="2182" w:val="left"/>
          <w:tab w:leader="none" w:pos="2309" w:val="left"/>
          <w:tab w:leader="none" w:pos="2382" w:val="left"/>
          <w:tab w:leader="none" w:pos="2888" w:val="left"/>
          <w:tab w:leader="none" w:pos="3282" w:val="left"/>
          <w:tab w:leader="none" w:pos="3342" w:val="left"/>
          <w:tab w:leader="none" w:pos="4090" w:val="left"/>
          <w:tab w:leader="none" w:pos="4772" w:val="left"/>
          <w:tab w:leader="none" w:pos="4857" w:val="left"/>
          <w:tab w:leader="none" w:pos="5965" w:val="left"/>
          <w:tab w:leader="none" w:pos="6154" w:val="left"/>
          <w:tab w:leader="none" w:pos="6597" w:val="left"/>
          <w:tab w:leader="none" w:pos="6947" w:val="left"/>
          <w:tab w:leader="none" w:pos="7309" w:val="left"/>
          <w:tab w:leader="none" w:pos="7365" w:val="left"/>
          <w:tab w:leader="none" w:pos="7750" w:val="left"/>
          <w:tab w:leader="none" w:pos="7860" w:val="left"/>
          <w:tab w:leader="none" w:pos="9444" w:val="left"/>
          <w:tab w:leader="none" w:pos="9848" w:val="left"/>
        </w:tabs>
        <w:spacing w:line="240" w:lineRule="auto"/>
        <w:ind w:firstLine="709" w:left="0" w:right="2"/>
        <w:jc w:val="both"/>
      </w:pPr>
      <w:r>
        <w:rPr>
          <w:highlight w:val="white"/>
        </w:rPr>
        <w:t xml:space="preserve"> 2.7.1. Заявитель по своему усмотрению вправе представить следующие докум</w:t>
      </w:r>
      <w:r>
        <w:t>енты (сведения):</w:t>
      </w:r>
    </w:p>
    <w:p w14:paraId="D4000000">
      <w:pPr>
        <w:spacing w:line="240" w:lineRule="auto"/>
        <w:ind w:firstLine="709" w:left="0"/>
        <w:jc w:val="both"/>
      </w:pPr>
      <w:r>
        <w:t xml:space="preserve">1) в случае строительства (реконструкции) сетей инженерно-технического обеспечения, в том числе линейных </w:t>
      </w:r>
      <w:r>
        <w:t>объектов:</w:t>
      </w:r>
    </w:p>
    <w:p w14:paraId="D5000000">
      <w:pPr>
        <w:spacing w:line="240" w:lineRule="auto"/>
        <w:ind w:firstLine="709" w:left="0"/>
        <w:jc w:val="both"/>
      </w:pPr>
      <w:r>
        <w:t>сведения из Единого государственного реестра юридических лиц (при обращении заявителя, являющегося юридическим лицом)  (далее – ЕГРЮЛ);</w:t>
      </w:r>
    </w:p>
    <w:p w14:paraId="D6000000">
      <w:pPr>
        <w:spacing w:line="240" w:lineRule="auto"/>
        <w:ind w:firstLine="709" w:left="0"/>
        <w:jc w:val="both"/>
      </w:pPr>
      <w:r>
        <w:t>сведения из Единого государственного реестра индивидуальных предпринимателей (при обращении заявителя, являюще</w:t>
      </w:r>
      <w:r>
        <w:t>гося индивидуальным предпринимателем) (далее - ЕГРИП);</w:t>
      </w:r>
    </w:p>
    <w:p w14:paraId="D7000000">
      <w:pPr>
        <w:spacing w:line="240" w:lineRule="auto"/>
        <w:ind w:firstLine="709" w:left="0"/>
        <w:jc w:val="both"/>
      </w:pPr>
      <w: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(далее - ЕГРН);</w:t>
      </w:r>
    </w:p>
    <w:p w14:paraId="D8000000">
      <w:pPr>
        <w:spacing w:line="240" w:lineRule="auto"/>
        <w:ind w:firstLine="709" w:left="0"/>
        <w:jc w:val="both"/>
      </w:pPr>
      <w:r>
        <w:t>разрешение на строитель</w:t>
      </w:r>
      <w:r>
        <w:t>ство;</w:t>
      </w:r>
    </w:p>
    <w:p w14:paraId="D9000000">
      <w:pPr>
        <w:spacing w:line="240" w:lineRule="auto"/>
        <w:ind w:firstLine="709" w:left="0"/>
        <w:jc w:val="both"/>
      </w:pPr>
      <w:r>
        <w:t>разрешение на право проведения земляных работ;</w:t>
      </w:r>
    </w:p>
    <w:p w14:paraId="DA000000">
      <w:pPr>
        <w:spacing w:line="240" w:lineRule="auto"/>
        <w:ind w:firstLine="709" w:left="0"/>
        <w:jc w:val="both"/>
      </w:pPr>
      <w:r>
        <w:t>разрешение на размещение объекта;</w:t>
      </w:r>
    </w:p>
    <w:p w14:paraId="DB000000">
      <w:pPr>
        <w:spacing w:line="240" w:lineRule="auto"/>
        <w:ind w:firstLine="709" w:left="0"/>
        <w:jc w:val="both"/>
      </w:pPr>
      <w:r>
        <w:t>схему движения транспорта и пешеходов (в случае обращения за получением разрешения на вырубку зеленых насаждений, проводимую на проезжей части);</w:t>
      </w:r>
    </w:p>
    <w:p w14:paraId="DC000000">
      <w:pPr>
        <w:spacing w:line="240" w:lineRule="auto"/>
        <w:ind w:firstLine="709" w:left="0"/>
        <w:jc w:val="both"/>
      </w:pPr>
      <w:r>
        <w:t>2) в случае капитального</w:t>
      </w:r>
      <w:r>
        <w:t xml:space="preserve"> или текущего ремонта сетей инженерно-технического обеспечения, в том числе линейных объектов:</w:t>
      </w:r>
    </w:p>
    <w:p w14:paraId="DD000000">
      <w:pPr>
        <w:spacing w:line="240" w:lineRule="auto"/>
        <w:ind w:firstLine="709" w:left="0"/>
        <w:jc w:val="both"/>
      </w:pPr>
      <w:r>
        <w:t>сведения из ЕГРЮЛ;</w:t>
      </w:r>
    </w:p>
    <w:p w14:paraId="DE000000">
      <w:pPr>
        <w:spacing w:line="240" w:lineRule="auto"/>
        <w:ind w:firstLine="709" w:left="0"/>
        <w:jc w:val="both"/>
      </w:pPr>
      <w:r>
        <w:t>сведения из ЕГРИП;</w:t>
      </w:r>
    </w:p>
    <w:p w14:paraId="DF000000">
      <w:pPr>
        <w:spacing w:line="240" w:lineRule="auto"/>
        <w:ind w:firstLine="709" w:left="0"/>
        <w:jc w:val="both"/>
      </w:pPr>
      <w:r>
        <w:t>сведения из ЕГРН;</w:t>
      </w:r>
    </w:p>
    <w:p w14:paraId="E0000000">
      <w:pPr>
        <w:spacing w:line="240" w:lineRule="auto"/>
        <w:ind w:firstLine="709" w:left="0"/>
        <w:jc w:val="both"/>
      </w:pPr>
      <w:r>
        <w:t>разрешение на право проведения земляных работ;</w:t>
      </w:r>
    </w:p>
    <w:p w14:paraId="E1000000">
      <w:pPr>
        <w:spacing w:line="240" w:lineRule="auto"/>
        <w:ind w:firstLine="709" w:left="0"/>
        <w:jc w:val="both"/>
      </w:pPr>
      <w:r>
        <w:t xml:space="preserve">схему движения транспорта и пешеходов (в случае обращения </w:t>
      </w:r>
      <w:r>
        <w:t>за получением разрешения на вырубку зеленых насаждений, проводимую на проезжей части);</w:t>
      </w:r>
    </w:p>
    <w:p w14:paraId="E2000000">
      <w:pPr>
        <w:spacing w:line="240" w:lineRule="auto"/>
        <w:ind w:firstLine="709" w:left="0"/>
        <w:jc w:val="both"/>
      </w:pPr>
      <w:r>
        <w:t>3) в случае восстановления нормативного светового режима в жилых и нежилых помещениях, затеняемых деревьями:</w:t>
      </w:r>
    </w:p>
    <w:p w14:paraId="E3000000">
      <w:pPr>
        <w:spacing w:line="240" w:lineRule="auto"/>
        <w:ind w:firstLine="709" w:left="0"/>
        <w:jc w:val="both"/>
      </w:pPr>
      <w:r>
        <w:t>сведения из ЕГРЮЛ;</w:t>
      </w:r>
    </w:p>
    <w:p w14:paraId="E4000000">
      <w:pPr>
        <w:spacing w:line="240" w:lineRule="auto"/>
        <w:ind w:firstLine="709" w:left="0"/>
        <w:jc w:val="both"/>
      </w:pPr>
      <w:r>
        <w:t>сведения из ЕГРИП;</w:t>
      </w:r>
    </w:p>
    <w:p w14:paraId="E5000000">
      <w:pPr>
        <w:spacing w:line="240" w:lineRule="auto"/>
        <w:ind w:firstLine="709" w:left="0"/>
        <w:jc w:val="both"/>
      </w:pPr>
      <w:r>
        <w:t>сведения из ЕГРН;</w:t>
      </w:r>
    </w:p>
    <w:p w14:paraId="E6000000">
      <w:pPr>
        <w:spacing w:line="240" w:lineRule="auto"/>
        <w:ind w:firstLine="709" w:left="0"/>
        <w:jc w:val="both"/>
      </w:pPr>
      <w:r>
        <w:t>пред</w:t>
      </w:r>
      <w:r>
        <w:t>писание надзорного органа;</w:t>
      </w:r>
    </w:p>
    <w:p w14:paraId="E7000000">
      <w:pPr>
        <w:spacing w:line="240" w:lineRule="auto"/>
        <w:ind w:firstLine="709" w:left="0"/>
        <w:jc w:val="both"/>
      </w:pPr>
      <w:r>
        <w:t>схему движения транспорта и пешеходов (в случае обращения за получением разрешения на вырубку зеленых насаждений, проводимую на проезжей части);</w:t>
      </w:r>
    </w:p>
    <w:p w14:paraId="E8000000">
      <w:pPr>
        <w:spacing w:line="240" w:lineRule="auto"/>
        <w:ind w:firstLine="709" w:left="0"/>
        <w:jc w:val="both"/>
      </w:pPr>
      <w:r>
        <w:t>4) в случае устранения нарушений строительных, санитарных и иных норм и правил, вызв</w:t>
      </w:r>
      <w:r>
        <w:t>анных произрастанием зеленых насаждений:</w:t>
      </w:r>
    </w:p>
    <w:p w14:paraId="E9000000">
      <w:pPr>
        <w:spacing w:line="240" w:lineRule="auto"/>
        <w:ind w:firstLine="709" w:left="0"/>
        <w:jc w:val="both"/>
      </w:pPr>
      <w:r>
        <w:t>сведения из ЕГРЮЛ;</w:t>
      </w:r>
    </w:p>
    <w:p w14:paraId="EA000000">
      <w:pPr>
        <w:spacing w:line="240" w:lineRule="auto"/>
        <w:ind w:firstLine="709" w:left="0"/>
        <w:jc w:val="both"/>
      </w:pPr>
      <w:r>
        <w:t>сведения из ЕГРИП;</w:t>
      </w:r>
    </w:p>
    <w:p w14:paraId="EB000000">
      <w:pPr>
        <w:spacing w:line="240" w:lineRule="auto"/>
        <w:ind w:firstLine="709" w:left="0"/>
        <w:jc w:val="both"/>
      </w:pPr>
      <w:r>
        <w:t>сведения из ЕГРН;</w:t>
      </w:r>
    </w:p>
    <w:p w14:paraId="EC000000">
      <w:pPr>
        <w:spacing w:line="240" w:lineRule="auto"/>
        <w:ind w:firstLine="709" w:left="0"/>
        <w:jc w:val="both"/>
      </w:pPr>
      <w:r>
        <w:t>предписание надзорного органа;</w:t>
      </w:r>
    </w:p>
    <w:p w14:paraId="ED000000">
      <w:pPr>
        <w:spacing w:line="240" w:lineRule="auto"/>
        <w:ind w:firstLine="709" w:left="0"/>
        <w:jc w:val="both"/>
      </w:pPr>
      <w:r>
        <w:t xml:space="preserve">схему движения транспорта и пешеходов (в случае обращения за получением разрешения на вырубку зеленых насаждений, проводимую на </w:t>
      </w:r>
      <w:r>
        <w:t>проезжей части);</w:t>
      </w:r>
    </w:p>
    <w:p w14:paraId="EE000000">
      <w:pPr>
        <w:spacing w:line="240" w:lineRule="auto"/>
        <w:ind w:firstLine="709" w:left="0"/>
        <w:jc w:val="both"/>
      </w:pPr>
      <w:r>
        <w:t>5) в случае проведения санитарных вырубок (в том числе удаления аварийных деревьев и кустарников), реконструкции зеленых насаждений:</w:t>
      </w:r>
    </w:p>
    <w:p w14:paraId="EF000000">
      <w:pPr>
        <w:spacing w:line="240" w:lineRule="auto"/>
        <w:ind w:firstLine="709" w:left="0"/>
        <w:jc w:val="both"/>
      </w:pPr>
      <w:r>
        <w:t>сведения из ЕГРЮЛ;</w:t>
      </w:r>
    </w:p>
    <w:p w14:paraId="F0000000">
      <w:pPr>
        <w:spacing w:line="240" w:lineRule="auto"/>
        <w:ind w:firstLine="709" w:left="0"/>
        <w:jc w:val="both"/>
      </w:pPr>
      <w:r>
        <w:t>сведения из ЕГРИП;</w:t>
      </w:r>
    </w:p>
    <w:p w14:paraId="F1000000">
      <w:pPr>
        <w:spacing w:line="240" w:lineRule="auto"/>
        <w:ind w:firstLine="709" w:left="0"/>
        <w:jc w:val="both"/>
      </w:pPr>
      <w:r>
        <w:t>сведения из ЕГРН;</w:t>
      </w:r>
    </w:p>
    <w:p w14:paraId="F2000000">
      <w:pPr>
        <w:spacing w:line="240" w:lineRule="auto"/>
        <w:ind w:firstLine="709" w:left="0"/>
        <w:jc w:val="both"/>
      </w:pPr>
      <w:r>
        <w:t>схему движения транспорта и пешеходов (в случае об</w:t>
      </w:r>
      <w:r>
        <w:t>ращения за получением разрешения на вырубку зеленых насаждений, проводимую на проезжей части);</w:t>
      </w:r>
    </w:p>
    <w:p w14:paraId="F3000000">
      <w:pPr>
        <w:spacing w:line="240" w:lineRule="auto"/>
        <w:ind w:firstLine="709" w:left="0"/>
        <w:jc w:val="both"/>
      </w:pPr>
      <w:r>
        <w:t>6) в случае размещения и установки объектов, не являющихся объектами капитального строительства:</w:t>
      </w:r>
    </w:p>
    <w:p w14:paraId="F4000000">
      <w:pPr>
        <w:spacing w:line="240" w:lineRule="auto"/>
        <w:ind w:firstLine="709" w:left="0"/>
        <w:jc w:val="both"/>
      </w:pPr>
      <w:r>
        <w:t>сведения из ЕГРЮЛ;</w:t>
      </w:r>
    </w:p>
    <w:p w14:paraId="F5000000">
      <w:pPr>
        <w:spacing w:line="240" w:lineRule="auto"/>
        <w:ind w:firstLine="709" w:left="0"/>
        <w:jc w:val="both"/>
      </w:pPr>
      <w:r>
        <w:t>сведения из ЕГРИП;</w:t>
      </w:r>
    </w:p>
    <w:p w14:paraId="F6000000">
      <w:pPr>
        <w:spacing w:line="240" w:lineRule="auto"/>
        <w:ind w:firstLine="709" w:left="0"/>
        <w:jc w:val="both"/>
      </w:pPr>
      <w:r>
        <w:t>сведения из ЕГРН;</w:t>
      </w:r>
    </w:p>
    <w:p w14:paraId="F7000000">
      <w:pPr>
        <w:spacing w:line="240" w:lineRule="auto"/>
        <w:ind w:firstLine="709" w:left="0"/>
        <w:jc w:val="both"/>
      </w:pPr>
      <w:r>
        <w:t>разрешен</w:t>
      </w:r>
      <w:r>
        <w:t>ие на размещение объекта;</w:t>
      </w:r>
    </w:p>
    <w:p w14:paraId="F8000000">
      <w:pPr>
        <w:spacing w:line="240" w:lineRule="auto"/>
        <w:ind w:firstLine="709" w:left="0"/>
        <w:jc w:val="both"/>
      </w:pPr>
      <w:r>
        <w:t>7) в случае проведения инженерно-геологических изысканий:</w:t>
      </w:r>
    </w:p>
    <w:p w14:paraId="F9000000">
      <w:pPr>
        <w:spacing w:line="240" w:lineRule="auto"/>
        <w:ind w:firstLine="709" w:left="0"/>
        <w:jc w:val="both"/>
      </w:pPr>
      <w:r>
        <w:t>сведения из ЕГРЮЛ;</w:t>
      </w:r>
    </w:p>
    <w:p w14:paraId="FA000000">
      <w:pPr>
        <w:spacing w:line="240" w:lineRule="auto"/>
        <w:ind w:firstLine="709" w:left="0"/>
        <w:jc w:val="both"/>
      </w:pPr>
      <w:r>
        <w:t>сведения из ЕГРИП;</w:t>
      </w:r>
    </w:p>
    <w:p w14:paraId="FB000000">
      <w:pPr>
        <w:spacing w:line="240" w:lineRule="auto"/>
        <w:ind w:firstLine="709" w:left="0"/>
        <w:jc w:val="both"/>
      </w:pPr>
      <w:r>
        <w:t>сведения из ЕГРН;</w:t>
      </w:r>
    </w:p>
    <w:p w14:paraId="FC000000">
      <w:pPr>
        <w:spacing w:line="240" w:lineRule="auto"/>
        <w:ind w:firstLine="709" w:left="0"/>
        <w:jc w:val="both"/>
      </w:pPr>
      <w:r>
        <w:t>разрешение на право проведения земляных работ;</w:t>
      </w:r>
    </w:p>
    <w:p w14:paraId="FD000000">
      <w:pPr>
        <w:spacing w:line="240" w:lineRule="auto"/>
        <w:ind w:firstLine="709" w:left="0"/>
        <w:jc w:val="both"/>
      </w:pPr>
      <w:r>
        <w:t>схему движения транспорта и пешеходов (в случае обращения за получени</w:t>
      </w:r>
      <w:r>
        <w:t>ем разрешения на вырубку зеленых насаждений, проводимую на проезжей части)</w:t>
      </w:r>
      <w:r>
        <w:t>.</w:t>
      </w:r>
    </w:p>
    <w:p w14:paraId="FE000000">
      <w:pPr>
        <w:widowControl w:val="0"/>
        <w:spacing w:line="240" w:lineRule="auto"/>
        <w:ind w:firstLine="709" w:left="0"/>
        <w:jc w:val="both"/>
      </w:pPr>
      <w:r>
        <w:t>2.7.2. Документы (сведения), указанные в пункте 2.7.1 административного регламента, могут быть представлены следующими способами:</w:t>
      </w:r>
    </w:p>
    <w:p w14:paraId="FF000000">
      <w:pPr>
        <w:spacing w:line="240" w:lineRule="auto"/>
        <w:ind w:firstLine="709" w:left="0"/>
        <w:jc w:val="both"/>
      </w:pPr>
      <w:r>
        <w:t>путем обращения в Уполномоченный орган или МФЦ ли</w:t>
      </w:r>
      <w:r>
        <w:t>чно либо через своих представителей;</w:t>
      </w:r>
    </w:p>
    <w:p w14:paraId="00010000">
      <w:pPr>
        <w:spacing w:line="240" w:lineRule="auto"/>
        <w:ind w:firstLine="709" w:left="0"/>
        <w:jc w:val="both"/>
      </w:pPr>
      <w:r>
        <w:t>посредством почтовой связи;</w:t>
      </w:r>
    </w:p>
    <w:p w14:paraId="01010000">
      <w:pPr>
        <w:spacing w:line="240" w:lineRule="auto"/>
        <w:ind w:firstLine="709" w:left="0"/>
        <w:jc w:val="both"/>
      </w:pPr>
      <w:r>
        <w:t>по электронной почте</w:t>
      </w:r>
      <w:r>
        <w:t>;</w:t>
      </w:r>
    </w:p>
    <w:p w14:paraId="02010000">
      <w:pPr>
        <w:spacing w:line="240" w:lineRule="auto"/>
        <w:ind w:firstLine="709" w:left="0"/>
        <w:jc w:val="both"/>
        <w:outlineLvl w:val="0"/>
      </w:pPr>
      <w:r>
        <w:t>посредством Единого портала.</w:t>
      </w:r>
    </w:p>
    <w:p w14:paraId="03010000">
      <w:pPr>
        <w:spacing w:line="240" w:lineRule="auto"/>
        <w:ind w:firstLine="709" w:left="0"/>
        <w:jc w:val="both"/>
      </w:pPr>
      <w:r>
        <w:t xml:space="preserve">2.7.3. Документы, указанные в пункте 2.7.1 административного регламента, не могут быть затребованы у заявителя при получении муниципальной </w:t>
      </w:r>
      <w:r>
        <w:t>услуги.</w:t>
      </w:r>
    </w:p>
    <w:p w14:paraId="04010000">
      <w:pPr>
        <w:spacing w:line="240" w:lineRule="auto"/>
        <w:ind w:firstLine="709" w:left="0"/>
        <w:jc w:val="both"/>
        <w:outlineLvl w:val="0"/>
      </w:pPr>
      <w: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14:paraId="05010000">
      <w:pPr>
        <w:spacing w:line="240" w:lineRule="auto"/>
        <w:ind w:firstLine="709" w:left="0"/>
        <w:jc w:val="both"/>
      </w:pPr>
      <w:r>
        <w:t xml:space="preserve">2.7.4. </w:t>
      </w:r>
      <w:r>
        <w:t>Запрещено требовать от заявителя:</w:t>
      </w:r>
    </w:p>
    <w:p w14:paraId="06010000">
      <w:pPr>
        <w:spacing w:line="240" w:lineRule="auto"/>
        <w:ind w:firstLine="709" w:left="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w:t>
      </w:r>
      <w:r>
        <w:t>ипальной услуги;</w:t>
      </w:r>
    </w:p>
    <w:p w14:paraId="07010000">
      <w:pPr>
        <w:spacing w:line="240" w:lineRule="auto"/>
        <w:ind w:firstLine="709" w:left="0"/>
        <w:jc w:val="both"/>
      </w:pPr>
      <w:r>
        <w:t>представления документов и информации, которые находятся в распоряжении администрации округа, государственных органов, органов местного самоуправления и иных организаций, в соответствии с нормативными правовыми актами Российской Федераци</w:t>
      </w:r>
      <w:r>
        <w:t>и, нормативными правовыми актами области и муниципальными правовыми актами;</w:t>
      </w:r>
    </w:p>
    <w:p w14:paraId="08010000">
      <w:pPr>
        <w:spacing w:line="240" w:lineRule="auto"/>
        <w:ind w:firstLine="709" w:left="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w:t>
      </w:r>
      <w:r>
        <w:t xml:space="preserve">ипальной услуги, за исключением случаев, предусмотренных </w:t>
      </w:r>
      <w:r>
        <w:rPr>
          <w:rStyle w:val="Style_14_ch"/>
          <w:color w:val="000000"/>
          <w:u w:val="none"/>
        </w:rPr>
        <w:fldChar w:fldCharType="begin"/>
      </w:r>
      <w:r>
        <w:rPr>
          <w:rStyle w:val="Style_14_ch"/>
          <w:color w:val="000000"/>
          <w:u w:val="none"/>
        </w:rPr>
        <w:instrText>HYPERLINK "https://login.consultant.ru/link/?rnd=9083CD400C588EB41694BA827D5E85FE&amp;req=doc&amp;base=LAW&amp;n=303658&amp;dst=290&amp;fld=134&amp;date=17.03.2019" \o "https://login.consultant.ru/link/?rnd=9083CD400C588EB41694BA827D5E85FE&amp;req=doc&amp;base=LAW&amp;n=303658&amp;dst=290&amp;fld=134&amp;date=17.03.2019"</w:instrText>
      </w:r>
      <w:r>
        <w:rPr>
          <w:rStyle w:val="Style_14_ch"/>
          <w:color w:val="000000"/>
          <w:u w:val="none"/>
        </w:rPr>
        <w:fldChar w:fldCharType="separate"/>
      </w:r>
      <w:r>
        <w:rPr>
          <w:rStyle w:val="Style_14_ch"/>
          <w:color w:val="000000"/>
          <w:u w:val="none"/>
        </w:rPr>
        <w:t>пунктом 4 части 1 статьи 7</w:t>
      </w:r>
      <w:r>
        <w:rPr>
          <w:rStyle w:val="Style_14_ch"/>
          <w:color w:val="000000"/>
          <w:u w:val="none"/>
        </w:rPr>
        <w:fldChar w:fldCharType="end"/>
      </w:r>
      <w:r>
        <w:t xml:space="preserve"> Федерального закона от 27 июл</w:t>
      </w:r>
      <w:r>
        <w:t>я 2010 года № 210-ФЗ «Об организации предоставления государственных и муниципальных услуг»;</w:t>
      </w:r>
    </w:p>
    <w:p w14:paraId="09010000">
      <w:pPr>
        <w:pStyle w:val="Style_3"/>
        <w:ind w:firstLine="709" w:left="0"/>
        <w:jc w:val="both"/>
        <w:rPr>
          <w:rFonts w:ascii="Times New Roman" w:hAnsi="Times New Roman"/>
          <w:i w:val="1"/>
          <w:sz w:val="28"/>
          <w:highlight w:val="white"/>
        </w:rPr>
      </w:pPr>
      <w:r>
        <w:rPr>
          <w:rFonts w:ascii="Times New Roman" w:hAnsi="Times New Roman"/>
          <w:sz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w:t>
      </w:r>
      <w:r>
        <w:rPr>
          <w:rFonts w:ascii="Times New Roman" w:hAnsi="Times New Roman"/>
          <w:sz w:val="28"/>
        </w:rPr>
        <w:t>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w:t>
      </w:r>
      <w:r>
        <w:rPr>
          <w:rFonts w:ascii="Times New Roman" w:hAnsi="Times New Roman"/>
          <w:sz w:val="28"/>
        </w:rPr>
        <w:t>еральными законами.</w:t>
      </w:r>
    </w:p>
    <w:p w14:paraId="0A010000">
      <w:pPr>
        <w:spacing w:line="240" w:lineRule="auto"/>
        <w:ind w:firstLine="540" w:left="0"/>
        <w:jc w:val="both"/>
      </w:pPr>
    </w:p>
    <w:p w14:paraId="0B010000">
      <w:pPr>
        <w:pStyle w:val="Style_7"/>
        <w:spacing w:before="0"/>
        <w:ind/>
        <w:rPr>
          <w:b w:val="1"/>
        </w:rPr>
      </w:pPr>
      <w:r>
        <w:rPr>
          <w:b w:val="1"/>
        </w:rPr>
        <w:t>2.8. Исчерпывающий перечень оснований для отказа в приеме документов, необходимых для предоставления муниципальной услуги</w:t>
      </w:r>
    </w:p>
    <w:p w14:paraId="0C010000">
      <w:pPr>
        <w:spacing w:line="240" w:lineRule="auto"/>
        <w:ind w:firstLine="709" w:left="0"/>
      </w:pPr>
    </w:p>
    <w:p w14:paraId="0D010000">
      <w:pPr>
        <w:widowControl w:val="0"/>
        <w:spacing w:line="240" w:lineRule="auto"/>
        <w:ind w:firstLine="709" w:left="0"/>
        <w:jc w:val="both"/>
      </w:pPr>
      <w:r>
        <w:t>Основания для отказа в приеме заявления и документов, необходимых для предоставления муниципальной услуги, отсут</w:t>
      </w:r>
      <w:r>
        <w:t>ствуют.</w:t>
      </w:r>
    </w:p>
    <w:p w14:paraId="0E010000">
      <w:pPr>
        <w:widowControl w:val="0"/>
        <w:spacing w:line="240" w:lineRule="auto"/>
        <w:ind w:firstLine="709" w:left="0"/>
        <w:jc w:val="both"/>
      </w:pPr>
    </w:p>
    <w:p w14:paraId="0F010000">
      <w:pPr>
        <w:pStyle w:val="Style_7"/>
        <w:spacing w:before="0"/>
        <w:ind/>
        <w:rPr>
          <w:b w:val="1"/>
          <w:i w:val="1"/>
        </w:rPr>
      </w:pPr>
      <w:r>
        <w:rPr>
          <w:b w:val="1"/>
          <w:i w:val="1"/>
        </w:rPr>
        <w:tab/>
      </w:r>
      <w:r>
        <w:rPr>
          <w:b w:val="1"/>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Pr>
          <w:b w:val="1"/>
          <w:highlight w:val="white"/>
        </w:rPr>
        <w:t> </w:t>
      </w:r>
    </w:p>
    <w:p w14:paraId="10010000">
      <w:pPr>
        <w:spacing w:line="240" w:lineRule="auto"/>
        <w:ind w:firstLine="709" w:left="0"/>
        <w:rPr>
          <w:b w:val="1"/>
        </w:rPr>
      </w:pPr>
    </w:p>
    <w:p w14:paraId="11010000">
      <w:pPr>
        <w:spacing w:line="240" w:lineRule="auto"/>
        <w:ind w:firstLine="709" w:left="0"/>
        <w:jc w:val="both"/>
      </w:pPr>
      <w:r>
        <w:t xml:space="preserve">2.9.1. Основанием для отказа в приеме к рассмотрению заявления является выявление несоблюдения установленных </w:t>
      </w:r>
      <w:r>
        <w:fldChar w:fldCharType="begin"/>
      </w:r>
      <w:r>
        <w:instrText>HYPERLINK "consultantplus://offline/ref=6516297AE893B6B7391D086B5E884F35F1831BBEB36328ED641890D3839C58CDA48DB4BE9CEA3D0Fn4e0Q" \o "consultantplus://offline/ref=6516297AE893B6B7391D086B5E884F35F1831BBEB36328ED641890D3839C58CDA48DB4BE9CEA3D0Fn4e0Q"</w:instrText>
      </w:r>
      <w:r>
        <w:fldChar w:fldCharType="separate"/>
      </w:r>
      <w:r>
        <w:t>статьей 11</w:t>
      </w:r>
      <w:r>
        <w:fldChar w:fldCharType="end"/>
      </w:r>
      <w:r>
        <w:t xml:space="preserve"> Федерал</w:t>
      </w:r>
      <w:r>
        <w:t>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w:t>
      </w:r>
      <w:r>
        <w:t>ентом, в электронной форме).</w:t>
      </w:r>
    </w:p>
    <w:p w14:paraId="12010000">
      <w:pPr>
        <w:spacing w:line="240" w:lineRule="auto"/>
        <w:ind w:firstLine="709" w:left="0"/>
        <w:jc w:val="both"/>
      </w:pPr>
      <w:r>
        <w:t>2.9.2. Основания для приостановления предоставления муниципальной услуги отсутствуют.</w:t>
      </w:r>
    </w:p>
    <w:p w14:paraId="13010000">
      <w:pPr>
        <w:widowControl w:val="0"/>
        <w:spacing w:line="240" w:lineRule="auto"/>
        <w:ind w:firstLine="709" w:left="0"/>
        <w:jc w:val="both"/>
      </w:pPr>
      <w:r>
        <w:t>2.9.3. Основаниями для отказа в предоставлении муниципальной услуги являются:</w:t>
      </w:r>
    </w:p>
    <w:p w14:paraId="14010000">
      <w:pPr>
        <w:spacing w:line="240" w:lineRule="auto"/>
        <w:ind w:firstLine="709" w:left="0"/>
        <w:jc w:val="both"/>
      </w:pPr>
      <w:r>
        <w:t>обнаружение неполных (недостоверных) данных в представленных до</w:t>
      </w:r>
      <w:r>
        <w:t>кументах, указанных в пункте 2.6.1 административного регламента;</w:t>
      </w:r>
    </w:p>
    <w:p w14:paraId="15010000">
      <w:pPr>
        <w:spacing w:line="240" w:lineRule="auto"/>
        <w:ind w:firstLine="709" w:left="0"/>
        <w:jc w:val="both"/>
      </w:pPr>
      <w:r>
        <w:t>выявление возможности сохранения зеленых насаждений.</w:t>
      </w:r>
    </w:p>
    <w:p w14:paraId="16010000">
      <w:pPr>
        <w:spacing w:line="240" w:lineRule="auto"/>
        <w:ind w:firstLine="709" w:left="0"/>
        <w:jc w:val="both"/>
      </w:pPr>
      <w:r>
        <w:t>Решение об отказе в выдаче разрешения на право вырубки зеленых насаждений должно быть обоснованным и содержать указание на основание (осно</w:t>
      </w:r>
      <w:r>
        <w:t>вания) для отказа.</w:t>
      </w:r>
    </w:p>
    <w:p w14:paraId="17010000">
      <w:pPr>
        <w:spacing w:line="240" w:lineRule="auto"/>
        <w:ind w:firstLine="709" w:left="0"/>
        <w:jc w:val="both"/>
      </w:pPr>
      <w:r>
        <w:t xml:space="preserve">2.9.4. Заявитель вправе повторно направить заявление и прилагаемые документы в администрацию округа после устранения обстоятельств, послуживших основанием для вынесения решения об отказе в выдаче разрешения на право вырубки зеленых </w:t>
      </w:r>
      <w:r>
        <w:t>насаждений.</w:t>
      </w:r>
    </w:p>
    <w:p w14:paraId="18010000">
      <w:pPr>
        <w:spacing w:line="240" w:lineRule="auto"/>
        <w:ind w:firstLine="709" w:left="0"/>
        <w:jc w:val="both"/>
      </w:pPr>
    </w:p>
    <w:p w14:paraId="19010000">
      <w:pPr>
        <w:pStyle w:val="Style_15"/>
        <w:spacing w:after="0"/>
        <w:ind w:firstLine="0" w:left="0"/>
        <w:jc w:val="center"/>
        <w:rPr>
          <w:b w:val="1"/>
          <w:i w:val="1"/>
          <w:sz w:val="28"/>
        </w:rPr>
      </w:pPr>
      <w:r>
        <w:rPr>
          <w:b w:val="1"/>
          <w:i w:val="1"/>
          <w:sz w:val="28"/>
        </w:rPr>
        <w:tab/>
      </w:r>
      <w:r>
        <w:rPr>
          <w:b w:val="1"/>
          <w:sz w:val="28"/>
        </w:rPr>
        <w:t xml:space="preserve">2.10. Перечень услуг, которые являются необходимыми </w:t>
      </w:r>
    </w:p>
    <w:p w14:paraId="1A010000">
      <w:pPr>
        <w:pStyle w:val="Style_15"/>
        <w:spacing w:after="0"/>
        <w:ind w:firstLine="0" w:left="0"/>
        <w:jc w:val="center"/>
        <w:rPr>
          <w:b w:val="1"/>
          <w:i w:val="1"/>
          <w:sz w:val="28"/>
        </w:rPr>
      </w:pPr>
      <w:r>
        <w:rPr>
          <w:b w:val="1"/>
          <w:sz w:val="28"/>
        </w:rPr>
        <w:t xml:space="preserve">и обязательными для предоставления муниципальной услуги </w:t>
      </w:r>
    </w:p>
    <w:p w14:paraId="1B010000">
      <w:pPr>
        <w:pStyle w:val="Style_15"/>
        <w:spacing w:after="0"/>
        <w:ind w:firstLine="0" w:left="0"/>
        <w:jc w:val="center"/>
        <w:rPr>
          <w:b w:val="1"/>
          <w:i w:val="1"/>
          <w:sz w:val="28"/>
        </w:rPr>
      </w:pPr>
      <w:r>
        <w:rPr>
          <w:b w:val="1"/>
          <w:sz w:val="28"/>
        </w:rPr>
        <w:t xml:space="preserve">и предоставляются организациями и уполномоченными в соответствии </w:t>
      </w:r>
    </w:p>
    <w:p w14:paraId="1C010000">
      <w:pPr>
        <w:pStyle w:val="Style_15"/>
        <w:spacing w:after="0"/>
        <w:ind w:firstLine="0" w:left="0"/>
        <w:jc w:val="center"/>
        <w:rPr>
          <w:b w:val="1"/>
          <w:i w:val="1"/>
          <w:sz w:val="28"/>
        </w:rPr>
      </w:pPr>
      <w:r>
        <w:rPr>
          <w:b w:val="1"/>
          <w:sz w:val="28"/>
        </w:rPr>
        <w:t xml:space="preserve">с законодательством Российской Федерации экспертами, участвующими </w:t>
      </w:r>
    </w:p>
    <w:p w14:paraId="1D010000">
      <w:pPr>
        <w:pStyle w:val="Style_15"/>
        <w:spacing w:after="0"/>
        <w:ind w:firstLine="0" w:left="0"/>
        <w:jc w:val="center"/>
        <w:rPr>
          <w:b w:val="1"/>
          <w:i w:val="1"/>
          <w:sz w:val="28"/>
        </w:rPr>
      </w:pPr>
      <w:r>
        <w:rPr>
          <w:b w:val="1"/>
          <w:sz w:val="28"/>
        </w:rPr>
        <w:t>в предоставлении муниципальной услуги</w:t>
      </w:r>
    </w:p>
    <w:p w14:paraId="1E010000">
      <w:pPr>
        <w:pStyle w:val="Style_15"/>
        <w:spacing w:after="0"/>
        <w:ind w:firstLine="0" w:left="0"/>
        <w:jc w:val="center"/>
        <w:rPr>
          <w:i w:val="1"/>
          <w:sz w:val="28"/>
        </w:rPr>
      </w:pPr>
    </w:p>
    <w:p w14:paraId="1F010000">
      <w:pPr>
        <w:spacing w:line="240" w:lineRule="auto"/>
        <w:ind w:firstLine="540" w:left="0"/>
        <w:jc w:val="both"/>
        <w:rPr>
          <w:i w:val="1"/>
        </w:rPr>
      </w:pPr>
      <w:r>
        <w:rPr>
          <w:i w:val="1"/>
        </w:rPr>
        <w:t>Услуг, которые являются необходимыми и обязательными для предоставления муниципальной услуги, не имеется.</w:t>
      </w:r>
    </w:p>
    <w:p w14:paraId="20010000">
      <w:pPr>
        <w:pStyle w:val="Style_11"/>
        <w:ind w:firstLine="0" w:left="0"/>
        <w:jc w:val="center"/>
        <w:rPr>
          <w:i w:val="1"/>
          <w:sz w:val="28"/>
        </w:rPr>
      </w:pPr>
    </w:p>
    <w:p w14:paraId="21010000">
      <w:pPr>
        <w:pStyle w:val="Style_11"/>
        <w:ind w:firstLine="0" w:left="0"/>
        <w:jc w:val="center"/>
        <w:rPr>
          <w:b w:val="1"/>
          <w:sz w:val="28"/>
        </w:rPr>
      </w:pPr>
      <w:r>
        <w:rPr>
          <w:b w:val="1"/>
          <w:sz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w:t>
      </w:r>
      <w:r>
        <w:rPr>
          <w:b w:val="1"/>
          <w:sz w:val="28"/>
        </w:rPr>
        <w:t>соответствии с ними иными нормативными правовыми ак</w:t>
      </w:r>
      <w:r>
        <w:rPr>
          <w:b w:val="1"/>
          <w:sz w:val="28"/>
        </w:rPr>
        <w:t>тами Российской Федерации, нормативными правовыми актами области, муниципальными правовыми актами</w:t>
      </w:r>
    </w:p>
    <w:p w14:paraId="22010000">
      <w:pPr>
        <w:pStyle w:val="Style_11"/>
        <w:ind w:firstLine="709" w:left="0"/>
        <w:rPr>
          <w:sz w:val="28"/>
        </w:rPr>
      </w:pPr>
    </w:p>
    <w:p w14:paraId="23010000">
      <w:pPr>
        <w:spacing w:line="240" w:lineRule="auto"/>
        <w:ind w:firstLine="709" w:left="0"/>
        <w:jc w:val="both"/>
      </w:pPr>
      <w:r>
        <w:t>Предоставление муниципальной услуги осуществляется для заявителей на безвозмездной основе.</w:t>
      </w:r>
    </w:p>
    <w:p w14:paraId="24010000">
      <w:pPr>
        <w:pStyle w:val="Style_7"/>
        <w:spacing w:before="0"/>
        <w:ind w:firstLine="709" w:left="0"/>
        <w:rPr>
          <w:i w:val="1"/>
        </w:rPr>
      </w:pPr>
    </w:p>
    <w:p w14:paraId="25010000">
      <w:pPr>
        <w:pStyle w:val="Style_7"/>
        <w:spacing w:before="0"/>
        <w:ind/>
        <w:rPr>
          <w:b w:val="1"/>
        </w:rPr>
      </w:pPr>
      <w:r>
        <w:rPr>
          <w:b w:val="1"/>
        </w:rPr>
        <w:t xml:space="preserve">2.12. Максимальный срок ожидания в очереди при подаче запроса </w:t>
      </w:r>
    </w:p>
    <w:p w14:paraId="26010000">
      <w:pPr>
        <w:pStyle w:val="Style_7"/>
        <w:spacing w:before="0"/>
        <w:ind/>
        <w:rPr>
          <w:b w:val="1"/>
        </w:rPr>
      </w:pPr>
      <w:r>
        <w:rPr>
          <w:b w:val="1"/>
        </w:rPr>
        <w:t xml:space="preserve">о </w:t>
      </w:r>
      <w:r>
        <w:rPr>
          <w:b w:val="1"/>
        </w:rPr>
        <w:t>предоставлении муниципальной услуги и при получении результата предоставленной муниципальной услуги</w:t>
      </w:r>
    </w:p>
    <w:p w14:paraId="27010000">
      <w:pPr>
        <w:pStyle w:val="Style_16"/>
        <w:spacing w:after="0"/>
        <w:ind w:firstLine="709" w:left="0"/>
        <w:jc w:val="both"/>
        <w:rPr>
          <w:sz w:val="28"/>
        </w:rPr>
      </w:pPr>
    </w:p>
    <w:p w14:paraId="28010000">
      <w:pPr>
        <w:pStyle w:val="Style_16"/>
        <w:spacing w:after="0"/>
        <w:ind w:firstLine="709" w:left="0"/>
        <w:jc w:val="both"/>
        <w:rPr>
          <w:sz w:val="28"/>
        </w:rPr>
      </w:pPr>
      <w:r>
        <w:rPr>
          <w:sz w:val="28"/>
        </w:rPr>
        <w:t>Максимальный срок ожидания в очереди при подаче заявления и (или) при получении результата не должен превышать 15 минут.</w:t>
      </w:r>
    </w:p>
    <w:p w14:paraId="29010000">
      <w:pPr>
        <w:pStyle w:val="Style_16"/>
        <w:spacing w:after="0"/>
        <w:ind w:firstLine="709" w:left="0"/>
        <w:jc w:val="both"/>
        <w:rPr>
          <w:sz w:val="28"/>
        </w:rPr>
      </w:pPr>
    </w:p>
    <w:p w14:paraId="2A010000">
      <w:pPr>
        <w:pStyle w:val="Style_3"/>
        <w:ind w:firstLine="0" w:left="0"/>
        <w:jc w:val="center"/>
        <w:rPr>
          <w:rFonts w:ascii="Times New Roman" w:hAnsi="Times New Roman"/>
          <w:b w:val="1"/>
          <w:sz w:val="28"/>
        </w:rPr>
      </w:pPr>
      <w:r>
        <w:rPr>
          <w:rFonts w:ascii="Times New Roman" w:hAnsi="Times New Roman"/>
          <w:b w:val="1"/>
          <w:sz w:val="28"/>
        </w:rPr>
        <w:t>2.13. Срок регистрации запроса</w:t>
      </w:r>
    </w:p>
    <w:p w14:paraId="2B010000">
      <w:pPr>
        <w:pStyle w:val="Style_3"/>
        <w:ind w:firstLine="0" w:left="0"/>
        <w:jc w:val="center"/>
        <w:rPr>
          <w:rFonts w:ascii="Times New Roman" w:hAnsi="Times New Roman"/>
          <w:b w:val="1"/>
          <w:sz w:val="28"/>
        </w:rPr>
      </w:pPr>
      <w:r>
        <w:rPr>
          <w:rFonts w:ascii="Times New Roman" w:hAnsi="Times New Roman"/>
          <w:b w:val="1"/>
          <w:sz w:val="28"/>
        </w:rPr>
        <w:t xml:space="preserve">о </w:t>
      </w:r>
      <w:r>
        <w:rPr>
          <w:rFonts w:ascii="Times New Roman" w:hAnsi="Times New Roman"/>
          <w:b w:val="1"/>
          <w:sz w:val="28"/>
        </w:rPr>
        <w:t>предоставлении муниципальной услуги</w:t>
      </w:r>
    </w:p>
    <w:p w14:paraId="2C010000">
      <w:pPr>
        <w:spacing w:line="240" w:lineRule="auto"/>
        <w:ind w:firstLine="709" w:left="0"/>
        <w:jc w:val="both"/>
      </w:pPr>
    </w:p>
    <w:p w14:paraId="2D010000">
      <w:pPr>
        <w:spacing w:line="240" w:lineRule="auto"/>
        <w:ind w:firstLine="709" w:left="0"/>
        <w:jc w:val="both"/>
      </w:pPr>
      <w: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w:t>
      </w:r>
      <w:r>
        <w:t>нных документов).</w:t>
      </w:r>
    </w:p>
    <w:p w14:paraId="2E010000">
      <w:pPr>
        <w:pStyle w:val="Style_3"/>
        <w:ind w:firstLine="709" w:left="0"/>
        <w:jc w:val="both"/>
        <w:rPr>
          <w:rFonts w:ascii="Times New Roman" w:hAnsi="Times New Roman"/>
          <w:sz w:val="28"/>
        </w:rPr>
      </w:pPr>
      <w:r>
        <w:rPr>
          <w:rFonts w:ascii="Times New Roman" w:hAnsi="Times New Roman"/>
          <w:sz w:val="28"/>
        </w:rPr>
        <w:t xml:space="preserve">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w:t>
      </w:r>
      <w:r>
        <w:rPr>
          <w:rFonts w:ascii="Times New Roman" w:hAnsi="Times New Roman"/>
          <w:sz w:val="28"/>
        </w:rPr>
        <w:t>подписаны заявление и прилагаемые документы.</w:t>
      </w:r>
    </w:p>
    <w:p w14:paraId="2F010000">
      <w:pPr>
        <w:pStyle w:val="Style_3"/>
        <w:ind w:firstLine="709" w:left="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w:t>
      </w:r>
      <w:r>
        <w:rPr>
          <w:rFonts w:ascii="Times New Roman" w:hAnsi="Times New Roman"/>
          <w:sz w:val="28"/>
        </w:rPr>
        <w:t>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w:t>
      </w:r>
      <w:r>
        <w:rPr>
          <w:rFonts w:ascii="Times New Roman" w:hAnsi="Times New Roman"/>
          <w:sz w:val="28"/>
        </w:rPr>
        <w:t xml:space="preserve"> электронной подписи также осуществляется с использованием средств информационной системы аккредитованного удостоверяющего центра.</w:t>
      </w:r>
    </w:p>
    <w:p w14:paraId="30010000">
      <w:pPr>
        <w:spacing w:line="240" w:lineRule="auto"/>
        <w:ind w:firstLine="709" w:left="0"/>
        <w:jc w:val="both"/>
      </w:pPr>
      <w:r>
        <w:t xml:space="preserve">Проверка простой электронной подписи осуществляется с использованием соответствующего сервиса единой системы идентификации и </w:t>
      </w:r>
      <w:r>
        <w:t>аутентификации.</w:t>
      </w:r>
    </w:p>
    <w:p w14:paraId="31010000">
      <w:pPr>
        <w:spacing w:line="240" w:lineRule="auto"/>
        <w:ind w:firstLine="709" w:left="0"/>
        <w:jc w:val="both"/>
      </w:pPr>
    </w:p>
    <w:p w14:paraId="32010000">
      <w:pPr>
        <w:pStyle w:val="Style_7"/>
        <w:spacing w:before="0"/>
        <w:ind/>
        <w:rPr>
          <w:b w:val="1"/>
        </w:rPr>
      </w:pPr>
      <w:r>
        <w:rPr>
          <w:b w:val="1"/>
        </w:rPr>
        <w:t>2.14. Требования к помещениям, в которых предоставляется</w:t>
      </w:r>
    </w:p>
    <w:p w14:paraId="33010000">
      <w:pPr>
        <w:pStyle w:val="Style_3"/>
        <w:ind w:firstLine="709" w:left="0"/>
        <w:jc w:val="center"/>
        <w:rPr>
          <w:rFonts w:ascii="Times New Roman" w:hAnsi="Times New Roman"/>
          <w:b w:val="1"/>
          <w:sz w:val="28"/>
        </w:rPr>
      </w:pPr>
      <w:r>
        <w:rPr>
          <w:rFonts w:ascii="Times New Roman" w:hAnsi="Times New Roman"/>
          <w:b w:val="1"/>
          <w:sz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w:t>
      </w:r>
      <w:r>
        <w:rPr>
          <w:rFonts w:ascii="Times New Roman" w:hAnsi="Times New Roman"/>
          <w:b w:val="1"/>
          <w:sz w:val="28"/>
        </w:rPr>
        <w:t xml:space="preserve">, </w:t>
      </w:r>
      <w:r>
        <w:rPr>
          <w:rFonts w:ascii="Times New Roman" w:hAnsi="Times New Roman"/>
          <w:b w:val="1"/>
          <w:sz w:val="28"/>
        </w:rPr>
        <w:t xml:space="preserve">необходимых для предоставления каждой муниципальной услуги,  в том числе к обеспечению доступности для инвалидов указанных объектов </w:t>
      </w:r>
    </w:p>
    <w:p w14:paraId="34010000">
      <w:pPr>
        <w:pStyle w:val="Style_3"/>
        <w:ind w:firstLine="709" w:left="0"/>
        <w:jc w:val="center"/>
        <w:rPr>
          <w:rFonts w:ascii="Times New Roman" w:hAnsi="Times New Roman"/>
          <w:b w:val="1"/>
          <w:sz w:val="28"/>
        </w:rPr>
      </w:pPr>
      <w:r>
        <w:rPr>
          <w:rFonts w:ascii="Times New Roman" w:hAnsi="Times New Roman"/>
          <w:b w:val="1"/>
          <w:sz w:val="28"/>
        </w:rPr>
        <w:t xml:space="preserve">в соответствии с законодательством Российской Федерации </w:t>
      </w:r>
    </w:p>
    <w:p w14:paraId="35010000">
      <w:pPr>
        <w:pStyle w:val="Style_3"/>
        <w:ind w:firstLine="709" w:left="0"/>
        <w:jc w:val="center"/>
        <w:rPr>
          <w:rFonts w:ascii="Times New Roman" w:hAnsi="Times New Roman"/>
          <w:b w:val="1"/>
          <w:sz w:val="28"/>
        </w:rPr>
      </w:pPr>
      <w:r>
        <w:rPr>
          <w:rFonts w:ascii="Times New Roman" w:hAnsi="Times New Roman"/>
          <w:b w:val="1"/>
          <w:sz w:val="28"/>
        </w:rPr>
        <w:t>о социальной защите инвалидов</w:t>
      </w:r>
    </w:p>
    <w:p w14:paraId="36010000">
      <w:pPr>
        <w:pStyle w:val="Style_3"/>
        <w:ind w:firstLine="709" w:left="0"/>
        <w:jc w:val="center"/>
        <w:rPr>
          <w:rFonts w:ascii="Times New Roman" w:hAnsi="Times New Roman"/>
          <w:i w:val="1"/>
          <w:sz w:val="28"/>
        </w:rPr>
      </w:pPr>
    </w:p>
    <w:p w14:paraId="37010000">
      <w:pPr>
        <w:spacing w:line="240" w:lineRule="auto"/>
        <w:ind w:firstLine="709" w:left="0"/>
        <w:jc w:val="both"/>
      </w:pPr>
      <w:r>
        <w:t>2.14.1. Центральный вход в здание</w:t>
      </w:r>
      <w:r>
        <w:t xml:space="preserve"> администрации округа, в котором предоставляется муниципальная услуга, оборудуется вывеской, содержащей информацию о наименовании и режиме работы.</w:t>
      </w:r>
    </w:p>
    <w:p w14:paraId="38010000">
      <w:pPr>
        <w:spacing w:line="240" w:lineRule="auto"/>
        <w:ind w:firstLine="709" w:left="0"/>
        <w:jc w:val="both"/>
      </w:pPr>
      <w:r>
        <w:t>Вход в здание, в котором предоставляется муниципальная услуга, оборудуется в соответ</w:t>
      </w:r>
      <w:r>
        <w:t>ствии с требованиями, обеспечивающими возможность беспрепятственного входа инвалидов в здание и выхода из него (пандус, поручни).</w:t>
      </w:r>
    </w:p>
    <w:p w14:paraId="39010000">
      <w:pPr>
        <w:spacing w:line="240" w:lineRule="auto"/>
        <w:ind w:firstLine="709" w:left="0"/>
        <w:jc w:val="both"/>
      </w:pPr>
      <w:r>
        <w:t>2.14.2. Гражданам, относящимся к категории инвалидов, включая инвалидов, использующих кресла-коляски и собак-проводников, обес</w:t>
      </w:r>
      <w:r>
        <w:t>печиваются:</w:t>
      </w:r>
    </w:p>
    <w:p w14:paraId="3A010000">
      <w:pPr>
        <w:spacing w:line="240" w:lineRule="auto"/>
        <w:ind w:firstLine="709" w:left="0"/>
        <w:jc w:val="both"/>
      </w:pPr>
      <w: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14:paraId="3B010000">
      <w:pPr>
        <w:spacing w:line="240" w:lineRule="auto"/>
        <w:ind w:firstLine="709" w:left="0"/>
        <w:jc w:val="both"/>
      </w:pPr>
      <w:r>
        <w:t>возможность посадки в транспортное</w:t>
      </w:r>
      <w:r>
        <w:t xml:space="preserve">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14:paraId="3C010000">
      <w:pPr>
        <w:spacing w:line="240" w:lineRule="auto"/>
        <w:ind w:firstLine="709" w:left="0"/>
        <w:jc w:val="both"/>
      </w:pPr>
      <w:r>
        <w:t>сопровождение инвалидов, имеющих стойкие нарушени</w:t>
      </w:r>
      <w:r>
        <w:t>я функций зрения и самостоятельного передвижения, по территории здания, в котором предоставляется муниципальная услуга;</w:t>
      </w:r>
    </w:p>
    <w:p w14:paraId="3D010000">
      <w:pPr>
        <w:spacing w:line="240" w:lineRule="auto"/>
        <w:ind w:firstLine="709" w:left="0"/>
        <w:jc w:val="both"/>
      </w:pPr>
      <w:r>
        <w:t>содействие инвалиду при входе в здание, в котором предоставляется муниципальная услуга, и выходе из него, информирование инвалида о дост</w:t>
      </w:r>
      <w:r>
        <w:t>упных маршрутах общественного транспорта;</w:t>
      </w:r>
    </w:p>
    <w:p w14:paraId="3E010000">
      <w:pPr>
        <w:spacing w:line="240" w:lineRule="auto"/>
        <w:ind w:firstLine="709" w:left="0"/>
        <w:jc w:val="both"/>
      </w:pPr>
      <w: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w:t>
      </w:r>
      <w:r>
        <w:t>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3F010000">
      <w:pPr>
        <w:spacing w:line="240" w:lineRule="auto"/>
        <w:ind w:firstLine="709" w:left="0"/>
        <w:jc w:val="both"/>
      </w:pPr>
      <w:r>
        <w:t xml:space="preserve">обеспечение допуска в </w:t>
      </w:r>
      <w:r>
        <w:t xml:space="preserve">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r>
        <w:rPr>
          <w:rStyle w:val="Style_14_ch"/>
          <w:color w:val="000000"/>
          <w:u w:val="none"/>
        </w:rPr>
        <w:fldChar w:fldCharType="begin"/>
      </w:r>
      <w:r>
        <w:rPr>
          <w:rStyle w:val="Style_14_ch"/>
          <w:color w:val="000000"/>
          <w:u w:val="none"/>
        </w:rPr>
        <w:instrText>HYPERLINK "https://login.consultant.ru/link/?rnd=10336DA60F86D63DCDFA8D98ED087F9A&amp;req=doc&amp;base=LAW&amp;n=183496&amp;date=27.03.2019" \o "https://login.consultant.ru/link/?rnd=10336DA60F86D63DCDFA8D98ED087F9A&amp;req=doc&amp;base=LAW&amp;n=183496&amp;date=27.03.2019"</w:instrText>
      </w:r>
      <w:r>
        <w:rPr>
          <w:rStyle w:val="Style_14_ch"/>
          <w:color w:val="000000"/>
          <w:u w:val="none"/>
        </w:rPr>
        <w:fldChar w:fldCharType="separate"/>
      </w:r>
      <w:r>
        <w:rPr>
          <w:rStyle w:val="Style_14_ch"/>
          <w:color w:val="000000"/>
          <w:u w:val="none"/>
        </w:rPr>
        <w:t>приказом</w:t>
      </w:r>
      <w:r>
        <w:rPr>
          <w:rStyle w:val="Style_14_ch"/>
          <w:color w:val="000000"/>
          <w:u w:val="none"/>
        </w:rPr>
        <w:fldChar w:fldCharType="end"/>
      </w:r>
      <w: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w:t>
      </w:r>
      <w:r>
        <w:t>ачи»;</w:t>
      </w:r>
    </w:p>
    <w:p w14:paraId="40010000">
      <w:pPr>
        <w:spacing w:line="240" w:lineRule="auto"/>
        <w:ind w:firstLine="709" w:left="0"/>
        <w:jc w:val="both"/>
      </w:pPr>
      <w: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w:t>
      </w:r>
      <w:r>
        <w:t>документов и совершении ими других необходимых дл</w:t>
      </w:r>
      <w:r>
        <w:t>я получения муниципальной услуги действий;</w:t>
      </w:r>
    </w:p>
    <w:p w14:paraId="41010000">
      <w:pPr>
        <w:spacing w:line="240" w:lineRule="auto"/>
        <w:ind w:firstLine="709" w:left="0"/>
        <w:jc w:val="both"/>
      </w:pPr>
      <w:r>
        <w:t>обеспечение при необходимости допуска в здание, в котором предоставляется муниципальная услуга, сурдопереводчика, тифлосурдопереводчика;</w:t>
      </w:r>
    </w:p>
    <w:p w14:paraId="42010000">
      <w:pPr>
        <w:spacing w:line="240" w:lineRule="auto"/>
        <w:ind w:firstLine="709" w:left="0"/>
        <w:jc w:val="both"/>
      </w:pPr>
      <w:r>
        <w:t>оказание должностными лицами Уполномоченного органа, предоставляющими муници</w:t>
      </w:r>
      <w:r>
        <w:t>пальную услугу, иной необходимой инвалидам помощи в преодолении барьеров, мешающих получению ими услуг наравне с другими лицами.</w:t>
      </w:r>
    </w:p>
    <w:p w14:paraId="43010000">
      <w:pPr>
        <w:spacing w:line="240" w:lineRule="auto"/>
        <w:ind w:firstLine="709" w:left="0"/>
        <w:jc w:val="both"/>
      </w:pPr>
      <w:r>
        <w:t xml:space="preserve">2.14.3. На территории, прилегающей к зданию, в котором предоставляется муниципальная услуга, организуются места для парковки </w:t>
      </w:r>
      <w:r>
        <w:t>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44010000">
      <w:pPr>
        <w:spacing w:line="240" w:lineRule="auto"/>
        <w:ind w:firstLine="709" w:left="0"/>
        <w:jc w:val="both"/>
      </w:pPr>
      <w:r>
        <w:t>2.14.4. Помещения, предназначенные для предоставления муниципальной услуги, должны соответствовать санитарно-эп</w:t>
      </w:r>
      <w:r>
        <w:t>идемиологическим правилам и нормативам.</w:t>
      </w:r>
    </w:p>
    <w:p w14:paraId="45010000">
      <w:pPr>
        <w:spacing w:line="240" w:lineRule="auto"/>
        <w:ind w:firstLine="709" w:left="0"/>
        <w:jc w:val="both"/>
      </w:pPr>
      <w:r>
        <w:t>В помещениях Уполномоченного органа на видном месте устанавливаются схемы размещения средств пожаротушения и путей эвакуации.</w:t>
      </w:r>
    </w:p>
    <w:p w14:paraId="46010000">
      <w:pPr>
        <w:spacing w:line="240" w:lineRule="auto"/>
        <w:ind w:firstLine="709" w:left="0"/>
        <w:jc w:val="both"/>
      </w:pPr>
      <w:r>
        <w:t>2.14.5. Места ожидания и приема заявителей должны быть удобными, оборудованы столами, стул</w:t>
      </w:r>
      <w:r>
        <w:t>ьями, обеспечены бланками заявлений, образцами их заполнения, канцелярскими принадлежностями.</w:t>
      </w:r>
    </w:p>
    <w:p w14:paraId="47010000">
      <w:pPr>
        <w:spacing w:line="240" w:lineRule="auto"/>
        <w:ind w:firstLine="709" w:left="0"/>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w:t>
      </w:r>
      <w:r>
        <w:t>цией, перечнем документов, необходимых для предоставления муниципальной услуги, а также текстом  административного регламента.</w:t>
      </w:r>
    </w:p>
    <w:p w14:paraId="48010000">
      <w:pPr>
        <w:spacing w:line="240" w:lineRule="auto"/>
        <w:ind w:firstLine="709" w:left="0"/>
        <w:jc w:val="both"/>
      </w:pPr>
      <w:r>
        <w:t>Административный регламент, муниципальный правовой акт о его утверждении должны быть доступны для ознакомления на бумажных носите</w:t>
      </w:r>
      <w:r>
        <w:t>лях.</w:t>
      </w:r>
    </w:p>
    <w:p w14:paraId="49010000">
      <w:pPr>
        <w:spacing w:line="240" w:lineRule="auto"/>
        <w:ind w:firstLine="709" w:left="0"/>
        <w:jc w:val="both"/>
      </w:pPr>
      <w: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w:t>
      </w:r>
      <w:r>
        <w:t>администрации округ</w:t>
      </w:r>
      <w:r>
        <w:t>а. Таблички на дверях кабинетов или на стен</w:t>
      </w:r>
      <w:r>
        <w:t>ах должны быть видны посетителям.</w:t>
      </w:r>
    </w:p>
    <w:p w14:paraId="4A010000">
      <w:pPr>
        <w:pStyle w:val="Style_7"/>
        <w:spacing w:before="0"/>
        <w:ind/>
        <w:jc w:val="left"/>
        <w:rPr>
          <w:i w:val="1"/>
        </w:rPr>
      </w:pPr>
    </w:p>
    <w:p w14:paraId="4B010000">
      <w:pPr>
        <w:pStyle w:val="Style_7"/>
        <w:spacing w:before="0"/>
        <w:ind/>
        <w:rPr>
          <w:b w:val="1"/>
        </w:rPr>
      </w:pPr>
      <w:r>
        <w:rPr>
          <w:b w:val="1"/>
        </w:rPr>
        <w:t>2.15. Показатели доступности и качества муниципальной услуги</w:t>
      </w:r>
    </w:p>
    <w:p w14:paraId="4C010000">
      <w:pPr>
        <w:spacing w:line="240" w:lineRule="auto"/>
        <w:ind w:firstLine="709" w:left="0"/>
        <w:jc w:val="both"/>
      </w:pPr>
    </w:p>
    <w:p w14:paraId="4D010000">
      <w:pPr>
        <w:spacing w:line="240" w:lineRule="auto"/>
        <w:ind w:firstLine="709" w:left="0"/>
        <w:jc w:val="both"/>
      </w:pPr>
      <w:r>
        <w:t>2.15.1. Показателями доступности муниципальной услуги являются:</w:t>
      </w:r>
    </w:p>
    <w:p w14:paraId="4E010000">
      <w:pPr>
        <w:spacing w:line="240" w:lineRule="auto"/>
        <w:ind w:firstLine="709" w:left="0"/>
        <w:jc w:val="both"/>
      </w:pPr>
      <w:r>
        <w:t>информирование заявителей о предоставлении муниципальной услуги;</w:t>
      </w:r>
    </w:p>
    <w:p w14:paraId="4F010000">
      <w:pPr>
        <w:spacing w:line="240" w:lineRule="auto"/>
        <w:ind w:firstLine="709" w:left="0"/>
        <w:jc w:val="both"/>
      </w:pPr>
      <w:r>
        <w:t xml:space="preserve">оборудование территорий, </w:t>
      </w:r>
      <w:r>
        <w:t xml:space="preserve">прилегающих к месторасположению </w:t>
      </w:r>
      <w:r>
        <w:t>администрации округа</w:t>
      </w:r>
      <w:r>
        <w:t>, ее структурных подразделений (при наличии), местами парковки автотранспортных средств, в том числе для лиц с ограниченными возможностями;</w:t>
      </w:r>
    </w:p>
    <w:p w14:paraId="50010000">
      <w:pPr>
        <w:spacing w:line="240" w:lineRule="auto"/>
        <w:ind w:firstLine="709" w:left="0"/>
        <w:jc w:val="both"/>
      </w:pPr>
      <w:r>
        <w:t>оборудование помещений Уполномоченного органа местами хранени</w:t>
      </w:r>
      <w:r>
        <w:t>я верхней одежды заявителей, местами общего пользования;</w:t>
      </w:r>
    </w:p>
    <w:p w14:paraId="51010000">
      <w:pPr>
        <w:spacing w:line="240" w:lineRule="auto"/>
        <w:ind w:firstLine="709" w:left="0"/>
        <w:jc w:val="both"/>
      </w:pPr>
      <w:r>
        <w:t>соблюдение графика работы Уполномоченного органа;</w:t>
      </w:r>
    </w:p>
    <w:p w14:paraId="52010000">
      <w:pPr>
        <w:spacing w:line="240" w:lineRule="auto"/>
        <w:ind w:firstLine="709" w:left="0"/>
        <w:jc w:val="both"/>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w:t>
      </w:r>
      <w:r>
        <w:t>авления возможности оформления документов;</w:t>
      </w:r>
    </w:p>
    <w:p w14:paraId="53010000">
      <w:pPr>
        <w:spacing w:line="240" w:lineRule="auto"/>
        <w:ind w:firstLine="709" w:left="0"/>
        <w:jc w:val="both"/>
      </w:pPr>
      <w:r>
        <w:t>время, затраченное на получение конечного результата муниципальной услуги.</w:t>
      </w:r>
    </w:p>
    <w:p w14:paraId="54010000">
      <w:pPr>
        <w:spacing w:line="240" w:lineRule="auto"/>
        <w:ind w:firstLine="709" w:left="0"/>
        <w:jc w:val="both"/>
      </w:pPr>
      <w:r>
        <w:t>2.15.2. Показателями качества муниципальной услуги являются:</w:t>
      </w:r>
    </w:p>
    <w:p w14:paraId="55010000">
      <w:pPr>
        <w:spacing w:line="240" w:lineRule="auto"/>
        <w:ind w:firstLine="709" w:left="0"/>
        <w:jc w:val="both"/>
      </w:pPr>
      <w:r>
        <w:t xml:space="preserve">количество взаимодействий заявителя с должностными лицами при предоставлении </w:t>
      </w:r>
      <w:r>
        <w:t>муниципальной услуги и их продолжительность.</w:t>
      </w:r>
    </w:p>
    <w:p w14:paraId="56010000">
      <w:pPr>
        <w:spacing w:line="240" w:lineRule="auto"/>
        <w:ind w:firstLine="709" w:left="0"/>
        <w:jc w:val="both"/>
      </w:pPr>
      <w:r>
        <w:t>соблюдение сроков и последовательности выполнения всех административных процедур, предусмотренных административным регламентом;</w:t>
      </w:r>
    </w:p>
    <w:p w14:paraId="57010000">
      <w:pPr>
        <w:pStyle w:val="Style_7"/>
        <w:spacing w:before="0"/>
        <w:ind w:firstLine="709" w:left="0"/>
        <w:jc w:val="both"/>
      </w:pPr>
      <w:r>
        <w:t>количество обоснованных жалоб заявителей о несоблюдении порядка выполнения админист</w:t>
      </w:r>
      <w:r>
        <w:t>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w:t>
      </w:r>
      <w:r>
        <w:t>же в случае затребования должностными лицами Уполномоченного органа документов, платы, не предусмотренных административным регламентом.</w:t>
      </w:r>
    </w:p>
    <w:p w14:paraId="58010000">
      <w:pPr>
        <w:spacing w:line="240" w:lineRule="auto"/>
        <w:ind w:firstLine="709" w:left="0"/>
        <w:jc w:val="both"/>
      </w:pPr>
      <w:r>
        <w:t>2.15.3. Заявителям обеспечивается возможность получения информации о ходе предоставления муниципальной услуги при личном</w:t>
      </w:r>
      <w:r>
        <w:t xml:space="preserve"> приеме, по телефону, по электронной почте, на Едином портале.</w:t>
      </w:r>
    </w:p>
    <w:p w14:paraId="59010000">
      <w:pPr>
        <w:spacing w:line="240" w:lineRule="auto"/>
        <w:ind w:firstLine="709" w:left="0"/>
        <w:jc w:val="both"/>
      </w:pPr>
    </w:p>
    <w:p w14:paraId="5A010000">
      <w:pPr>
        <w:spacing w:line="240" w:lineRule="auto"/>
        <w:ind w:firstLine="540" w:left="0"/>
        <w:jc w:val="both"/>
      </w:pPr>
    </w:p>
    <w:p w14:paraId="5B010000">
      <w:pPr>
        <w:spacing w:line="240" w:lineRule="auto"/>
        <w:ind w:firstLine="709" w:left="0"/>
        <w:jc w:val="center"/>
        <w:outlineLvl w:val="0"/>
        <w:rPr>
          <w:b w:val="1"/>
        </w:rPr>
      </w:pPr>
      <w:r>
        <w:rPr>
          <w:b w:val="1"/>
        </w:rPr>
        <w:t>2.16. Перечень классов средств электронной подписи, которые</w:t>
      </w:r>
    </w:p>
    <w:p w14:paraId="5C010000">
      <w:pPr>
        <w:spacing w:line="240" w:lineRule="auto"/>
        <w:ind w:firstLine="709" w:left="0"/>
        <w:jc w:val="center"/>
        <w:rPr>
          <w:b w:val="1"/>
        </w:rPr>
      </w:pPr>
      <w:r>
        <w:rPr>
          <w:b w:val="1"/>
        </w:rPr>
        <w:t>допускаются к использованию при обращении за получением</w:t>
      </w:r>
    </w:p>
    <w:p w14:paraId="5D010000">
      <w:pPr>
        <w:spacing w:line="240" w:lineRule="auto"/>
        <w:ind w:firstLine="709" w:left="0"/>
        <w:jc w:val="center"/>
        <w:rPr>
          <w:b w:val="1"/>
        </w:rPr>
      </w:pPr>
      <w:r>
        <w:rPr>
          <w:b w:val="1"/>
        </w:rPr>
        <w:t>муниципальной услуги, оказываемой с применением</w:t>
      </w:r>
    </w:p>
    <w:p w14:paraId="5E010000">
      <w:pPr>
        <w:spacing w:line="240" w:lineRule="auto"/>
        <w:ind w:firstLine="709" w:left="0"/>
        <w:jc w:val="center"/>
        <w:rPr>
          <w:b w:val="1"/>
        </w:rPr>
      </w:pPr>
      <w:r>
        <w:rPr>
          <w:b w:val="1"/>
        </w:rPr>
        <w:t xml:space="preserve">усиленной квалифицированной </w:t>
      </w:r>
      <w:r>
        <w:rPr>
          <w:b w:val="1"/>
        </w:rPr>
        <w:t>электронной подписи</w:t>
      </w:r>
    </w:p>
    <w:p w14:paraId="5F010000">
      <w:pPr>
        <w:spacing w:line="240" w:lineRule="auto"/>
        <w:ind w:firstLine="709" w:left="0"/>
        <w:jc w:val="both"/>
      </w:pPr>
    </w:p>
    <w:p w14:paraId="60010000">
      <w:pPr>
        <w:spacing w:line="240" w:lineRule="auto"/>
        <w:ind w:firstLine="709" w:left="0"/>
        <w:jc w:val="both"/>
      </w:pPr>
      <w:r>
        <w:t xml:space="preserve">С учетом </w:t>
      </w:r>
      <w:r>
        <w:fldChar w:fldCharType="begin"/>
      </w:r>
      <w:r>
        <w:instrText>HYPERLINK "consultantplus://offline/ref=9DFCD0BC58F1901188C452263C0976EC7682B8277B42784B22C3A2DEC2AABDAEC9F86746227977ABeCmEQ" \o "consultantplus://offline/ref=9DFCD0BC58F1901188C452263C0976EC7682B8277B42784B22C3A2DEC2AABDAEC9F86746227977ABeCmEQ"</w:instrText>
      </w:r>
      <w:r>
        <w:fldChar w:fldCharType="separate"/>
      </w:r>
      <w:r>
        <w:t>Требований</w:t>
      </w:r>
      <w:r>
        <w:fldChar w:fldCharType="end"/>
      </w:r>
      <w:r>
        <w:t xml:space="preserve"> к средствам электронной подписи, утвержденных приказом Федеральной службы безопасности</w:t>
      </w:r>
      <w:r>
        <w:t xml:space="preserve">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w:t>
      </w:r>
      <w:r>
        <w:t xml:space="preserve"> КС3, КВ1, КВ2 и КА1.</w:t>
      </w:r>
    </w:p>
    <w:p w14:paraId="61010000">
      <w:pPr>
        <w:spacing w:line="240" w:lineRule="auto"/>
        <w:ind w:firstLine="540" w:left="0"/>
        <w:jc w:val="both"/>
      </w:pPr>
    </w:p>
    <w:p w14:paraId="62010000">
      <w:pPr>
        <w:pStyle w:val="Style_7"/>
        <w:spacing w:before="0"/>
        <w:ind/>
        <w:rPr>
          <w:b w:val="1"/>
        </w:rPr>
      </w:pPr>
      <w:r>
        <w:rPr>
          <w:b w:val="1"/>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w:t>
      </w:r>
      <w:r>
        <w:rPr>
          <w:b w:val="1"/>
        </w:rPr>
        <w:t>стративных процедур в МФЦ</w:t>
      </w:r>
    </w:p>
    <w:p w14:paraId="63010000">
      <w:pPr>
        <w:spacing w:line="240" w:lineRule="auto"/>
        <w:ind/>
        <w:jc w:val="center"/>
        <w:rPr>
          <w:b w:val="1"/>
        </w:rPr>
      </w:pPr>
    </w:p>
    <w:p w14:paraId="64010000">
      <w:pPr>
        <w:spacing w:line="240" w:lineRule="auto"/>
        <w:ind/>
        <w:jc w:val="center"/>
        <w:rPr>
          <w:b w:val="1"/>
        </w:rPr>
      </w:pPr>
      <w:r>
        <w:rPr>
          <w:b w:val="1"/>
        </w:rPr>
        <w:t>3.1. Исчерпывающий перечень административных процедур:</w:t>
      </w:r>
    </w:p>
    <w:p w14:paraId="65010000">
      <w:pPr>
        <w:pStyle w:val="Style_3"/>
        <w:ind w:firstLine="709" w:left="0"/>
        <w:jc w:val="both"/>
        <w:rPr>
          <w:rFonts w:ascii="Times New Roman" w:hAnsi="Times New Roman"/>
          <w:sz w:val="28"/>
        </w:rPr>
      </w:pPr>
    </w:p>
    <w:p w14:paraId="66010000">
      <w:pPr>
        <w:pStyle w:val="Style_3"/>
        <w:ind w:firstLine="709" w:left="0"/>
        <w:jc w:val="both"/>
        <w:rPr>
          <w:rFonts w:ascii="Times New Roman" w:hAnsi="Times New Roman"/>
          <w:sz w:val="28"/>
        </w:rPr>
      </w:pPr>
      <w:r>
        <w:rPr>
          <w:rFonts w:ascii="Times New Roman" w:hAnsi="Times New Roman"/>
          <w:sz w:val="28"/>
        </w:rPr>
        <w:t xml:space="preserve">Предоставление муниципальной услуги включает в себя следующие </w:t>
      </w:r>
      <w:r>
        <w:rPr>
          <w:rFonts w:ascii="Times New Roman" w:hAnsi="Times New Roman"/>
          <w:sz w:val="28"/>
        </w:rPr>
        <w:t>административные процедуры:</w:t>
      </w:r>
    </w:p>
    <w:p w14:paraId="67010000">
      <w:pPr>
        <w:pStyle w:val="Style_3"/>
        <w:numPr>
          <w:ilvl w:val="0"/>
          <w:numId w:val="4"/>
        </w:numPr>
        <w:ind w:firstLine="709" w:left="0"/>
        <w:jc w:val="both"/>
        <w:rPr>
          <w:rFonts w:ascii="Times New Roman" w:hAnsi="Times New Roman"/>
          <w:sz w:val="28"/>
        </w:rPr>
      </w:pPr>
      <w:r>
        <w:rPr>
          <w:rFonts w:ascii="Times New Roman" w:hAnsi="Times New Roman"/>
          <w:sz w:val="28"/>
        </w:rPr>
        <w:t>прием и регистрация заявления и документов, необходимых для предоставления муниципа</w:t>
      </w:r>
      <w:r>
        <w:rPr>
          <w:rFonts w:ascii="Times New Roman" w:hAnsi="Times New Roman"/>
          <w:sz w:val="28"/>
        </w:rPr>
        <w:t>льной услуги;</w:t>
      </w:r>
    </w:p>
    <w:p w14:paraId="68010000">
      <w:pPr>
        <w:pStyle w:val="Style_3"/>
        <w:numPr>
          <w:ilvl w:val="0"/>
          <w:numId w:val="4"/>
        </w:numPr>
        <w:ind w:firstLine="709" w:left="0"/>
        <w:jc w:val="both"/>
        <w:rPr>
          <w:rFonts w:ascii="Times New Roman" w:hAnsi="Times New Roman"/>
          <w:sz w:val="28"/>
        </w:rPr>
      </w:pPr>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разрешения на право вырубки зеленых</w:t>
      </w:r>
      <w:r>
        <w:rPr>
          <w:rFonts w:ascii="Times New Roman" w:hAnsi="Times New Roman"/>
          <w:sz w:val="28"/>
        </w:rPr>
        <w:t xml:space="preserve"> насаждений;</w:t>
      </w:r>
    </w:p>
    <w:p w14:paraId="69010000">
      <w:pPr>
        <w:pStyle w:val="Style_3"/>
        <w:ind w:firstLine="709" w:left="0"/>
        <w:jc w:val="both"/>
        <w:rPr>
          <w:rFonts w:ascii="Times New Roman" w:hAnsi="Times New Roman"/>
          <w:sz w:val="28"/>
        </w:rPr>
      </w:pPr>
      <w:r>
        <w:rPr>
          <w:rFonts w:ascii="Times New Roman" w:hAnsi="Times New Roman"/>
          <w:sz w:val="28"/>
        </w:rPr>
        <w:t xml:space="preserve"> 3) направление  (выдача)  заявителю решения о выдаче разрешений на право вырубки зеленых насаждений либо решения об отказе в выдаче разрешения на право вырубки зеленых насаждений.</w:t>
      </w:r>
    </w:p>
    <w:p w14:paraId="6A010000">
      <w:pPr>
        <w:pStyle w:val="Style_3"/>
        <w:ind w:firstLine="709" w:left="0"/>
        <w:jc w:val="both"/>
        <w:rPr>
          <w:rFonts w:ascii="Times New Roman" w:hAnsi="Times New Roman"/>
          <w:sz w:val="28"/>
        </w:rPr>
      </w:pPr>
    </w:p>
    <w:p w14:paraId="6B010000">
      <w:pPr>
        <w:spacing w:after="0" w:before="0" w:line="240" w:lineRule="auto"/>
        <w:ind w:firstLine="0" w:left="0" w:right="0"/>
        <w:jc w:val="center"/>
        <w:rPr>
          <w:rFonts w:ascii="Tinos" w:hAnsi="Tinos"/>
          <w:sz w:val="28"/>
        </w:rPr>
      </w:pPr>
      <w:r>
        <w:rPr>
          <w:rFonts w:ascii="Tinos" w:hAnsi="Tinos"/>
          <w:b w:val="1"/>
          <w:color w:val="000000"/>
          <w:sz w:val="28"/>
        </w:rPr>
        <w:t>3.2. Прием и регистрация заявления и документов,</w:t>
      </w:r>
      <w:r>
        <w:rPr>
          <w:rFonts w:ascii="Tinos" w:hAnsi="Tinos"/>
          <w:b w:val="1"/>
          <w:color w:val="000000"/>
          <w:sz w:val="28"/>
        </w:rPr>
        <w:br/>
      </w:r>
      <w:r>
        <w:rPr>
          <w:rFonts w:ascii="Tinos" w:hAnsi="Tinos"/>
          <w:b w:val="1"/>
          <w:color w:val="000000"/>
          <w:sz w:val="28"/>
        </w:rPr>
        <w:t>необходимых для предоставления муниципальной услуги</w:t>
      </w:r>
    </w:p>
    <w:p w14:paraId="6C010000">
      <w:pPr>
        <w:spacing w:after="0" w:before="0" w:line="240" w:lineRule="auto"/>
        <w:ind w:firstLine="0" w:left="0" w:right="0"/>
        <w:rPr>
          <w:rFonts w:ascii="Tinos" w:hAnsi="Tinos"/>
          <w:sz w:val="28"/>
        </w:rPr>
      </w:pPr>
      <w:r>
        <w:rPr>
          <w:rFonts w:ascii="Tinos" w:hAnsi="Tinos"/>
          <w:color w:val="000000"/>
          <w:sz w:val="28"/>
        </w:rPr>
        <w:t> </w:t>
      </w:r>
    </w:p>
    <w:p w14:paraId="6D010000">
      <w:pPr>
        <w:spacing w:after="0" w:before="0" w:line="240" w:lineRule="auto"/>
        <w:ind w:firstLine="540" w:left="0" w:right="0"/>
        <w:jc w:val="both"/>
        <w:rPr>
          <w:rFonts w:ascii="Tinos" w:hAnsi="Tinos"/>
          <w:sz w:val="28"/>
        </w:rPr>
      </w:pPr>
      <w:r>
        <w:rPr>
          <w:rFonts w:ascii="Tinos" w:hAnsi="Tinos"/>
          <w:color w:val="000000"/>
          <w:sz w:val="28"/>
        </w:rPr>
        <w:t>3.2.1. Юридическим фактом, являющимся основанием для начала выполнения административной процедуры, является поступление в администрацию округа заявления и прилагаемых документов.</w:t>
      </w:r>
    </w:p>
    <w:p w14:paraId="6E010000">
      <w:pPr>
        <w:spacing w:after="0" w:before="0" w:line="240" w:lineRule="auto"/>
        <w:ind w:firstLine="540" w:left="0" w:right="0"/>
        <w:jc w:val="both"/>
        <w:rPr>
          <w:rFonts w:ascii="Tinos" w:hAnsi="Tinos"/>
          <w:sz w:val="28"/>
        </w:rPr>
      </w:pPr>
      <w:r>
        <w:rPr>
          <w:rFonts w:ascii="Tinos" w:hAnsi="Tinos"/>
          <w:color w:val="000000"/>
          <w:sz w:val="28"/>
        </w:rPr>
        <w:t>3.2.2. Специалист, ответственный за прием и регистрацию запроса, в день поступления запроса (при поступлении в электронном виде в нерабочее время - в ближайший рабочий день, следующий за днем поступления указанных документов) осущест</w:t>
      </w:r>
      <w:r>
        <w:rPr>
          <w:rFonts w:ascii="Tinos" w:hAnsi="Tinos"/>
          <w:color w:val="000000"/>
          <w:sz w:val="28"/>
        </w:rPr>
        <w:t>вляет регистрацию запроса и прилагаемых документов в журнале регистрации входящих обращений.</w:t>
      </w:r>
    </w:p>
    <w:p w14:paraId="6F010000">
      <w:pPr>
        <w:spacing w:after="0" w:before="0" w:line="240" w:lineRule="auto"/>
        <w:ind w:firstLine="540" w:left="0" w:right="0"/>
        <w:jc w:val="both"/>
        <w:rPr>
          <w:rFonts w:ascii="Tinos" w:hAnsi="Tinos"/>
          <w:sz w:val="28"/>
        </w:rPr>
      </w:pPr>
      <w:r>
        <w:rPr>
          <w:rFonts w:ascii="Tinos" w:hAnsi="Tinos"/>
          <w:color w:val="000000"/>
          <w:sz w:val="28"/>
        </w:rPr>
        <w:t>3.2.3. В случае если запрос и прилагаемые документы представляются заявителем в администрацию округа (МФЦ) лично, специалист, ответственный за прием и регистрацию заявления выдает заявителю или его представителю расписку в полу</w:t>
      </w:r>
      <w:r>
        <w:rPr>
          <w:rFonts w:ascii="Tinos" w:hAnsi="Tinos"/>
          <w:color w:val="000000"/>
          <w:sz w:val="28"/>
        </w:rPr>
        <w:t>чении документов с указанием их перечня и даты получения. Расписка выдается заявителю (представителю заявителя) в день получения администрацией округа (МФЦ) таких документов.</w:t>
      </w:r>
    </w:p>
    <w:p w14:paraId="70010000">
      <w:pPr>
        <w:spacing w:after="0" w:before="0" w:line="240" w:lineRule="auto"/>
        <w:ind w:firstLine="540" w:left="0" w:right="0"/>
        <w:jc w:val="both"/>
        <w:rPr>
          <w:rFonts w:ascii="Tinos" w:hAnsi="Tinos"/>
          <w:sz w:val="28"/>
        </w:rPr>
      </w:pPr>
      <w:r>
        <w:rPr>
          <w:rFonts w:ascii="Tinos" w:hAnsi="Tinos"/>
          <w:color w:val="000000"/>
          <w:sz w:val="28"/>
        </w:rPr>
        <w:t>Получение запроса и прилагаемых документов, представляемых в форме электронных документов, подтверждается администрацией округа путем направления заявителю (представителю заявителя) сообщения о получении запроса и документов с указанием входящего регистра</w:t>
      </w:r>
      <w:r>
        <w:rPr>
          <w:rFonts w:ascii="Tinos" w:hAnsi="Tinos"/>
          <w:color w:val="000000"/>
          <w:sz w:val="28"/>
        </w:rPr>
        <w:t>ционного номера заявления, даты получения администрацией округа запроса и документов, а также перечень наименований файлов, представленных в форме электронных документов.</w:t>
      </w:r>
    </w:p>
    <w:p w14:paraId="71010000">
      <w:pPr>
        <w:spacing w:after="0" w:before="0" w:line="240" w:lineRule="auto"/>
        <w:ind w:firstLine="540" w:left="0" w:right="0"/>
        <w:jc w:val="both"/>
        <w:rPr>
          <w:rFonts w:ascii="Tinos" w:hAnsi="Tinos"/>
          <w:sz w:val="28"/>
        </w:rPr>
      </w:pPr>
      <w:r>
        <w:rPr>
          <w:rFonts w:ascii="Tinos" w:hAnsi="Tinos"/>
          <w:color w:val="000000"/>
          <w:sz w:val="28"/>
        </w:rPr>
        <w:t>Сообщение о получении запроса и прилагаемых документов направляется специалистом заявителю (представителю заявителя) не позднее рабочего дня, следующего за днем поступления заявления в администрацию округа.</w:t>
      </w:r>
    </w:p>
    <w:p w14:paraId="72010000">
      <w:pPr>
        <w:spacing w:after="0" w:before="0" w:line="240" w:lineRule="auto"/>
        <w:ind w:firstLine="540" w:left="0" w:right="0"/>
        <w:jc w:val="both"/>
        <w:rPr>
          <w:rFonts w:ascii="Tinos" w:hAnsi="Tinos"/>
          <w:sz w:val="28"/>
        </w:rPr>
      </w:pPr>
      <w:r>
        <w:rPr>
          <w:rFonts w:ascii="Tinos" w:hAnsi="Tinos"/>
          <w:color w:val="000000"/>
          <w:sz w:val="28"/>
        </w:rPr>
        <w:t>3.2.4. После регистрации запроса,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r>
        <w:rPr>
          <w:rFonts w:ascii="Tinos" w:hAnsi="Tinos"/>
          <w:color w:val="000000"/>
          <w:sz w:val="28"/>
        </w:rPr>
        <w:t>).</w:t>
      </w:r>
    </w:p>
    <w:p w14:paraId="73010000">
      <w:pPr>
        <w:spacing w:after="0" w:before="0" w:line="240" w:lineRule="auto"/>
        <w:ind w:firstLine="540" w:left="0" w:right="0"/>
        <w:jc w:val="both"/>
        <w:rPr>
          <w:rFonts w:ascii="Tinos" w:hAnsi="Tinos"/>
          <w:sz w:val="28"/>
        </w:rPr>
      </w:pPr>
      <w:r>
        <w:rPr>
          <w:rFonts w:ascii="Tinos" w:hAnsi="Tinos"/>
          <w:color w:val="000000"/>
          <w:sz w:val="28"/>
        </w:rPr>
        <w:t>3.2.5. Срок выполнения данной административной процедуры составляет 1 рабочий день со дня поступления заявления и прилагаемых документов в администрацию округа (в случае обращения в МФЦ в сроки, установленные Соглашением о взаимодействии при его наличии, но не позднее 3 р</w:t>
      </w:r>
      <w:r>
        <w:rPr>
          <w:rFonts w:ascii="Tinos" w:hAnsi="Tinos"/>
          <w:color w:val="000000"/>
          <w:sz w:val="28"/>
        </w:rPr>
        <w:t>абочих дней со дня поступления заявления и прилагаемых документов).</w:t>
      </w:r>
    </w:p>
    <w:p w14:paraId="74010000">
      <w:pPr>
        <w:spacing w:after="0" w:before="0" w:line="240" w:lineRule="auto"/>
        <w:ind w:firstLine="540" w:left="0" w:right="0"/>
        <w:jc w:val="both"/>
        <w:rPr>
          <w:rFonts w:ascii="Tinos" w:hAnsi="Tinos"/>
          <w:sz w:val="28"/>
        </w:rPr>
      </w:pPr>
      <w:r>
        <w:rPr>
          <w:rFonts w:ascii="Tinos" w:hAnsi="Tinos"/>
          <w:color w:val="000000"/>
          <w:sz w:val="28"/>
        </w:rPr>
        <w:t>3.2.6. Результатом выполнения данной административной процедуры является получение специалистом, ответственным за предоставление муниципальной услуги заявления и прилагаемых документов на рассмотрение.</w:t>
      </w:r>
    </w:p>
    <w:p w14:paraId="75010000">
      <w:pPr>
        <w:spacing w:after="0" w:before="0" w:line="240" w:lineRule="auto"/>
        <w:ind w:firstLine="0" w:left="0" w:right="0"/>
        <w:rPr>
          <w:rFonts w:ascii="Tinos" w:hAnsi="Tinos"/>
          <w:sz w:val="28"/>
        </w:rPr>
      </w:pPr>
      <w:r>
        <w:rPr>
          <w:rFonts w:ascii="Tinos" w:hAnsi="Tinos"/>
          <w:color w:val="000000"/>
          <w:sz w:val="28"/>
        </w:rPr>
        <w:t> </w:t>
      </w:r>
    </w:p>
    <w:p w14:paraId="76010000">
      <w:pPr>
        <w:spacing w:after="0" w:before="0" w:line="240" w:lineRule="auto"/>
        <w:ind w:firstLine="0" w:left="0" w:right="0"/>
        <w:jc w:val="center"/>
        <w:rPr>
          <w:rFonts w:ascii="Tinos" w:hAnsi="Tinos"/>
          <w:sz w:val="28"/>
        </w:rPr>
      </w:pPr>
      <w:r>
        <w:rPr>
          <w:rFonts w:ascii="Tinos" w:hAnsi="Tinos"/>
          <w:b w:val="1"/>
          <w:color w:val="000000"/>
          <w:sz w:val="28"/>
        </w:rPr>
        <w:t>3.3. Рассмотрение заявления и прилагаемых необходимых</w:t>
      </w:r>
    </w:p>
    <w:p w14:paraId="77010000">
      <w:pPr>
        <w:spacing w:after="0" w:before="0" w:line="240" w:lineRule="auto"/>
        <w:ind w:firstLine="0" w:left="0" w:right="0"/>
        <w:jc w:val="center"/>
        <w:rPr>
          <w:rFonts w:ascii="Tinos" w:hAnsi="Tinos"/>
          <w:sz w:val="28"/>
        </w:rPr>
      </w:pPr>
      <w:r>
        <w:rPr>
          <w:rFonts w:ascii="Tinos" w:hAnsi="Tinos"/>
          <w:b w:val="1"/>
          <w:color w:val="000000"/>
          <w:sz w:val="28"/>
        </w:rPr>
        <w:t>документов для предоставления муниципальной услуги,</w:t>
      </w:r>
    </w:p>
    <w:p w14:paraId="78010000">
      <w:pPr>
        <w:spacing w:after="0" w:before="0" w:line="240" w:lineRule="auto"/>
        <w:ind w:firstLine="0" w:left="0" w:right="0"/>
        <w:jc w:val="center"/>
        <w:rPr>
          <w:rFonts w:ascii="Tinos" w:hAnsi="Tinos"/>
          <w:sz w:val="28"/>
        </w:rPr>
      </w:pPr>
      <w:r>
        <w:rPr>
          <w:rFonts w:ascii="Tinos" w:hAnsi="Tinos"/>
          <w:b w:val="1"/>
          <w:color w:val="000000"/>
          <w:sz w:val="28"/>
        </w:rPr>
        <w:t>принятие решения о выдаче разрешений на право вырубки</w:t>
      </w:r>
    </w:p>
    <w:p w14:paraId="79010000">
      <w:pPr>
        <w:spacing w:after="0" w:before="0" w:line="240" w:lineRule="auto"/>
        <w:ind w:firstLine="0" w:left="0" w:right="0"/>
        <w:jc w:val="center"/>
        <w:rPr>
          <w:rFonts w:ascii="Tinos" w:hAnsi="Tinos"/>
          <w:sz w:val="28"/>
        </w:rPr>
      </w:pPr>
      <w:r>
        <w:rPr>
          <w:rFonts w:ascii="Tinos" w:hAnsi="Tinos"/>
          <w:b w:val="1"/>
          <w:color w:val="000000"/>
          <w:sz w:val="28"/>
        </w:rPr>
        <w:t>зеленых насаждений либо решения об отказе в выдаче</w:t>
      </w:r>
    </w:p>
    <w:p w14:paraId="7A010000">
      <w:pPr>
        <w:spacing w:after="0" w:before="0" w:line="240" w:lineRule="auto"/>
        <w:ind w:firstLine="0" w:left="0" w:right="0"/>
        <w:jc w:val="center"/>
        <w:rPr>
          <w:rFonts w:ascii="Tinos" w:hAnsi="Tinos"/>
          <w:sz w:val="28"/>
        </w:rPr>
      </w:pPr>
      <w:r>
        <w:rPr>
          <w:rFonts w:ascii="Tinos" w:hAnsi="Tinos"/>
          <w:b w:val="1"/>
          <w:color w:val="000000"/>
          <w:sz w:val="28"/>
        </w:rPr>
        <w:t>разрешения на право вырубки зеленых насаждений</w:t>
      </w:r>
    </w:p>
    <w:p w14:paraId="7B010000">
      <w:pPr>
        <w:spacing w:after="0" w:before="0" w:line="240" w:lineRule="auto"/>
        <w:ind w:firstLine="0" w:left="0" w:right="0"/>
        <w:rPr>
          <w:rFonts w:ascii="Tinos" w:hAnsi="Tinos"/>
          <w:sz w:val="28"/>
        </w:rPr>
      </w:pPr>
      <w:r>
        <w:rPr>
          <w:rFonts w:ascii="Tinos" w:hAnsi="Tinos"/>
          <w:color w:val="000000"/>
          <w:sz w:val="28"/>
        </w:rPr>
        <w:t> </w:t>
      </w:r>
    </w:p>
    <w:p w14:paraId="7C010000">
      <w:pPr>
        <w:spacing w:after="0" w:before="0" w:line="240" w:lineRule="auto"/>
        <w:ind w:firstLine="540" w:left="0" w:right="0"/>
        <w:jc w:val="both"/>
        <w:rPr>
          <w:rFonts w:ascii="Tinos" w:hAnsi="Tinos"/>
          <w:sz w:val="28"/>
        </w:rPr>
      </w:pPr>
      <w:r>
        <w:rPr>
          <w:rFonts w:ascii="Tinos" w:hAnsi="Tinos"/>
          <w:color w:val="000000"/>
          <w:sz w:val="28"/>
        </w:rPr>
        <w:t>3.3.1. Юридическим фактом, являющимся основанием для начала выполнения административной процедуры, является поступление заявления и документов специалистом, ответственным за предоставление муниципальной услуги.</w:t>
      </w:r>
    </w:p>
    <w:p w14:paraId="7D010000">
      <w:pPr>
        <w:spacing w:after="0" w:before="0" w:line="240" w:lineRule="auto"/>
        <w:ind w:firstLine="540" w:left="0" w:right="0"/>
        <w:jc w:val="both"/>
        <w:rPr>
          <w:rFonts w:ascii="Tinos" w:hAnsi="Tinos"/>
          <w:sz w:val="28"/>
        </w:rPr>
      </w:pPr>
      <w:r>
        <w:rPr>
          <w:rFonts w:ascii="Tinos" w:hAnsi="Tinos"/>
          <w:color w:val="000000"/>
          <w:sz w:val="28"/>
        </w:rPr>
        <w:t>3.3.2. В случае поступления заявления и прилагаемых документов в электронной форме специалист, ответственный за предоставление муниципальной услуги, в течение 1 рабочего дня со дня регистрации заявления и документов проводит проверку усиленной квалифициров</w:t>
      </w:r>
      <w:r>
        <w:rPr>
          <w:rFonts w:ascii="Tinos" w:hAnsi="Tinos"/>
          <w:color w:val="000000"/>
          <w:sz w:val="28"/>
        </w:rPr>
        <w:t>анной электронной подписи, которой подписаны заявление и прилагаемые документы.</w:t>
      </w:r>
    </w:p>
    <w:p w14:paraId="7E010000">
      <w:pPr>
        <w:spacing w:after="0" w:before="0" w:line="240" w:lineRule="auto"/>
        <w:ind w:firstLine="540" w:left="0" w:right="0"/>
        <w:jc w:val="both"/>
        <w:rPr>
          <w:rFonts w:ascii="Tinos" w:hAnsi="Tinos"/>
          <w:sz w:val="28"/>
        </w:rPr>
      </w:pPr>
      <w:r>
        <w:rPr>
          <w:rFonts w:ascii="Tinos" w:hAnsi="Tinos"/>
          <w:color w:val="000000"/>
          <w:sz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w:t>
      </w:r>
      <w:r>
        <w:rPr>
          <w:rFonts w:ascii="Tinos" w:hAnsi="Tinos"/>
          <w:color w:val="000000"/>
          <w:sz w:val="28"/>
        </w:rPr>
        <w:t>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w:t>
      </w:r>
      <w:r>
        <w:rPr>
          <w:rFonts w:ascii="Tinos" w:hAnsi="Tinos"/>
          <w:color w:val="000000"/>
          <w:sz w:val="28"/>
        </w:rPr>
        <w:t>нной системы аккредитованного удостоверяющего центра.</w:t>
      </w:r>
    </w:p>
    <w:p w14:paraId="7F010000">
      <w:pPr>
        <w:spacing w:after="0" w:before="0" w:line="240" w:lineRule="auto"/>
        <w:ind w:firstLine="540" w:left="0" w:right="0"/>
        <w:jc w:val="both"/>
        <w:rPr>
          <w:rFonts w:ascii="Tinos" w:hAnsi="Tinos"/>
          <w:sz w:val="28"/>
        </w:rPr>
      </w:pPr>
      <w:r>
        <w:rPr>
          <w:rFonts w:ascii="Tinos" w:hAnsi="Tinos"/>
          <w:color w:val="000000"/>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14:paraId="80010000">
      <w:pPr>
        <w:spacing w:after="0" w:before="0" w:line="240" w:lineRule="auto"/>
        <w:ind w:firstLine="540" w:left="0" w:right="0"/>
        <w:jc w:val="both"/>
        <w:rPr>
          <w:rFonts w:ascii="Tinos" w:hAnsi="Tinos"/>
          <w:sz w:val="28"/>
        </w:rPr>
      </w:pPr>
      <w:r>
        <w:rPr>
          <w:rFonts w:ascii="Tinos" w:hAnsi="Tinos"/>
          <w:color w:val="000000"/>
          <w:sz w:val="28"/>
        </w:rPr>
        <w:t>3.3.3. Если в случае проверки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14:paraId="81010000">
      <w:pPr>
        <w:spacing w:after="0" w:before="0" w:line="240" w:lineRule="auto"/>
        <w:ind w:firstLine="540" w:left="0" w:right="0"/>
        <w:jc w:val="both"/>
        <w:rPr>
          <w:rFonts w:ascii="Tinos" w:hAnsi="Tinos"/>
          <w:sz w:val="28"/>
        </w:rPr>
      </w:pPr>
      <w:r>
        <w:rPr>
          <w:rFonts w:ascii="Tinos" w:hAnsi="Tinos"/>
          <w:color w:val="000000"/>
          <w:sz w:val="28"/>
        </w:rPr>
        <w:t xml:space="preserve">готовит уведомление об отказе в приеме к рассмотрению заявления и прилагаемых документов с указанием причин их возврата за подписью главы округа (иного уполномоченного должностного лица) органа по форме согласно приложению № 4 </w:t>
      </w:r>
      <w:r>
        <w:rPr>
          <w:rFonts w:ascii="Tinos" w:hAnsi="Tinos"/>
          <w:color w:val="000000"/>
          <w:sz w:val="28"/>
        </w:rPr>
        <w:t>к настоящему регламенту;</w:t>
      </w:r>
    </w:p>
    <w:p w14:paraId="82010000">
      <w:pPr>
        <w:spacing w:after="0" w:before="0" w:line="240" w:lineRule="auto"/>
        <w:ind w:firstLine="540" w:left="0" w:right="0"/>
        <w:jc w:val="both"/>
        <w:rPr>
          <w:rFonts w:ascii="Tinos" w:hAnsi="Tinos"/>
          <w:sz w:val="28"/>
        </w:rPr>
      </w:pPr>
      <w:r>
        <w:rPr>
          <w:rFonts w:ascii="Tinos" w:hAnsi="Tinos"/>
          <w:color w:val="000000"/>
          <w:sz w:val="28"/>
        </w:rPr>
        <w:t xml:space="preserve">направляет заявителю указанное уведомление в электронной форме, подписанное усиленной квалификационной электронной подписью </w:t>
      </w:r>
      <w:r>
        <w:rPr>
          <w:rFonts w:ascii="Tinos" w:hAnsi="Tinos"/>
          <w:color w:val="000000"/>
          <w:sz w:val="28"/>
        </w:rPr>
        <w:t>главы округа (иного уполномоченного должностного лица)</w:t>
      </w:r>
      <w:r>
        <w:rPr>
          <w:rFonts w:ascii="Tinos" w:hAnsi="Tinos"/>
          <w:color w:val="000000"/>
          <w:sz w:val="28"/>
        </w:rPr>
        <w:t>, по адресу электронной почты заявителя.</w:t>
      </w:r>
    </w:p>
    <w:p w14:paraId="83010000">
      <w:pPr>
        <w:spacing w:after="0" w:before="0" w:line="240" w:lineRule="auto"/>
        <w:ind w:firstLine="540" w:left="0" w:right="0"/>
        <w:jc w:val="both"/>
        <w:rPr>
          <w:rFonts w:ascii="Tinos" w:hAnsi="Tinos"/>
          <w:sz w:val="28"/>
        </w:rPr>
      </w:pPr>
      <w:r>
        <w:rPr>
          <w:rFonts w:ascii="Tinos" w:hAnsi="Tinos"/>
          <w:color w:val="000000"/>
          <w:sz w:val="28"/>
        </w:rPr>
        <w:t>После получения уведомления заявитель вправе обратится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84010000">
      <w:pPr>
        <w:spacing w:after="0" w:before="0" w:line="240" w:lineRule="auto"/>
        <w:ind w:firstLine="540" w:left="0" w:right="0"/>
        <w:jc w:val="both"/>
        <w:rPr>
          <w:rFonts w:ascii="Tinos" w:hAnsi="Tinos"/>
          <w:sz w:val="28"/>
        </w:rPr>
      </w:pPr>
      <w:r>
        <w:rPr>
          <w:rFonts w:ascii="Tinos" w:hAnsi="Tinos"/>
          <w:color w:val="000000"/>
          <w:sz w:val="28"/>
        </w:rPr>
        <w:t xml:space="preserve">3.3.4. В случае если заявитель по своему усмотрению не предоставил документы, указанные в пункте 2.7.1 </w:t>
      </w:r>
      <w:r>
        <w:rPr>
          <w:rFonts w:ascii="Tinos" w:hAnsi="Tinos"/>
          <w:color w:val="000000"/>
          <w:sz w:val="28"/>
        </w:rPr>
        <w:t xml:space="preserve"> настоящего административного регламента, или предоставил их с нарушением требований, установленных подразделом 2.7 </w:t>
      </w:r>
      <w:r>
        <w:rPr>
          <w:rFonts w:ascii="Tinos" w:hAnsi="Tinos"/>
          <w:color w:val="000000"/>
          <w:sz w:val="28"/>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спец</w:t>
      </w:r>
      <w:r>
        <w:rPr>
          <w:rFonts w:ascii="Tinos" w:hAnsi="Tinos"/>
          <w:color w:val="000000"/>
          <w:sz w:val="28"/>
        </w:rPr>
        <w:t>иалист, ответственный за предоставление муниципальной услуги, в течение одного рабочего дня со дня получения заявления и прилагаемых документов обеспечивает направление межведомственных запросов с целью получения следующих сведений:</w:t>
      </w:r>
    </w:p>
    <w:p w14:paraId="85010000">
      <w:pPr>
        <w:spacing w:after="0" w:before="0" w:line="240" w:lineRule="auto"/>
        <w:ind w:firstLine="540" w:left="0" w:right="0"/>
        <w:jc w:val="both"/>
        <w:rPr>
          <w:rFonts w:ascii="Tinos" w:hAnsi="Tinos"/>
          <w:sz w:val="28"/>
        </w:rPr>
      </w:pPr>
      <w:r>
        <w:rPr>
          <w:rFonts w:ascii="Tinos" w:hAnsi="Tinos"/>
          <w:color w:val="000000"/>
          <w:sz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 в Росреестр;</w:t>
      </w:r>
    </w:p>
    <w:p w14:paraId="86010000">
      <w:pPr>
        <w:spacing w:after="0" w:before="0" w:line="240" w:lineRule="auto"/>
        <w:ind w:firstLine="540" w:left="0" w:right="0"/>
        <w:jc w:val="both"/>
        <w:rPr>
          <w:rFonts w:ascii="Tinos" w:hAnsi="Tinos"/>
          <w:sz w:val="28"/>
        </w:rPr>
      </w:pPr>
      <w:r>
        <w:rPr>
          <w:rFonts w:ascii="Tinos" w:hAnsi="Tinos"/>
          <w:color w:val="000000"/>
          <w:sz w:val="28"/>
        </w:rPr>
        <w:t>выписку из Единого государственного реестра юридических лиц (для заявителей - юридических лиц) - в Федеральную налоговую службу;</w:t>
      </w:r>
    </w:p>
    <w:p w14:paraId="87010000">
      <w:pPr>
        <w:spacing w:after="0" w:before="0" w:line="240" w:lineRule="auto"/>
        <w:ind w:firstLine="540" w:left="0" w:right="0"/>
        <w:jc w:val="both"/>
        <w:rPr>
          <w:rFonts w:ascii="Tinos" w:hAnsi="Tinos"/>
          <w:sz w:val="28"/>
        </w:rPr>
      </w:pPr>
      <w:r>
        <w:rPr>
          <w:rFonts w:ascii="Tinos" w:hAnsi="Tinos"/>
          <w:color w:val="000000"/>
          <w:sz w:val="28"/>
        </w:rPr>
        <w:t>выписку из Единого государственного реестра индивидуальных предпринимателей (для заявителей - индивидуальных предпринимателей)/сведений о регистрации в качестве индивидуального предпринимателя, из Единого федерального информационного реестра, содержащего с</w:t>
      </w:r>
      <w:r>
        <w:rPr>
          <w:rFonts w:ascii="Tinos" w:hAnsi="Tinos"/>
          <w:color w:val="000000"/>
          <w:sz w:val="28"/>
        </w:rPr>
        <w:t xml:space="preserve">ведения о населении Российской Федерации (далее - ФГИС ЕРН), предусмотренные пунктом 11 </w:t>
      </w:r>
      <w:r>
        <w:rPr>
          <w:rFonts w:ascii="Tinos" w:hAnsi="Tinos"/>
          <w:color w:val="000000"/>
          <w:sz w:val="28"/>
        </w:rPr>
        <w:t xml:space="preserve"> приложения 1 Перечня &lt;1&gt;, - в Федеральную налоговую службу;</w:t>
      </w:r>
    </w:p>
    <w:p w14:paraId="88010000">
      <w:pPr>
        <w:spacing w:after="0" w:before="0" w:line="240" w:lineRule="auto"/>
        <w:ind w:firstLine="540" w:left="0" w:right="0"/>
        <w:jc w:val="both"/>
        <w:rPr>
          <w:rFonts w:ascii="Tinos" w:hAnsi="Tinos"/>
          <w:sz w:val="28"/>
        </w:rPr>
      </w:pPr>
      <w:r>
        <w:rPr>
          <w:rFonts w:ascii="Tinos" w:hAnsi="Tinos"/>
          <w:color w:val="000000"/>
          <w:sz w:val="28"/>
        </w:rPr>
        <w:t>--------------------------------</w:t>
      </w:r>
    </w:p>
    <w:p w14:paraId="89010000">
      <w:pPr>
        <w:spacing w:after="0" w:before="0" w:line="240" w:lineRule="auto"/>
        <w:ind w:firstLine="540" w:left="0" w:right="0"/>
        <w:jc w:val="both"/>
        <w:rPr>
          <w:rFonts w:ascii="Tinos" w:hAnsi="Tinos"/>
          <w:sz w:val="28"/>
        </w:rPr>
      </w:pPr>
      <w:r>
        <w:rPr>
          <w:rFonts w:ascii="Tinos" w:hAnsi="Tinos"/>
          <w:color w:val="000000"/>
          <w:sz w:val="28"/>
        </w:rPr>
        <w:t xml:space="preserve">&lt;1&gt; </w:t>
      </w:r>
      <w:r>
        <w:rPr>
          <w:rStyle w:val="Style_17_ch"/>
          <w:rFonts w:ascii="Tinos" w:hAnsi="Tinos"/>
          <w:color w:val="0000FF"/>
          <w:sz w:val="28"/>
          <w:u w:val="none"/>
        </w:rPr>
        <w:fldChar w:fldCharType="begin"/>
      </w:r>
      <w:r>
        <w:rPr>
          <w:rStyle w:val="Style_17_ch"/>
          <w:rFonts w:ascii="Tinos" w:hAnsi="Tinos"/>
          <w:color w:val="0000FF"/>
          <w:sz w:val="28"/>
          <w:u w:val="none"/>
        </w:rPr>
        <w:instrText>HYPERLINK "https://login.consultant.ru/link/?req=doc&amp;base=LAW&amp;n=499273&amp;date=15.04.2025" \o "https://login.consultant.ru/link/?req=doc&amp;base=LAW&amp;n=499273&amp;date=15.04.2025"</w:instrText>
      </w:r>
      <w:r>
        <w:rPr>
          <w:rStyle w:val="Style_17_ch"/>
          <w:rFonts w:ascii="Tinos" w:hAnsi="Tinos"/>
          <w:color w:val="0000FF"/>
          <w:sz w:val="28"/>
          <w:u w:val="none"/>
        </w:rPr>
        <w:fldChar w:fldCharType="separate"/>
      </w:r>
      <w:r>
        <w:rPr>
          <w:rStyle w:val="Style_17_ch"/>
          <w:rFonts w:ascii="Tinos" w:hAnsi="Tinos"/>
          <w:color w:val="0000FF"/>
          <w:sz w:val="28"/>
          <w:u w:val="none"/>
        </w:rPr>
        <w:t>Постановление</w:t>
      </w:r>
      <w:r>
        <w:rPr>
          <w:rStyle w:val="Style_17_ch"/>
          <w:rFonts w:ascii="Tinos" w:hAnsi="Tinos"/>
          <w:color w:val="0000FF"/>
          <w:sz w:val="28"/>
          <w:u w:val="none"/>
        </w:rPr>
        <w:fldChar w:fldCharType="end"/>
      </w:r>
      <w:r>
        <w:rPr>
          <w:rFonts w:ascii="Tinos" w:hAnsi="Tinos"/>
          <w:color w:val="000000"/>
          <w:sz w:val="28"/>
        </w:rPr>
        <w:t xml:space="preserve"> Правительства РФ от 09.10.2021 N 1723 (ред. от 20.12.2022)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w:t>
      </w:r>
      <w:r>
        <w:rPr>
          <w:rFonts w:ascii="Tinos" w:hAnsi="Tinos"/>
          <w:color w:val="000000"/>
          <w:sz w:val="28"/>
        </w:rPr>
        <w:t>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p w14:paraId="8A010000">
      <w:pPr>
        <w:spacing w:after="0" w:before="0" w:line="240" w:lineRule="auto"/>
        <w:ind w:firstLine="0" w:left="0" w:right="0"/>
        <w:rPr>
          <w:rFonts w:ascii="Tinos" w:hAnsi="Tinos"/>
          <w:sz w:val="28"/>
        </w:rPr>
      </w:pPr>
      <w:r>
        <w:rPr>
          <w:rFonts w:ascii="Tinos" w:hAnsi="Tinos"/>
          <w:color w:val="000000"/>
          <w:sz w:val="28"/>
        </w:rPr>
        <w:t> </w:t>
      </w:r>
    </w:p>
    <w:p w14:paraId="8B010000">
      <w:pPr>
        <w:spacing w:after="0" w:before="0" w:line="240" w:lineRule="auto"/>
        <w:ind w:firstLine="540" w:left="0" w:right="0"/>
        <w:jc w:val="both"/>
        <w:rPr>
          <w:rFonts w:ascii="Tinos" w:hAnsi="Tinos"/>
          <w:sz w:val="28"/>
        </w:rPr>
      </w:pPr>
      <w:r>
        <w:rPr>
          <w:rFonts w:ascii="Tinos" w:hAnsi="Tinos"/>
          <w:color w:val="000000"/>
          <w:sz w:val="28"/>
        </w:rPr>
        <w:t xml:space="preserve">о документе, удостоверяющем личность физического лица - в Министерство внутренних дел Российской Федерации/предусмотренных подпунктом «а» пункта 2 </w:t>
      </w:r>
      <w:r>
        <w:rPr>
          <w:rFonts w:ascii="Tinos" w:hAnsi="Tinos"/>
          <w:color w:val="000000"/>
          <w:sz w:val="28"/>
        </w:rPr>
        <w:t xml:space="preserve"> приложения 1 Перечня из ФГИС ЕРН, - в Федеральную налоговую службу;</w:t>
      </w:r>
    </w:p>
    <w:p w14:paraId="8C010000">
      <w:pPr>
        <w:spacing w:after="0" w:before="0" w:line="240" w:lineRule="auto"/>
        <w:ind w:firstLine="540" w:left="0" w:right="0"/>
        <w:jc w:val="both"/>
        <w:rPr>
          <w:rFonts w:ascii="Tinos" w:hAnsi="Tinos"/>
          <w:sz w:val="28"/>
        </w:rPr>
      </w:pPr>
      <w:r>
        <w:rPr>
          <w:rFonts w:ascii="Tinos" w:hAnsi="Tinos"/>
          <w:color w:val="000000"/>
          <w:sz w:val="28"/>
        </w:rPr>
        <w:t>предписание надзорного органа - контрольно-надзорный орган;</w:t>
      </w:r>
    </w:p>
    <w:p w14:paraId="8D010000">
      <w:pPr>
        <w:spacing w:after="0" w:before="0" w:line="240" w:lineRule="auto"/>
        <w:ind w:firstLine="540" w:left="0" w:right="0"/>
        <w:jc w:val="both"/>
        <w:rPr>
          <w:rFonts w:ascii="Tinos" w:hAnsi="Tinos"/>
          <w:sz w:val="28"/>
        </w:rPr>
      </w:pPr>
      <w:r>
        <w:rPr>
          <w:rFonts w:ascii="Tinos" w:hAnsi="Tinos"/>
          <w:color w:val="000000"/>
          <w:sz w:val="28"/>
        </w:rPr>
        <w:t>разрешение на размещение объекта - в орган местного самоуправления;</w:t>
      </w:r>
    </w:p>
    <w:p w14:paraId="8E010000">
      <w:pPr>
        <w:spacing w:after="0" w:before="0" w:line="240" w:lineRule="auto"/>
        <w:ind w:firstLine="540" w:left="0" w:right="0"/>
        <w:jc w:val="both"/>
        <w:rPr>
          <w:rFonts w:ascii="Tinos" w:hAnsi="Tinos"/>
          <w:sz w:val="28"/>
        </w:rPr>
      </w:pPr>
      <w:r>
        <w:rPr>
          <w:rFonts w:ascii="Tinos" w:hAnsi="Tinos"/>
          <w:color w:val="000000"/>
          <w:sz w:val="28"/>
        </w:rPr>
        <w:t>разрешение на право проведения земляных работ - в орган местного самоуправления;</w:t>
      </w:r>
    </w:p>
    <w:p w14:paraId="8F010000">
      <w:pPr>
        <w:spacing w:after="0" w:before="0" w:line="240" w:lineRule="auto"/>
        <w:ind w:firstLine="540" w:left="0" w:right="0"/>
        <w:jc w:val="both"/>
        <w:rPr>
          <w:rFonts w:ascii="Tinos" w:hAnsi="Tinos"/>
          <w:sz w:val="28"/>
        </w:rPr>
      </w:pPr>
      <w:r>
        <w:rPr>
          <w:rFonts w:ascii="Tinos" w:hAnsi="Tinos"/>
          <w:color w:val="000000"/>
          <w:sz w:val="28"/>
        </w:rPr>
        <w:t>схема движения транспорта и пешеходов, в случае обращения за получением разрешения на вырубку зеленых насаждений, проводимой на проезжей части - в орган местного самоуправления;</w:t>
      </w:r>
    </w:p>
    <w:p w14:paraId="90010000">
      <w:pPr>
        <w:spacing w:after="0" w:before="0" w:line="240" w:lineRule="auto"/>
        <w:ind w:firstLine="540" w:left="0" w:right="0"/>
        <w:jc w:val="both"/>
        <w:rPr>
          <w:rFonts w:ascii="Tinos" w:hAnsi="Tinos"/>
          <w:sz w:val="28"/>
        </w:rPr>
      </w:pPr>
      <w:r>
        <w:rPr>
          <w:rFonts w:ascii="Tinos" w:hAnsi="Tinos"/>
          <w:color w:val="000000"/>
          <w:sz w:val="28"/>
        </w:rPr>
        <w:t>разрешение на строительство - в орган местного самоуправления.</w:t>
      </w:r>
    </w:p>
    <w:p w14:paraId="91010000">
      <w:pPr>
        <w:spacing w:after="0" w:before="0" w:line="240" w:lineRule="auto"/>
        <w:ind w:firstLine="540" w:left="0" w:right="0"/>
        <w:jc w:val="both"/>
        <w:rPr>
          <w:rFonts w:ascii="Tinos" w:hAnsi="Tinos"/>
          <w:sz w:val="28"/>
        </w:rPr>
      </w:pPr>
      <w:r>
        <w:rPr>
          <w:rFonts w:ascii="Tinos" w:hAnsi="Tinos"/>
          <w:color w:val="000000"/>
          <w:sz w:val="28"/>
        </w:rPr>
        <w:t xml:space="preserve">Межведомственный запрос на бумажном носителе подписывается </w:t>
      </w:r>
      <w:r>
        <w:rPr>
          <w:rFonts w:ascii="Tinos" w:hAnsi="Tinos"/>
          <w:color w:val="000000"/>
          <w:sz w:val="28"/>
        </w:rPr>
        <w:t>главы округа (иного уполномоченного должностного лица)</w:t>
      </w:r>
      <w:r>
        <w:rPr>
          <w:rFonts w:ascii="Tinos" w:hAnsi="Tinos"/>
          <w:color w:val="000000"/>
          <w:sz w:val="28"/>
        </w:rPr>
        <w:t>, и заверяются печатью администрации округа.</w:t>
      </w:r>
    </w:p>
    <w:p w14:paraId="92010000">
      <w:pPr>
        <w:spacing w:after="0" w:before="0" w:line="240" w:lineRule="auto"/>
        <w:ind w:firstLine="540" w:left="0" w:right="0"/>
        <w:jc w:val="both"/>
        <w:rPr>
          <w:rFonts w:ascii="Tinos" w:hAnsi="Tinos"/>
          <w:sz w:val="28"/>
        </w:rPr>
      </w:pPr>
      <w:r>
        <w:rPr>
          <w:rFonts w:ascii="Tinos" w:hAnsi="Tinos"/>
          <w:color w:val="000000"/>
          <w:sz w:val="28"/>
        </w:rPr>
        <w:t xml:space="preserve">Межведомственный запрос, выполненный в форме электронного документа, подписывается усиленной квалифицированной электронной подписью </w:t>
      </w:r>
      <w:r>
        <w:rPr>
          <w:rFonts w:ascii="Tinos" w:hAnsi="Tinos"/>
          <w:color w:val="000000"/>
          <w:sz w:val="28"/>
        </w:rPr>
        <w:t>главы округа (иного уполномоченного должностного лица)</w:t>
      </w:r>
      <w:r>
        <w:rPr>
          <w:rFonts w:ascii="Tinos" w:hAnsi="Tinos"/>
          <w:color w:val="000000"/>
          <w:sz w:val="28"/>
        </w:rPr>
        <w:t>.</w:t>
      </w:r>
    </w:p>
    <w:p w14:paraId="93010000">
      <w:pPr>
        <w:spacing w:after="0" w:before="0" w:line="240" w:lineRule="auto"/>
        <w:ind w:firstLine="540" w:left="0" w:right="0"/>
        <w:jc w:val="both"/>
        <w:rPr>
          <w:rFonts w:ascii="Tinos" w:hAnsi="Tinos"/>
          <w:sz w:val="28"/>
        </w:rPr>
      </w:pPr>
      <w:r>
        <w:rPr>
          <w:rFonts w:ascii="Tinos" w:hAnsi="Tinos"/>
          <w:color w:val="000000"/>
          <w:sz w:val="28"/>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отправителем.</w:t>
      </w:r>
    </w:p>
    <w:p w14:paraId="94010000">
      <w:pPr>
        <w:spacing w:after="0" w:before="0" w:line="240" w:lineRule="auto"/>
        <w:ind w:firstLine="540" w:left="0" w:right="0"/>
        <w:jc w:val="both"/>
        <w:rPr>
          <w:rFonts w:ascii="Tinos" w:hAnsi="Tinos"/>
          <w:sz w:val="28"/>
        </w:rPr>
      </w:pPr>
      <w:r>
        <w:rPr>
          <w:rFonts w:ascii="Tinos" w:hAnsi="Tinos"/>
          <w:color w:val="000000"/>
          <w:sz w:val="28"/>
        </w:rPr>
        <w:t>3.3.5. В случае поступления заявления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w:t>
      </w:r>
      <w:r>
        <w:rPr>
          <w:rFonts w:ascii="Tinos" w:hAnsi="Tinos"/>
          <w:color w:val="000000"/>
          <w:sz w:val="28"/>
        </w:rPr>
        <w:t>ментов в электронном виде), специалист, ответственный за предоставление муниципальной услуги в течение 17 рабочих дней со дня регистрации заявления и представленных документов:</w:t>
      </w:r>
    </w:p>
    <w:p w14:paraId="95010000">
      <w:pPr>
        <w:spacing w:after="0" w:before="0" w:line="240" w:lineRule="auto"/>
        <w:ind w:firstLine="540" w:left="0" w:right="0"/>
        <w:jc w:val="both"/>
        <w:rPr>
          <w:rFonts w:ascii="Tinos" w:hAnsi="Tinos"/>
          <w:sz w:val="28"/>
        </w:rPr>
      </w:pPr>
      <w:r>
        <w:rPr>
          <w:rFonts w:ascii="Tinos" w:hAnsi="Tinos"/>
          <w:color w:val="000000"/>
          <w:sz w:val="28"/>
        </w:rPr>
        <w:t>осуществляет проверку представленных заявителем документов;</w:t>
      </w:r>
    </w:p>
    <w:p w14:paraId="96010000">
      <w:pPr>
        <w:spacing w:after="0" w:before="0" w:line="240" w:lineRule="auto"/>
        <w:ind w:firstLine="540" w:left="0" w:right="0"/>
        <w:jc w:val="both"/>
        <w:rPr>
          <w:rFonts w:ascii="Tinos" w:hAnsi="Tinos"/>
          <w:sz w:val="28"/>
        </w:rPr>
      </w:pPr>
      <w:r>
        <w:rPr>
          <w:rFonts w:ascii="Tinos" w:hAnsi="Tinos"/>
          <w:color w:val="000000"/>
          <w:sz w:val="28"/>
        </w:rPr>
        <w:t>организует обследование зеленых насаждений, указанных в заявлении, составляет акт обследования зеленых насаждений;</w:t>
      </w:r>
    </w:p>
    <w:p w14:paraId="97010000">
      <w:pPr>
        <w:spacing w:after="0" w:before="0" w:line="240" w:lineRule="auto"/>
        <w:ind w:firstLine="540" w:left="0" w:right="0"/>
        <w:jc w:val="both"/>
        <w:rPr>
          <w:rFonts w:ascii="Tinos" w:hAnsi="Tinos"/>
          <w:sz w:val="28"/>
        </w:rPr>
      </w:pPr>
      <w:r>
        <w:rPr>
          <w:rFonts w:ascii="Tinos" w:hAnsi="Tinos"/>
          <w:color w:val="000000"/>
          <w:sz w:val="28"/>
        </w:rPr>
        <w:t>производит расчет ущерба (вреда) в соответствии с расценками ущерба (вреда), причиненного зеленым насаждениям и (или) размера восстановительной стоимости и (или) определяет объем компенсационного озеленения в соответствии с муниципальными правовыми актами;</w:t>
      </w:r>
    </w:p>
    <w:p w14:paraId="98010000">
      <w:pPr>
        <w:spacing w:after="0" w:before="0" w:line="240" w:lineRule="auto"/>
        <w:ind w:firstLine="540" w:left="0" w:right="0"/>
        <w:jc w:val="both"/>
        <w:rPr>
          <w:rFonts w:ascii="Tinos" w:hAnsi="Tinos"/>
          <w:sz w:val="28"/>
        </w:rPr>
      </w:pPr>
      <w:r>
        <w:rPr>
          <w:rFonts w:ascii="Tinos" w:hAnsi="Tinos"/>
          <w:color w:val="000000"/>
          <w:sz w:val="28"/>
        </w:rPr>
        <w:t>в случае отсутствия оснований, указанных в пункте 2.9.3</w:t>
      </w:r>
      <w:r>
        <w:rPr>
          <w:rFonts w:ascii="Tinos" w:hAnsi="Tinos"/>
          <w:color w:val="000000"/>
          <w:sz w:val="28"/>
        </w:rPr>
        <w:t xml:space="preserve"> настоящего административного регламента, готовит проект решения о выдаче разрешения на право вырубки зеленых насаждений по форме согласно приложениям </w:t>
      </w:r>
      <w:r>
        <w:rPr>
          <w:rFonts w:ascii="Tinos" w:hAnsi="Tinos"/>
          <w:color w:val="000000"/>
          <w:sz w:val="28"/>
        </w:rPr>
        <w:t>№ 2, № 3 к настоящему административному регламенту и проект сопроводительного письма;</w:t>
      </w:r>
    </w:p>
    <w:p w14:paraId="99010000">
      <w:pPr>
        <w:spacing w:after="0" w:before="0" w:line="240" w:lineRule="auto"/>
        <w:ind w:firstLine="540" w:left="0" w:right="0"/>
        <w:jc w:val="both"/>
        <w:rPr>
          <w:rFonts w:ascii="Tinos" w:hAnsi="Tinos"/>
          <w:sz w:val="28"/>
        </w:rPr>
      </w:pPr>
      <w:r>
        <w:rPr>
          <w:rFonts w:ascii="Tinos" w:hAnsi="Tinos"/>
          <w:color w:val="000000"/>
          <w:sz w:val="28"/>
        </w:rPr>
        <w:t>в случае наличия оснований, указанных в пункте 2.9.3</w:t>
      </w:r>
      <w:r>
        <w:rPr>
          <w:rFonts w:ascii="Tinos" w:hAnsi="Tinos"/>
          <w:color w:val="000000"/>
          <w:sz w:val="28"/>
        </w:rPr>
        <w:t xml:space="preserve"> настоящего административного регламента готовит проект письма, содержащего мотивированный отказ в выдаче разрешения на право вырубки зеленых насаждений по форме согласно приложению № 4</w:t>
      </w:r>
      <w:r>
        <w:rPr>
          <w:rFonts w:ascii="Tinos" w:hAnsi="Tinos"/>
          <w:color w:val="000000"/>
          <w:sz w:val="28"/>
        </w:rPr>
        <w:t xml:space="preserve"> к настоящему административному регламенту.</w:t>
      </w:r>
    </w:p>
    <w:p w14:paraId="9A010000">
      <w:pPr>
        <w:spacing w:after="0" w:before="0" w:line="240" w:lineRule="auto"/>
        <w:ind w:firstLine="540" w:left="0" w:right="0"/>
        <w:jc w:val="both"/>
        <w:rPr>
          <w:rFonts w:ascii="Tinos" w:hAnsi="Tinos"/>
          <w:sz w:val="28"/>
        </w:rPr>
      </w:pPr>
      <w:r>
        <w:rPr>
          <w:rFonts w:ascii="Tinos" w:hAnsi="Tinos"/>
          <w:color w:val="000000"/>
          <w:sz w:val="28"/>
        </w:rPr>
        <w:t>3.3.6. Специалист, ответственный за предоставление муниципальной услуги, в течение 2 рабочих дней направляет проект решения о выдаче разрешения на право вырубки зеленых насаждений или проект решения об отказе в выдаче разрешения на право вырубки зеленых на</w:t>
      </w:r>
      <w:r>
        <w:rPr>
          <w:rFonts w:ascii="Tinos" w:hAnsi="Tinos"/>
          <w:color w:val="000000"/>
          <w:sz w:val="28"/>
        </w:rPr>
        <w:t xml:space="preserve">саждений на подписание </w:t>
      </w:r>
      <w:r>
        <w:rPr>
          <w:rFonts w:ascii="Tinos" w:hAnsi="Tinos"/>
          <w:color w:val="000000"/>
          <w:sz w:val="28"/>
        </w:rPr>
        <w:t>главе округа (иному уполномоченному должностному лицу)</w:t>
      </w:r>
      <w:r>
        <w:rPr>
          <w:rFonts w:ascii="Tinos" w:hAnsi="Tinos"/>
          <w:color w:val="000000"/>
          <w:sz w:val="28"/>
        </w:rPr>
        <w:t xml:space="preserve">. </w:t>
      </w:r>
      <w:r>
        <w:rPr>
          <w:rFonts w:ascii="Tinos" w:hAnsi="Tinos"/>
          <w:color w:val="000000"/>
          <w:sz w:val="28"/>
        </w:rPr>
        <w:t>Главы округа (иное уполномоченное должностное лицо)</w:t>
      </w:r>
      <w:r>
        <w:rPr>
          <w:rFonts w:ascii="Tinos" w:hAnsi="Tinos"/>
          <w:color w:val="000000"/>
          <w:sz w:val="28"/>
        </w:rPr>
        <w:t xml:space="preserve"> обеспечивает их подписание в день получения проекта решения о выдаче разрешения на право вырубки зеленых насаждений или проекта решения об отказе в выдаче разре</w:t>
      </w:r>
      <w:r>
        <w:rPr>
          <w:rFonts w:ascii="Tinos" w:hAnsi="Tinos"/>
          <w:color w:val="000000"/>
          <w:sz w:val="28"/>
        </w:rPr>
        <w:t>шения на право вырубки зеленых насаждений.</w:t>
      </w:r>
    </w:p>
    <w:p w14:paraId="9B010000">
      <w:pPr>
        <w:spacing w:after="0" w:before="0" w:line="240" w:lineRule="auto"/>
        <w:ind w:firstLine="540" w:left="0" w:right="0"/>
        <w:jc w:val="both"/>
        <w:rPr>
          <w:rFonts w:ascii="Tinos" w:hAnsi="Tinos"/>
          <w:sz w:val="28"/>
        </w:rPr>
      </w:pPr>
      <w:r>
        <w:rPr>
          <w:rFonts w:ascii="Tinos" w:hAnsi="Tinos"/>
          <w:color w:val="000000"/>
          <w:sz w:val="28"/>
        </w:rPr>
        <w:t>3.3.7. Срок выполнения административной процедуры - 17 рабочих дней со дня поступления заявления и прилагаемых документов в администрацию округа.</w:t>
      </w:r>
    </w:p>
    <w:p w14:paraId="9C010000">
      <w:pPr>
        <w:spacing w:after="0" w:before="0" w:line="240" w:lineRule="auto"/>
        <w:ind w:firstLine="540" w:left="0" w:right="0"/>
        <w:jc w:val="both"/>
        <w:rPr>
          <w:rFonts w:ascii="Tinos" w:hAnsi="Tinos"/>
          <w:sz w:val="28"/>
        </w:rPr>
      </w:pPr>
      <w:r>
        <w:rPr>
          <w:rFonts w:ascii="Tinos" w:hAnsi="Tinos"/>
          <w:color w:val="000000"/>
          <w:sz w:val="28"/>
        </w:rPr>
        <w:t>3.3.8. Критериями принятия решения в рамках выполнения административной процедуры является отсутствие оснований для отказа в выдаче разрешения на право вырубки зеленых насаждений, указанных в пункте 2.9.3</w:t>
      </w:r>
      <w:r>
        <w:rPr>
          <w:rFonts w:ascii="Tinos" w:hAnsi="Tinos"/>
          <w:color w:val="000000"/>
          <w:sz w:val="28"/>
        </w:rPr>
        <w:t xml:space="preserve"> настоящего административного регламента.</w:t>
      </w:r>
    </w:p>
    <w:p w14:paraId="9D010000">
      <w:pPr>
        <w:spacing w:after="0" w:before="0" w:line="240" w:lineRule="auto"/>
        <w:ind w:firstLine="540" w:left="0" w:right="0"/>
        <w:jc w:val="both"/>
        <w:rPr>
          <w:rFonts w:ascii="Tinos" w:hAnsi="Tinos"/>
          <w:sz w:val="28"/>
        </w:rPr>
      </w:pPr>
      <w:r>
        <w:rPr>
          <w:rFonts w:ascii="Tinos" w:hAnsi="Tinos"/>
          <w:color w:val="000000"/>
          <w:sz w:val="28"/>
        </w:rPr>
        <w:t>3.3.9. Результатом выполнения административной процедуры является принятие решения администрацией округа о выдаче разрешения на право вырубки зеленых насаждений либо принятие решения об отказе в выдаче разрешения на право вырубки зеленых насаждений.</w:t>
      </w:r>
    </w:p>
    <w:p w14:paraId="9E010000">
      <w:pPr>
        <w:spacing w:after="0" w:before="0" w:line="240" w:lineRule="auto"/>
        <w:ind w:firstLine="0" w:left="0" w:right="0"/>
        <w:rPr>
          <w:rFonts w:ascii="Tinos" w:hAnsi="Tinos"/>
          <w:sz w:val="28"/>
        </w:rPr>
      </w:pPr>
      <w:r>
        <w:rPr>
          <w:rFonts w:ascii="Tinos" w:hAnsi="Tinos"/>
          <w:color w:val="000000"/>
          <w:sz w:val="28"/>
        </w:rPr>
        <w:t> </w:t>
      </w:r>
    </w:p>
    <w:p w14:paraId="9F010000">
      <w:pPr>
        <w:spacing w:after="0" w:before="0" w:line="240" w:lineRule="auto"/>
        <w:ind w:firstLine="0" w:left="0" w:right="0"/>
        <w:jc w:val="center"/>
        <w:rPr>
          <w:rFonts w:ascii="Tinos" w:hAnsi="Tinos"/>
          <w:sz w:val="28"/>
        </w:rPr>
      </w:pPr>
      <w:r>
        <w:rPr>
          <w:rFonts w:ascii="Tinos" w:hAnsi="Tinos"/>
          <w:b w:val="1"/>
          <w:color w:val="000000"/>
          <w:sz w:val="28"/>
        </w:rPr>
        <w:t>3.4. Направление (выдача) заявителю решения о выдаче</w:t>
      </w:r>
    </w:p>
    <w:p w14:paraId="A0010000">
      <w:pPr>
        <w:spacing w:after="0" w:before="0" w:line="240" w:lineRule="auto"/>
        <w:ind w:firstLine="0" w:left="0" w:right="0"/>
        <w:jc w:val="center"/>
        <w:rPr>
          <w:rFonts w:ascii="Tinos" w:hAnsi="Tinos"/>
          <w:sz w:val="28"/>
        </w:rPr>
      </w:pPr>
      <w:r>
        <w:rPr>
          <w:rFonts w:ascii="Tinos" w:hAnsi="Tinos"/>
          <w:b w:val="1"/>
          <w:color w:val="000000"/>
          <w:sz w:val="28"/>
        </w:rPr>
        <w:t>разрешений на право вырубки зеленых насаждений либо</w:t>
      </w:r>
    </w:p>
    <w:p w14:paraId="A1010000">
      <w:pPr>
        <w:spacing w:after="0" w:before="0" w:line="240" w:lineRule="auto"/>
        <w:ind w:firstLine="0" w:left="0" w:right="0"/>
        <w:jc w:val="center"/>
        <w:rPr>
          <w:rFonts w:ascii="Tinos" w:hAnsi="Tinos"/>
          <w:sz w:val="28"/>
        </w:rPr>
      </w:pPr>
      <w:r>
        <w:rPr>
          <w:rFonts w:ascii="Tinos" w:hAnsi="Tinos"/>
          <w:b w:val="1"/>
          <w:color w:val="000000"/>
          <w:sz w:val="28"/>
        </w:rPr>
        <w:t>решения об отказе в выдаче разрешения на право</w:t>
      </w:r>
    </w:p>
    <w:p w14:paraId="A2010000">
      <w:pPr>
        <w:spacing w:after="0" w:before="0" w:line="240" w:lineRule="auto"/>
        <w:ind w:firstLine="0" w:left="0" w:right="0"/>
        <w:jc w:val="center"/>
        <w:rPr>
          <w:rFonts w:ascii="Tinos" w:hAnsi="Tinos"/>
          <w:sz w:val="28"/>
        </w:rPr>
      </w:pPr>
      <w:r>
        <w:rPr>
          <w:rFonts w:ascii="Tinos" w:hAnsi="Tinos"/>
          <w:b w:val="1"/>
          <w:color w:val="000000"/>
          <w:sz w:val="28"/>
        </w:rPr>
        <w:t>вырубки зеленых насаждений</w:t>
      </w:r>
    </w:p>
    <w:p w14:paraId="A3010000">
      <w:pPr>
        <w:spacing w:after="0" w:before="0" w:line="240" w:lineRule="auto"/>
        <w:ind w:firstLine="0" w:left="0" w:right="0"/>
        <w:rPr>
          <w:rFonts w:ascii="Tinos" w:hAnsi="Tinos"/>
          <w:sz w:val="28"/>
        </w:rPr>
      </w:pPr>
      <w:r>
        <w:rPr>
          <w:rFonts w:ascii="Tinos" w:hAnsi="Tinos"/>
          <w:color w:val="000000"/>
          <w:sz w:val="28"/>
        </w:rPr>
        <w:t> </w:t>
      </w:r>
    </w:p>
    <w:p w14:paraId="A4010000">
      <w:pPr>
        <w:spacing w:after="0" w:before="0" w:line="240" w:lineRule="auto"/>
        <w:ind w:firstLine="540" w:left="0" w:right="0"/>
        <w:jc w:val="both"/>
        <w:rPr>
          <w:rFonts w:ascii="Tinos" w:hAnsi="Tinos"/>
          <w:sz w:val="28"/>
        </w:rPr>
      </w:pPr>
      <w:r>
        <w:rPr>
          <w:rFonts w:ascii="Tinos" w:hAnsi="Tinos"/>
          <w:color w:val="000000"/>
          <w:sz w:val="28"/>
        </w:rPr>
        <w:t>3.4.1. Юридическим фактом, являющимся основанием для начала выполнения административной процедуры, является подписанное решение администрации округа о выдаче разрешения на право вырубки зеленых насаждений либо решение об отказе в выдаче разрешения на пра</w:t>
      </w:r>
      <w:r>
        <w:rPr>
          <w:rFonts w:ascii="Tinos" w:hAnsi="Tinos"/>
          <w:color w:val="000000"/>
          <w:sz w:val="28"/>
        </w:rPr>
        <w:t>во вырубки зеленых насаждений.</w:t>
      </w:r>
    </w:p>
    <w:p w14:paraId="A5010000">
      <w:pPr>
        <w:spacing w:after="0" w:before="0" w:line="240" w:lineRule="auto"/>
        <w:ind w:firstLine="540" w:left="0" w:right="0"/>
        <w:jc w:val="both"/>
        <w:rPr>
          <w:rFonts w:ascii="Tinos" w:hAnsi="Tinos"/>
          <w:sz w:val="28"/>
        </w:rPr>
      </w:pPr>
      <w:r>
        <w:rPr>
          <w:rFonts w:ascii="Tinos" w:hAnsi="Tinos"/>
          <w:color w:val="000000"/>
          <w:sz w:val="28"/>
        </w:rPr>
        <w:t>3.4.2. Принятое решение направляется специалистом, ответственным за предоставление муниципальной услуги, заявителю (представителю заявителя) одним из способов, указанным в заявлении:</w:t>
      </w:r>
    </w:p>
    <w:p w14:paraId="A6010000">
      <w:pPr>
        <w:spacing w:after="0" w:before="0" w:line="240" w:lineRule="auto"/>
        <w:ind w:firstLine="540" w:left="0" w:right="0"/>
        <w:jc w:val="both"/>
        <w:rPr>
          <w:rFonts w:ascii="Tinos" w:hAnsi="Tinos"/>
          <w:sz w:val="28"/>
        </w:rPr>
      </w:pPr>
      <w:r>
        <w:rPr>
          <w:rFonts w:ascii="Tinos" w:hAnsi="Tinos"/>
          <w:color w:val="000000"/>
          <w:sz w:val="28"/>
        </w:rPr>
        <w:t>в форме электронного документа Единого портала, не позднее одного рабочего дня со дня принятия решения на право вырубки зеленых насаждений либо решения об отказе в выдаче разрешения на право вырубки зеленых насаждений;</w:t>
      </w:r>
    </w:p>
    <w:p w14:paraId="A7010000">
      <w:pPr>
        <w:spacing w:after="0" w:before="0" w:line="240" w:lineRule="auto"/>
        <w:ind w:firstLine="540" w:left="0" w:right="0"/>
        <w:jc w:val="both"/>
        <w:rPr>
          <w:rFonts w:ascii="Tinos" w:hAnsi="Tinos"/>
          <w:sz w:val="28"/>
        </w:rPr>
      </w:pPr>
      <w:r>
        <w:rPr>
          <w:rFonts w:ascii="Tinos" w:hAnsi="Tinos"/>
          <w:color w:val="000000"/>
          <w:sz w:val="28"/>
        </w:rPr>
        <w:t>в формате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на право вырубки зеленых насаждений либо решения об о</w:t>
      </w:r>
      <w:r>
        <w:rPr>
          <w:rFonts w:ascii="Tinos" w:hAnsi="Tinos"/>
          <w:color w:val="000000"/>
          <w:sz w:val="28"/>
        </w:rPr>
        <w:t>тказе в выдаче разрешения на право вырубки зеленых насаждений посредством почтового отправления по указанному в заявлении почтовому адресу.</w:t>
      </w:r>
    </w:p>
    <w:p w14:paraId="A8010000">
      <w:pPr>
        <w:spacing w:after="0" w:before="0" w:line="240" w:lineRule="auto"/>
        <w:ind w:firstLine="540" w:left="0" w:right="0"/>
        <w:jc w:val="both"/>
        <w:rPr>
          <w:rFonts w:ascii="Tinos" w:hAnsi="Tinos"/>
          <w:sz w:val="28"/>
        </w:rPr>
      </w:pPr>
      <w:r>
        <w:rPr>
          <w:rFonts w:ascii="Tinos" w:hAnsi="Tinos"/>
          <w:color w:val="000000"/>
          <w:sz w:val="28"/>
        </w:rPr>
        <w:t>3.4.3. Срок выполнения административной процедуры составляет 3 рабочих дня:</w:t>
      </w:r>
    </w:p>
    <w:p w14:paraId="A9010000">
      <w:pPr>
        <w:spacing w:after="0" w:before="0" w:line="240" w:lineRule="auto"/>
        <w:ind w:firstLine="540" w:left="0" w:right="0"/>
        <w:jc w:val="both"/>
        <w:rPr>
          <w:rFonts w:ascii="Tinos" w:hAnsi="Tinos"/>
          <w:sz w:val="28"/>
        </w:rPr>
      </w:pPr>
      <w:r>
        <w:rPr>
          <w:rFonts w:ascii="Tinos" w:hAnsi="Tinos"/>
          <w:color w:val="000000"/>
          <w:sz w:val="28"/>
        </w:rPr>
        <w:t>в форме электронного документа Единого портала, не позднее одного рабочего дня со дня принятия решения на право вырубки зеленых насаждений либо решения об отказе в выдаче разрешения на право вырубки зеленых насаждений;</w:t>
      </w:r>
    </w:p>
    <w:p w14:paraId="AA010000">
      <w:pPr>
        <w:spacing w:after="0" w:before="0" w:line="240" w:lineRule="auto"/>
        <w:ind w:firstLine="540" w:left="0" w:right="0"/>
        <w:jc w:val="both"/>
        <w:rPr>
          <w:rFonts w:ascii="Tinos" w:hAnsi="Tinos"/>
          <w:sz w:val="28"/>
        </w:rPr>
      </w:pPr>
      <w:r>
        <w:rPr>
          <w:rFonts w:ascii="Tinos" w:hAnsi="Tinos"/>
          <w:color w:val="000000"/>
          <w:sz w:val="28"/>
        </w:rPr>
        <w:t>в формате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на право вырубки зеленых насажден</w:t>
      </w:r>
      <w:r>
        <w:rPr>
          <w:rFonts w:ascii="Tinos" w:hAnsi="Tinos"/>
          <w:color w:val="000000"/>
          <w:sz w:val="28"/>
        </w:rPr>
        <w:t>ий либо решения об отказе в выдаче разрешения на право вырубки зеленых насаждений посредством почтового отправления по указанному в заявлении почтовому адресу.</w:t>
      </w:r>
    </w:p>
    <w:p w14:paraId="AB010000">
      <w:pPr>
        <w:pStyle w:val="Style_3"/>
        <w:ind w:firstLine="709" w:left="0"/>
        <w:jc w:val="both"/>
        <w:rPr>
          <w:rFonts w:ascii="Tinos" w:hAnsi="Tinos"/>
          <w:sz w:val="28"/>
        </w:rPr>
      </w:pPr>
      <w:r>
        <w:rPr>
          <w:rFonts w:ascii="Tinos" w:hAnsi="Tinos"/>
          <w:color w:val="000000"/>
          <w:sz w:val="28"/>
        </w:rPr>
        <w:t>3.4.5. Результатом выполнения административной процедуры является направление (вручение) заявителю документов, являющихся результатом предоставления муниципальной услуги.</w:t>
      </w:r>
    </w:p>
    <w:p w14:paraId="AC010000">
      <w:pPr>
        <w:spacing w:line="240" w:lineRule="auto"/>
        <w:ind/>
        <w:jc w:val="center"/>
        <w:rPr>
          <w:shd w:fill="FFD821" w:val="clear"/>
        </w:rPr>
      </w:pPr>
    </w:p>
    <w:p w14:paraId="AD010000">
      <w:pPr>
        <w:pStyle w:val="Style_7"/>
        <w:spacing w:before="0"/>
        <w:ind/>
        <w:rPr>
          <w:b w:val="1"/>
        </w:rPr>
      </w:pPr>
      <w:r>
        <w:rPr>
          <w:b w:val="1"/>
        </w:rPr>
        <w:t xml:space="preserve">IV. Формы контроля за исполнением </w:t>
      </w:r>
    </w:p>
    <w:p w14:paraId="AE010000">
      <w:pPr>
        <w:pStyle w:val="Style_7"/>
        <w:spacing w:before="0"/>
        <w:ind/>
        <w:rPr>
          <w:b w:val="1"/>
        </w:rPr>
      </w:pPr>
      <w:r>
        <w:rPr>
          <w:b w:val="1"/>
        </w:rPr>
        <w:t>административного регламента</w:t>
      </w:r>
    </w:p>
    <w:p w14:paraId="AF010000">
      <w:pPr>
        <w:spacing w:line="240" w:lineRule="auto"/>
        <w:ind w:firstLine="540" w:left="0"/>
        <w:jc w:val="both"/>
      </w:pPr>
    </w:p>
    <w:p w14:paraId="B0010000">
      <w:pPr>
        <w:spacing w:line="240" w:lineRule="auto"/>
        <w:ind w:firstLine="709" w:left="0"/>
        <w:jc w:val="both"/>
      </w:pPr>
      <w:r>
        <w:t>4.1.</w:t>
      </w:r>
      <w:r>
        <w:tab/>
      </w:r>
      <w:r>
        <w:t>Контроль за соблюдением и исполнением специалистами Уполномоченного органа</w:t>
      </w:r>
      <w:r>
        <w:rPr>
          <w:i w:val="1"/>
        </w:rPr>
        <w:t xml:space="preserve"> </w:t>
      </w:r>
      <w:r>
        <w:t>положений административного регламента и иных нормативных правовых актов, устанавливающих требования к</w:t>
      </w:r>
      <w:r>
        <w:t xml:space="preserve">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B1010000">
      <w:pPr>
        <w:spacing w:line="240" w:lineRule="auto"/>
        <w:ind w:firstLine="709" w:left="0"/>
        <w:jc w:val="both"/>
      </w:pPr>
      <w:r>
        <w:t xml:space="preserve">4.2. Текущий контроль за соблюдением и исполнением </w:t>
      </w:r>
      <w:r>
        <w:t>специалистами</w:t>
      </w:r>
      <w:r>
        <w:t xml:space="preserve"> положений адми</w:t>
      </w:r>
      <w:r>
        <w:t xml:space="preserve">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i w:val="0"/>
        </w:rPr>
        <w:t>определенные распоряжением администрации округа</w:t>
      </w:r>
      <w:r>
        <w:rPr>
          <w:i w:val="0"/>
        </w:rPr>
        <w:t>.</w:t>
      </w:r>
    </w:p>
    <w:p w14:paraId="B2010000">
      <w:pPr>
        <w:spacing w:line="240" w:lineRule="auto"/>
        <w:ind w:firstLine="709" w:left="0"/>
        <w:jc w:val="both"/>
      </w:pPr>
      <w:r>
        <w:t>Текущий контроль осуществляется на постоянной основе.</w:t>
      </w:r>
    </w:p>
    <w:p w14:paraId="B3010000">
      <w:pPr>
        <w:pStyle w:val="Style_3"/>
        <w:ind w:firstLine="709" w:left="0"/>
        <w:jc w:val="both"/>
        <w:rPr>
          <w:rFonts w:ascii="Times New Roman" w:hAnsi="Times New Roman"/>
          <w:sz w:val="28"/>
        </w:rPr>
      </w:pPr>
      <w:r>
        <w:rPr>
          <w:rFonts w:ascii="Times New Roman" w:hAnsi="Times New Roman"/>
          <w:sz w:val="28"/>
        </w:rPr>
        <w:t xml:space="preserve">4.3. Контроль за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w:t>
      </w:r>
      <w:r>
        <w:rPr>
          <w:rFonts w:ascii="Times New Roman" w:hAnsi="Times New Roman"/>
          <w:sz w:val="28"/>
        </w:rPr>
        <w:t>твующих нарушений.</w:t>
      </w:r>
    </w:p>
    <w:p w14:paraId="B4010000">
      <w:pPr>
        <w:pStyle w:val="Style_3"/>
        <w:ind w:firstLine="709" w:left="0"/>
        <w:jc w:val="both"/>
        <w:rPr>
          <w:rFonts w:ascii="Times New Roman" w:hAnsi="Times New Roman"/>
          <w:sz w:val="28"/>
        </w:rPr>
      </w:pPr>
      <w:r>
        <w:rPr>
          <w:rFonts w:ascii="Times New Roman" w:hAnsi="Times New Roman"/>
          <w:sz w:val="28"/>
        </w:rPr>
        <w:t xml:space="preserve">Контроль за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nos" w:hAnsi="Tinos"/>
          <w:i w:val="0"/>
          <w:sz w:val="28"/>
        </w:rPr>
        <w:t xml:space="preserve">определенные </w:t>
      </w:r>
      <w:r>
        <w:rPr>
          <w:rFonts w:ascii="Tinos" w:hAnsi="Tinos"/>
          <w:i w:val="0"/>
          <w:sz w:val="28"/>
        </w:rPr>
        <w:t>распоряжением администрации округа</w:t>
      </w:r>
      <w:r>
        <w:rPr>
          <w:rFonts w:ascii="Tinos" w:hAnsi="Tinos"/>
          <w:i w:val="0"/>
          <w:sz w:val="28"/>
        </w:rPr>
        <w:t>.</w:t>
      </w:r>
    </w:p>
    <w:p w14:paraId="B5010000">
      <w:pPr>
        <w:pStyle w:val="Style_3"/>
        <w:ind w:firstLine="709" w:left="0"/>
        <w:jc w:val="both"/>
        <w:rPr>
          <w:rFonts w:ascii="Times New Roman" w:hAnsi="Times New Roman"/>
          <w:sz w:val="28"/>
        </w:rPr>
      </w:pPr>
      <w:r>
        <w:rPr>
          <w:rFonts w:ascii="Times New Roman" w:hAnsi="Times New Roman"/>
          <w:sz w:val="28"/>
        </w:rPr>
        <w:t xml:space="preserve">Проверки могут быть плановыми (осуществляться на основании полугодовых </w:t>
      </w:r>
      <w:r>
        <w:rPr>
          <w:rFonts w:ascii="Times New Roman" w:hAnsi="Times New Roman"/>
          <w:sz w:val="28"/>
        </w:rPr>
        <w:t>или годовых планов работы администрации округа) и внеплановыми.</w:t>
      </w:r>
    </w:p>
    <w:p w14:paraId="B6010000">
      <w:pPr>
        <w:tabs>
          <w:tab w:leader="none" w:pos="0" w:val="left"/>
        </w:tabs>
        <w:spacing w:line="240" w:lineRule="auto"/>
        <w:ind w:firstLine="709" w:left="0"/>
        <w:jc w:val="both"/>
        <w:outlineLvl w:val="2"/>
      </w:pPr>
      <w:r>
        <w:t>Периодичность проверок – плановые 1 раз в год, внеплановые – по конкретному обращению заявителя.</w:t>
      </w:r>
    </w:p>
    <w:p w14:paraId="B7010000">
      <w:pPr>
        <w:tabs>
          <w:tab w:leader="none" w:pos="0" w:val="left"/>
        </w:tabs>
        <w:spacing w:line="240" w:lineRule="auto"/>
        <w:ind w:firstLine="709" w:left="0"/>
        <w:jc w:val="both"/>
        <w:outlineLvl w:val="2"/>
      </w:pPr>
      <w:r>
        <w:t>При проведении проверки могут рассматриваться все вопросы, связанные с предоставлением муници</w:t>
      </w:r>
      <w:r>
        <w:t xml:space="preserve">пальной услуги (комплексные проверки) или отдельные вопросы (тематические проверки). Вид проверки и </w:t>
      </w:r>
      <w:r>
        <w:t xml:space="preserve">срок ее проведения устанавливаются муниципальным правовым актом </w:t>
      </w:r>
      <w:r>
        <w:rPr>
          <w:rFonts w:ascii="Times New Roman" w:hAnsi="Times New Roman"/>
          <w:sz w:val="28"/>
        </w:rPr>
        <w:t>администрации округа</w:t>
      </w:r>
      <w:r>
        <w:t xml:space="preserve"> о проведении проверки с учетом периодичности комплексных проверок не </w:t>
      </w:r>
      <w:r>
        <w:t>менее 1 раза в год и тематических проверок – 1 раза в год.</w:t>
      </w:r>
    </w:p>
    <w:p w14:paraId="B8010000">
      <w:pPr>
        <w:pStyle w:val="Style_3"/>
        <w:ind w:firstLine="709" w:left="0"/>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главе округа в течен</w:t>
      </w:r>
      <w:r>
        <w:rPr>
          <w:rFonts w:ascii="Times New Roman" w:hAnsi="Times New Roman"/>
          <w:sz w:val="28"/>
        </w:rPr>
        <w:t>ие 10 рабочих дней после завершения проверки.</w:t>
      </w:r>
    </w:p>
    <w:p w14:paraId="B9010000">
      <w:pPr>
        <w:pStyle w:val="Style_11"/>
        <w:ind w:firstLine="709" w:left="0"/>
        <w:rPr>
          <w:sz w:val="28"/>
        </w:rPr>
      </w:pPr>
      <w:r>
        <w:rPr>
          <w:sz w:val="28"/>
        </w:rPr>
        <w:t>4.4. Специалисты,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BA010000">
      <w:pPr>
        <w:pStyle w:val="Style_11"/>
        <w:ind w:firstLine="709" w:left="0"/>
        <w:rPr>
          <w:sz w:val="28"/>
        </w:rPr>
      </w:pPr>
      <w:r>
        <w:rPr>
          <w:sz w:val="28"/>
        </w:rPr>
        <w:t>4.5. По результатам проведенных проверо</w:t>
      </w:r>
      <w:r>
        <w:rPr>
          <w:sz w:val="28"/>
        </w:rPr>
        <w:t>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BB010000">
      <w:pPr>
        <w:pStyle w:val="Style_3"/>
        <w:tabs>
          <w:tab w:leader="none" w:pos="900" w:val="left"/>
          <w:tab w:leader="none" w:pos="1080" w:val="left"/>
        </w:tabs>
        <w:ind w:firstLine="709" w:left="0"/>
        <w:jc w:val="both"/>
        <w:rPr>
          <w:rFonts w:ascii="Times New Roman" w:hAnsi="Times New Roman"/>
          <w:i w:val="0"/>
          <w:sz w:val="28"/>
        </w:rPr>
      </w:pPr>
      <w:r>
        <w:rPr>
          <w:rFonts w:ascii="Times New Roman" w:hAnsi="Times New Roman"/>
          <w:sz w:val="28"/>
        </w:rPr>
        <w:t>4.6. Ответствен</w:t>
      </w:r>
      <w:r>
        <w:rPr>
          <w:rFonts w:ascii="Times New Roman" w:hAnsi="Times New Roman"/>
          <w:sz w:val="28"/>
        </w:rPr>
        <w:t xml:space="preserve">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w:t>
      </w:r>
      <w:r>
        <w:rPr>
          <w:rFonts w:ascii="Times New Roman" w:hAnsi="Times New Roman"/>
          <w:spacing w:val="-4"/>
          <w:sz w:val="28"/>
        </w:rPr>
        <w:t xml:space="preserve">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w:t>
      </w:r>
      <w:r>
        <w:rPr>
          <w:rFonts w:ascii="Times New Roman" w:hAnsi="Times New Roman"/>
          <w:sz w:val="28"/>
        </w:rPr>
        <w:t xml:space="preserve"> </w:t>
      </w:r>
      <w:r>
        <w:rPr>
          <w:rFonts w:ascii="Times New Roman" w:hAnsi="Times New Roman"/>
          <w:i w:val="0"/>
          <w:sz w:val="28"/>
        </w:rPr>
        <w:t>работников МФЦ</w:t>
      </w:r>
      <w:r>
        <w:rPr>
          <w:rFonts w:ascii="Times New Roman" w:hAnsi="Times New Roman"/>
          <w:i w:val="0"/>
          <w:sz w:val="28"/>
        </w:rPr>
        <w:t>, ответственных за предоставление муниципальной услуги.</w:t>
      </w:r>
    </w:p>
    <w:p w14:paraId="BC010000">
      <w:pPr>
        <w:spacing w:line="240" w:lineRule="auto"/>
        <w:ind w:firstLine="709" w:left="0"/>
        <w:jc w:val="both"/>
        <w:rPr>
          <w:i w:val="1"/>
        </w:rPr>
      </w:pPr>
      <w:r>
        <w:t>4.7. К</w:t>
      </w:r>
      <w:r>
        <w:t>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BD010000">
      <w:pPr>
        <w:pStyle w:val="Style_3"/>
        <w:tabs>
          <w:tab w:leader="none" w:pos="900" w:val="left"/>
          <w:tab w:leader="none" w:pos="1080" w:val="left"/>
        </w:tabs>
        <w:ind w:firstLine="540" w:left="0"/>
        <w:jc w:val="both"/>
        <w:rPr>
          <w:rFonts w:ascii="Times New Roman" w:hAnsi="Times New Roman"/>
          <w:sz w:val="28"/>
        </w:rPr>
      </w:pPr>
    </w:p>
    <w:p w14:paraId="BE010000">
      <w:pPr>
        <w:spacing w:line="240" w:lineRule="auto"/>
        <w:ind/>
        <w:jc w:val="center"/>
        <w:rPr>
          <w:b w:val="1"/>
        </w:rPr>
      </w:pPr>
      <w:r>
        <w:rPr>
          <w:b w:val="1"/>
        </w:rPr>
        <w:t>V. Досудебный (в</w:t>
      </w:r>
      <w:r>
        <w:rPr>
          <w:b w:val="1"/>
        </w:rPr>
        <w:t xml:space="preserve">несудебный) порядок обжалований решений </w:t>
      </w:r>
    </w:p>
    <w:p w14:paraId="BF010000">
      <w:pPr>
        <w:spacing w:line="240" w:lineRule="auto"/>
        <w:ind/>
        <w:jc w:val="center"/>
        <w:rPr>
          <w:b w:val="1"/>
        </w:rPr>
      </w:pPr>
      <w:r>
        <w:rPr>
          <w:b w:val="1"/>
        </w:rPr>
        <w:t>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14:paraId="C0010000">
      <w:pPr>
        <w:pStyle w:val="Style_3"/>
        <w:ind w:firstLine="540" w:left="0"/>
        <w:jc w:val="both"/>
        <w:rPr>
          <w:rFonts w:ascii="Times New Roman" w:hAnsi="Times New Roman"/>
          <w:sz w:val="28"/>
        </w:rPr>
      </w:pPr>
    </w:p>
    <w:p w14:paraId="C1010000">
      <w:pPr>
        <w:spacing w:line="240" w:lineRule="auto"/>
        <w:ind w:firstLine="709" w:left="0"/>
        <w:jc w:val="both"/>
      </w:pPr>
      <w:r>
        <w:t xml:space="preserve">5.1. Заявитель имеет право на досудебное </w:t>
      </w:r>
      <w:r>
        <w:t>(внесудебное) обжалование, оспаривание решений, действий (бездействия), принятых (осуществленных) при предоставлении муниципальной услуги.</w:t>
      </w:r>
    </w:p>
    <w:p w14:paraId="C2010000">
      <w:pPr>
        <w:spacing w:line="240" w:lineRule="auto"/>
        <w:ind w:firstLine="709" w:left="0"/>
        <w:jc w:val="both"/>
      </w:pPr>
      <w:r>
        <w:t>Обжалование заявителями решений, действий (бездействия), принятых (осуществленных) в ходе предоставления муниципально</w:t>
      </w:r>
      <w:r>
        <w:t>й услуги в досудебном (внесудебном) порядке, не лишает их права на обжалование указанных решений, действий (бездействия) в судебном порядке.</w:t>
      </w:r>
    </w:p>
    <w:p w14:paraId="C3010000">
      <w:pPr>
        <w:spacing w:line="240" w:lineRule="auto"/>
        <w:ind w:firstLine="709" w:left="0"/>
        <w:jc w:val="both"/>
      </w:pPr>
      <w:r>
        <w:t>5.2. Предметом досудебного (внесудебного) обжалования могут быть решения (действия, бездействие), принятые (осущест</w:t>
      </w:r>
      <w:r>
        <w:t xml:space="preserve">вленные) при предоставлении муниципальной услуги. </w:t>
      </w:r>
    </w:p>
    <w:p w14:paraId="C4010000">
      <w:pPr>
        <w:spacing w:line="240" w:lineRule="auto"/>
        <w:ind w:firstLine="709" w:left="0"/>
        <w:jc w:val="both"/>
      </w:pPr>
      <w:r>
        <w:t>Заявитель может обратиться с жалобой, в том числе в следующих случаях:</w:t>
      </w:r>
    </w:p>
    <w:p w14:paraId="C5010000">
      <w:pPr>
        <w:spacing w:line="240" w:lineRule="auto"/>
        <w:ind w:firstLine="709" w:left="0"/>
        <w:jc w:val="both"/>
      </w:pPr>
      <w:r>
        <w:t>1) нарушение срока регистрации запроса о предоставлении муниципальной услуги;</w:t>
      </w:r>
    </w:p>
    <w:p w14:paraId="C6010000">
      <w:pPr>
        <w:spacing w:line="240" w:lineRule="auto"/>
        <w:ind w:firstLine="709" w:left="0"/>
        <w:jc w:val="both"/>
      </w:pPr>
      <w:r>
        <w:t>2) нарушение срока предоставления муниципальной услуги;</w:t>
      </w:r>
    </w:p>
    <w:p w14:paraId="C7010000">
      <w:pPr>
        <w:spacing w:line="240" w:lineRule="auto"/>
        <w:ind w:firstLine="709" w:left="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w:t>
      </w:r>
      <w:r>
        <w:t>тами  для предоставления муниципальной услуги;</w:t>
      </w:r>
    </w:p>
    <w:p w14:paraId="C8010000">
      <w:pPr>
        <w:spacing w:line="240" w:lineRule="auto"/>
        <w:ind w:firstLine="850" w:left="0"/>
        <w:jc w:val="both"/>
      </w:pPr>
      <w: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t xml:space="preserve"> для предоставления муниципальной услуги;</w:t>
      </w:r>
    </w:p>
    <w:p w14:paraId="C9010000">
      <w:pPr>
        <w:spacing w:line="240" w:lineRule="auto"/>
        <w:ind w:firstLine="850" w:left="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t>вными правовыми актами области, муниципальными правовыми актами Кирилловского муниципального округа;</w:t>
      </w:r>
    </w:p>
    <w:p w14:paraId="CA010000">
      <w:pPr>
        <w:spacing w:line="240" w:lineRule="auto"/>
        <w:ind w:firstLine="850" w:left="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w:t>
      </w:r>
      <w:r>
        <w:t xml:space="preserve">и, муниципальными правовыми актами </w:t>
      </w:r>
      <w:r>
        <w:t>Кирилловского муниципального округа</w:t>
      </w:r>
      <w:r>
        <w:t>;</w:t>
      </w:r>
    </w:p>
    <w:p w14:paraId="CB010000">
      <w:pPr>
        <w:spacing w:line="240" w:lineRule="auto"/>
        <w:ind w:firstLine="850" w:left="0"/>
        <w:jc w:val="both"/>
      </w:pPr>
      <w:r>
        <w:t>7) отказ администрации округа,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w:t>
      </w:r>
      <w:r>
        <w:t xml:space="preserve">тановленного срока таких исправлений; </w:t>
      </w:r>
    </w:p>
    <w:p w14:paraId="CC010000">
      <w:pPr>
        <w:spacing w:line="240" w:lineRule="auto"/>
        <w:ind w:firstLine="850" w:left="0"/>
        <w:jc w:val="both"/>
      </w:pPr>
      <w:r>
        <w:t>8) нарушение срока или порядка выдачи документов по результатам предоставления муниципальной услуги;</w:t>
      </w:r>
    </w:p>
    <w:p w14:paraId="CD010000">
      <w:pPr>
        <w:spacing w:line="240" w:lineRule="auto"/>
        <w:ind w:firstLine="850" w:left="0"/>
        <w:jc w:val="both"/>
      </w:pPr>
      <w:r>
        <w:t>9) приостановление предоставления муниципальной услуги, если основания приостановления не предусмотрены федеральными</w:t>
      </w:r>
      <w:r>
        <w:t xml:space="preserve">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t>Кирилловского муниципального округа</w:t>
      </w:r>
      <w:r>
        <w:t>;</w:t>
      </w:r>
    </w:p>
    <w:p w14:paraId="CE010000">
      <w:pPr>
        <w:spacing w:line="240" w:lineRule="auto"/>
        <w:ind w:firstLine="709" w:left="0"/>
        <w:jc w:val="both"/>
        <w:rPr>
          <w:sz w:val="21"/>
        </w:rPr>
      </w:pPr>
      <w:r>
        <w:t>10) требование у заявителя при предоставлении муниципаль</w:t>
      </w:r>
      <w:r>
        <w:t>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w:t>
      </w:r>
      <w:r>
        <w:t>ледующих случаев:</w:t>
      </w:r>
    </w:p>
    <w:p w14:paraId="CF010000">
      <w:pPr>
        <w:spacing w:line="240" w:lineRule="auto"/>
        <w:ind w:firstLine="709" w:left="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D0010000">
      <w:pPr>
        <w:spacing w:line="240" w:lineRule="auto"/>
        <w:ind w:firstLine="709" w:left="0"/>
        <w:jc w:val="both"/>
      </w:pPr>
      <w:r>
        <w:t xml:space="preserve">б) наличие ошибок в заявлении о предоставлении муниципальной </w:t>
      </w:r>
      <w:r>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D1010000">
      <w:pPr>
        <w:spacing w:line="240" w:lineRule="auto"/>
        <w:ind w:firstLine="709" w:left="0"/>
        <w:jc w:val="both"/>
      </w:pPr>
      <w:r>
        <w:t>в)</w:t>
      </w: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D2010000">
      <w:pPr>
        <w:spacing w:line="240" w:lineRule="auto"/>
        <w:ind w:firstLine="709" w:left="0"/>
        <w:jc w:val="both"/>
        <w:rPr>
          <w:sz w:val="21"/>
        </w:rPr>
      </w:pPr>
      <w:r>
        <w:t>г) выявление документально подтвержденного факт</w:t>
      </w:r>
      <w:r>
        <w:t xml:space="preserve">а (признаков) ошибочного или противоправного действия (бездействия) специалиста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w:t>
      </w:r>
      <w:r>
        <w:t>в предоставлении муниципальной услуги, о чем в письменном виде за подписью главы округа (иного уполномоченного должностного лица),  руководителя МФЦ при первоначальном отказе в приеме документов, необходимых для предоставления муниципальной услуги, уведомляется заявитель, пр</w:t>
      </w:r>
      <w:r>
        <w:t>иносятся извинения за доставленные неудобства.</w:t>
      </w:r>
    </w:p>
    <w:p w14:paraId="D3010000">
      <w:pPr>
        <w:spacing w:line="240" w:lineRule="auto"/>
        <w:ind w:firstLine="709" w:left="0"/>
        <w:jc w:val="both"/>
      </w:pPr>
      <w:r>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w:t>
      </w:r>
      <w:r>
        <w:t>и действия (бездействие) которого обжалуются, возложена функция по предоставлению соответствующей муниципальной услуги в полном объеме.</w:t>
      </w:r>
    </w:p>
    <w:p w14:paraId="D4010000">
      <w:pPr>
        <w:spacing w:line="240" w:lineRule="auto"/>
        <w:ind w:firstLine="709" w:left="0"/>
        <w:jc w:val="both"/>
      </w:pPr>
      <w:r>
        <w:t>5.3. Основанием для начала процедуры досудебного (внесудебного) обжалования является поступление жалобы заявителя.</w:t>
      </w:r>
    </w:p>
    <w:p w14:paraId="D5010000">
      <w:pPr>
        <w:spacing w:line="240" w:lineRule="auto"/>
        <w:ind w:firstLine="709" w:left="0"/>
        <w:jc w:val="both"/>
      </w:pPr>
      <w:r>
        <w:t>Жалоб</w:t>
      </w:r>
      <w:r>
        <w:t xml:space="preserve">а подается в письменной форме на бумажном носителе, в электронной форме. </w:t>
      </w:r>
    </w:p>
    <w:p w14:paraId="D6010000">
      <w:pPr>
        <w:spacing w:line="240" w:lineRule="auto"/>
        <w:ind w:firstLine="709" w:left="0" w:right="-5"/>
        <w:jc w:val="both"/>
      </w:pPr>
      <w:r>
        <w:t>Жалоба на решения и действия (бездействие) администрации округа,  муниципального служащего либо специалиста Уполномоченного органа может быть направлена по п</w:t>
      </w:r>
      <w:r>
        <w:t xml:space="preserve">очте, через МФЦ, с использованием информационно-телекоммуникационной сети «Интернет», официального сайта </w:t>
      </w:r>
      <w:r>
        <w:t>администрации округа</w:t>
      </w:r>
      <w:r>
        <w:t>, Единого портала либо Регионального портала, а также может быть принята при личном приеме заявителя.</w:t>
      </w:r>
    </w:p>
    <w:p w14:paraId="D7010000">
      <w:pPr>
        <w:spacing w:line="240" w:lineRule="auto"/>
        <w:ind w:firstLine="709" w:left="0"/>
        <w:jc w:val="both"/>
      </w:pPr>
      <w:r>
        <w:t>Жалоба на решения и действи</w:t>
      </w:r>
      <w:r>
        <w:t>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w:t>
      </w:r>
      <w:r>
        <w:t>ля.</w:t>
      </w:r>
    </w:p>
    <w:p w14:paraId="D8010000">
      <w:pPr>
        <w:pStyle w:val="Style_3"/>
        <w:ind w:firstLine="709" w:left="0"/>
        <w:jc w:val="both"/>
        <w:rPr>
          <w:rFonts w:ascii="Times New Roman" w:hAnsi="Times New Roman"/>
          <w:sz w:val="28"/>
        </w:rPr>
      </w:pPr>
      <w:r>
        <w:rPr>
          <w:rFonts w:ascii="Times New Roman" w:hAnsi="Times New Roman"/>
          <w:sz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администрации округа, ее должностных лиц либо муниципальных служащих, МФЦ и его работников не позднее </w:t>
      </w:r>
      <w:r>
        <w:rPr>
          <w:rFonts w:ascii="Times New Roman" w:hAnsi="Times New Roman"/>
          <w:sz w:val="28"/>
        </w:rPr>
        <w:t>следующего рабочего дня со дня ее поступления.</w:t>
      </w:r>
    </w:p>
    <w:p w14:paraId="D9010000">
      <w:pPr>
        <w:pStyle w:val="Style_3"/>
        <w:ind w:firstLine="709" w:left="0"/>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14:paraId="DA010000">
      <w:pPr>
        <w:spacing w:line="240" w:lineRule="auto"/>
        <w:ind w:firstLine="709" w:left="0"/>
        <w:jc w:val="both"/>
      </w:pPr>
      <w:r>
        <w:t>должностных лиц администрации округа, муниципальных служащих – руководителю Уполномоченного органа;</w:t>
      </w:r>
    </w:p>
    <w:p w14:paraId="DB010000">
      <w:pPr>
        <w:spacing w:line="240" w:lineRule="auto"/>
        <w:ind w:firstLine="709" w:left="0"/>
        <w:jc w:val="both"/>
      </w:pPr>
      <w:r>
        <w:t>работника МФЦ - руководит</w:t>
      </w:r>
      <w:r>
        <w:t>елю МФЦ;</w:t>
      </w:r>
    </w:p>
    <w:p w14:paraId="DC010000">
      <w:pPr>
        <w:spacing w:line="240" w:lineRule="auto"/>
        <w:ind w:firstLine="540" w:left="0"/>
        <w:jc w:val="both"/>
      </w:pPr>
      <w:r>
        <w:t xml:space="preserve"> руководителя МФЦ - учредителю МФЦ.</w:t>
      </w:r>
    </w:p>
    <w:p w14:paraId="DD010000">
      <w:pPr>
        <w:spacing w:line="240" w:lineRule="auto"/>
        <w:ind w:firstLine="709" w:left="0"/>
        <w:jc w:val="both"/>
      </w:pPr>
      <w:r>
        <w:t>5.5. Жалоба должна содержать:</w:t>
      </w:r>
    </w:p>
    <w:p w14:paraId="DE010000">
      <w:pPr>
        <w:spacing w:line="240" w:lineRule="auto"/>
        <w:ind w:firstLine="709" w:left="0"/>
        <w:jc w:val="both"/>
      </w:pPr>
      <w:r>
        <w:t>наименование органа, предо</w:t>
      </w:r>
      <w:r>
        <w:t>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DF010000">
      <w:pPr>
        <w:spacing w:line="240" w:lineRule="auto"/>
        <w:ind w:firstLine="709" w:left="0"/>
        <w:jc w:val="both"/>
      </w:pPr>
      <w:r>
        <w:t>фамилию, имя, отчество (последнее – при наличии), сведения о месте жительст</w:t>
      </w:r>
      <w:r>
        <w:t>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w:t>
      </w:r>
      <w:r>
        <w:t>вет заявителю;</w:t>
      </w:r>
    </w:p>
    <w:p w14:paraId="E0010000">
      <w:pPr>
        <w:spacing w:line="240" w:lineRule="auto"/>
        <w:ind w:firstLine="709" w:left="0"/>
        <w:jc w:val="both"/>
      </w:pPr>
      <w:r>
        <w:t>сведения об обжалуемых решениях и действиях (бездействии) администрации округа, специалиста Уполномоченного органа либо муниципального служащего, МФЦ, его работника;</w:t>
      </w:r>
    </w:p>
    <w:p w14:paraId="E1010000">
      <w:pPr>
        <w:spacing w:line="240" w:lineRule="auto"/>
        <w:ind w:firstLine="709" w:left="0"/>
        <w:jc w:val="both"/>
      </w:pPr>
      <w:r>
        <w:t>доводы, на основании которых заявитель не согласен с решением и дей</w:t>
      </w:r>
      <w:r>
        <w:t xml:space="preserve">ствием (бездействием) </w:t>
      </w:r>
      <w:r>
        <w:t>администрации округа, специалиста</w:t>
      </w:r>
      <w:r>
        <w:t xml:space="preserve">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E2010000">
      <w:pPr>
        <w:spacing w:line="240" w:lineRule="auto"/>
        <w:ind w:firstLine="540" w:left="0"/>
        <w:jc w:val="both"/>
      </w:pPr>
      <w:r>
        <w:t>5.6. Жалоб</w:t>
      </w:r>
      <w:r>
        <w:t>а, поступившая в администрацию округа,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w:t>
      </w:r>
      <w:r>
        <w:t xml:space="preserve">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E3010000">
      <w:pPr>
        <w:spacing w:line="240" w:lineRule="auto"/>
        <w:ind w:firstLine="709" w:left="0"/>
        <w:jc w:val="both"/>
      </w:pPr>
      <w:r>
        <w:t>5.7. По</w:t>
      </w:r>
      <w:r>
        <w:t xml:space="preserve"> результатам рассмотрения жалобы принимается одно из следующих решений:</w:t>
      </w:r>
    </w:p>
    <w:p w14:paraId="E4010000">
      <w:pPr>
        <w:spacing w:line="240" w:lineRule="auto"/>
        <w:ind w:firstLine="709" w:left="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w:t>
      </w:r>
      <w:r>
        <w:t xml:space="preserve">озврата заявителю денежных средств, взимание которых не предусмотрено </w:t>
      </w:r>
      <w:r>
        <w:t>нормативными правовыми актами Российской Федерации, нормативными правовыми актами области, муниципальными правовыми актами Кирилловского муниципального округа;</w:t>
      </w:r>
    </w:p>
    <w:p w14:paraId="E5010000">
      <w:pPr>
        <w:spacing w:line="240" w:lineRule="auto"/>
        <w:ind w:firstLine="709" w:left="0"/>
        <w:jc w:val="both"/>
      </w:pPr>
      <w:r>
        <w:t>в удовлетворении жалобы отказывается.</w:t>
      </w:r>
    </w:p>
    <w:p w14:paraId="E6010000">
      <w:pPr>
        <w:spacing w:line="240" w:lineRule="auto"/>
        <w:ind w:firstLine="709" w:left="0"/>
        <w:jc w:val="both"/>
      </w:pPr>
      <w:r>
        <w:t>5.8. Не позднее</w:t>
      </w:r>
      <w:r>
        <w:t xml:space="preserve">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w:t>
      </w:r>
      <w:r>
        <w:t>им подтвердить факт и дату направления.</w:t>
      </w:r>
    </w:p>
    <w:p w14:paraId="E7010000">
      <w:pPr>
        <w:spacing w:line="240" w:lineRule="auto"/>
        <w:ind w:firstLine="709" w:left="0"/>
        <w:jc w:val="both"/>
      </w:pPr>
      <w:r>
        <w:t>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администрацией округа, МФЦ в целях не</w:t>
      </w:r>
      <w:r>
        <w:t>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w:t>
      </w:r>
      <w:r>
        <w:t>ой услуги.</w:t>
      </w:r>
    </w:p>
    <w:p w14:paraId="E8010000">
      <w:pPr>
        <w:spacing w:line="240" w:lineRule="auto"/>
        <w:ind w:firstLine="709" w:left="0"/>
        <w:jc w:val="both"/>
      </w:pPr>
      <w:r>
        <w:t>5.10.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w:t>
      </w:r>
      <w:r>
        <w:t>нятого решения.</w:t>
      </w:r>
    </w:p>
    <w:p w14:paraId="E9010000">
      <w:pPr>
        <w:spacing w:line="240" w:lineRule="auto"/>
        <w:ind w:firstLine="709" w:left="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w:t>
      </w:r>
      <w:r>
        <w:t>яет имеющиеся материалы в органы прокуратуры.</w:t>
      </w:r>
    </w:p>
    <w:p w14:paraId="EA010000"/>
    <w:p w14:paraId="EB010000">
      <w:pPr>
        <w:sectPr>
          <w:footerReference r:id="rId3" w:type="default"/>
          <w:type w:val="nextPage"/>
          <w:pgSz w:h="16838" w:orient="portrait" w:w="11906"/>
          <w:pgMar w:bottom="567" w:footer="567" w:gutter="0" w:header="567" w:left="1701" w:right="851" w:top="425"/>
          <w:pgNumType w:start="1"/>
        </w:sectPr>
      </w:pPr>
    </w:p>
    <w:p w14:paraId="EC010000">
      <w:pPr>
        <w:widowControl w:val="0"/>
        <w:spacing w:line="240" w:lineRule="auto"/>
        <w:ind w:firstLine="4111" w:left="283"/>
        <w:jc w:val="right"/>
      </w:pPr>
      <w:r>
        <w:t xml:space="preserve">      Приложение </w:t>
      </w:r>
    </w:p>
    <w:p w14:paraId="ED010000">
      <w:pPr>
        <w:spacing w:line="240" w:lineRule="auto"/>
        <w:ind w:firstLine="0" w:left="4961"/>
        <w:jc w:val="right"/>
      </w:pPr>
      <w:r>
        <w:t>к административному регламенту №1</w:t>
      </w:r>
    </w:p>
    <w:p w14:paraId="EE010000">
      <w:pPr>
        <w:widowControl w:val="0"/>
        <w:spacing w:line="240" w:lineRule="auto"/>
        <w:ind w:firstLine="4111" w:left="3118"/>
        <w:jc w:val="right"/>
      </w:pPr>
      <w:r>
        <w:t xml:space="preserve">   Форма</w:t>
      </w:r>
    </w:p>
    <w:p w14:paraId="EF010000">
      <w:pPr>
        <w:spacing w:line="240" w:lineRule="auto"/>
        <w:ind w:firstLine="0" w:left="3543"/>
        <w:rPr>
          <w:sz w:val="22"/>
        </w:rPr>
      </w:pPr>
      <w:r>
        <w:t>В _______________________________________</w:t>
      </w:r>
    </w:p>
    <w:p w14:paraId="F0010000">
      <w:pPr>
        <w:widowControl w:val="0"/>
        <w:spacing w:line="240" w:lineRule="auto"/>
        <w:ind w:firstLine="0" w:left="3543"/>
        <w:rPr>
          <w:sz w:val="20"/>
        </w:rPr>
      </w:pPr>
      <w:r>
        <w:rPr>
          <w:sz w:val="22"/>
        </w:rPr>
        <w:t xml:space="preserve">                           (</w:t>
      </w:r>
      <w:r>
        <w:rPr>
          <w:sz w:val="20"/>
        </w:rPr>
        <w:t>наименование администрации округа)</w:t>
      </w:r>
    </w:p>
    <w:p w14:paraId="F1010000">
      <w:pPr>
        <w:widowControl w:val="0"/>
        <w:spacing w:line="240" w:lineRule="auto"/>
        <w:ind w:firstLine="0" w:left="3543"/>
      </w:pPr>
      <w:r>
        <w:t>от _______________________________________</w:t>
      </w:r>
    </w:p>
    <w:p w14:paraId="F2010000">
      <w:pPr>
        <w:widowControl w:val="0"/>
        <w:spacing w:line="240" w:lineRule="auto"/>
        <w:ind w:firstLine="0" w:left="3543"/>
        <w:rPr>
          <w:sz w:val="20"/>
        </w:rPr>
      </w:pPr>
      <w:r>
        <w:rPr>
          <w:sz w:val="20"/>
        </w:rPr>
        <w:t>данные заявителя - физического лица</w:t>
      </w:r>
      <w:r>
        <w:rPr>
          <w:sz w:val="22"/>
          <w:highlight w:val="white"/>
        </w:rPr>
        <w:t xml:space="preserve">: </w:t>
      </w:r>
      <w:r>
        <w:rPr>
          <w:sz w:val="20"/>
          <w:highlight w:val="white"/>
        </w:rPr>
        <w:t>Ф.И.О., паспортные данные, адрес места жительства, телефон;</w:t>
      </w:r>
    </w:p>
    <w:p w14:paraId="F3010000">
      <w:pPr>
        <w:widowControl w:val="0"/>
        <w:spacing w:line="240" w:lineRule="auto"/>
        <w:ind w:firstLine="0" w:left="3543"/>
      </w:pPr>
      <w:r>
        <w:rPr>
          <w:sz w:val="26"/>
        </w:rPr>
        <w:t>_________________________________________</w:t>
      </w:r>
    </w:p>
    <w:p w14:paraId="F4010000">
      <w:pPr>
        <w:widowControl w:val="0"/>
        <w:spacing w:line="240" w:lineRule="auto"/>
        <w:ind w:firstLine="0" w:left="3543"/>
        <w:rPr>
          <w:sz w:val="20"/>
        </w:rPr>
      </w:pPr>
      <w:r>
        <w:rPr>
          <w:sz w:val="20"/>
        </w:rPr>
        <w:t>данные за</w:t>
      </w:r>
      <w:r>
        <w:rPr>
          <w:sz w:val="20"/>
        </w:rPr>
        <w:t xml:space="preserve">явителя - юридического лица: фирменное наименование </w:t>
      </w:r>
      <w:r>
        <w:rPr>
          <w:sz w:val="20"/>
          <w:highlight w:val="white"/>
        </w:rPr>
        <w:t>Ф.И.О. руководителя, ИНН, КПП, ОГРН, почтовый и почтовый и юридический адреса, телефон/факс</w:t>
      </w:r>
      <w:r>
        <w:rPr>
          <w:rFonts w:ascii="Calibri" w:hAnsi="Calibri"/>
          <w:sz w:val="20"/>
          <w:highlight w:val="white"/>
        </w:rPr>
        <w:t>.</w:t>
      </w:r>
    </w:p>
    <w:p w14:paraId="F5010000">
      <w:pPr>
        <w:spacing w:line="240" w:lineRule="auto"/>
        <w:ind w:hanging="3118" w:left="3118"/>
      </w:pPr>
      <w:r>
        <w:t xml:space="preserve">                                           </w:t>
      </w:r>
    </w:p>
    <w:p w14:paraId="F6010000">
      <w:pPr>
        <w:spacing w:line="240" w:lineRule="auto"/>
        <w:ind w:firstLine="0" w:left="0"/>
        <w:jc w:val="center"/>
      </w:pPr>
      <w:r>
        <w:t>ЗАЯВЛЕНИЕ</w:t>
      </w:r>
    </w:p>
    <w:p w14:paraId="F7010000">
      <w:pPr>
        <w:spacing w:line="240" w:lineRule="auto"/>
        <w:ind/>
        <w:outlineLvl w:val="0"/>
        <w:rPr>
          <w:sz w:val="22"/>
        </w:rPr>
      </w:pPr>
    </w:p>
    <w:p w14:paraId="F8010000">
      <w:pPr>
        <w:widowControl w:val="0"/>
        <w:tabs>
          <w:tab w:leader="none" w:pos="0" w:val="left"/>
        </w:tabs>
        <w:spacing w:line="240" w:lineRule="auto"/>
        <w:ind w:firstLine="540" w:left="0"/>
        <w:jc w:val="both"/>
      </w:pPr>
      <w:r>
        <w:t xml:space="preserve">    Прошу выдать разрешение на право вырубки зеленых насаждений на территории________________________________________________________ для целей (поставить соответствующую отметку):</w:t>
      </w:r>
    </w:p>
    <w:tbl>
      <w:tblPr>
        <w:tblStyle w:val="Style_18"/>
        <w:tblW w:type="auto" w:w="0"/>
        <w:tblLayout w:type="fixed"/>
      </w:tblPr>
      <w:tblGrid>
        <w:gridCol w:w="499"/>
        <w:gridCol w:w="8856"/>
      </w:tblGrid>
      <w:tr>
        <w:trPr>
          <w:trHeight w:hRule="atLeast" w:val="708"/>
        </w:trPr>
        <w:tc>
          <w:tcPr>
            <w:tcW w:type="dxa" w:w="4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widowControl w:val="0"/>
              <w:spacing w:line="240" w:lineRule="auto"/>
              <w:ind/>
            </w:pPr>
          </w:p>
        </w:tc>
        <w:tc>
          <w:tcPr>
            <w:tcW w:type="dxa" w:w="8856"/>
            <w:tcMar>
              <w:top w:type="dxa" w:w="102"/>
              <w:left w:type="dxa" w:w="62"/>
              <w:bottom w:type="dxa" w:w="102"/>
              <w:right w:type="dxa" w:w="62"/>
            </w:tcMar>
          </w:tcPr>
          <w:p w14:paraId="FA010000">
            <w:pPr>
              <w:spacing w:line="240" w:lineRule="auto"/>
              <w:ind w:firstLine="0" w:left="0"/>
              <w:rPr>
                <w:sz w:val="24"/>
              </w:rPr>
            </w:pPr>
            <w:r>
              <w:rPr>
                <w:sz w:val="24"/>
              </w:rPr>
              <w:t xml:space="preserve">строительство (реконструкция) сетей инженерно-технического обеспечения, в </w:t>
            </w:r>
            <w:r>
              <w:rPr>
                <w:sz w:val="24"/>
              </w:rPr>
              <w:t>том числе линейных объектов</w:t>
            </w:r>
          </w:p>
        </w:tc>
      </w:tr>
      <w:tr>
        <w:trPr>
          <w:trHeight w:hRule="atLeast" w:val="639"/>
        </w:trPr>
        <w:tc>
          <w:tcPr>
            <w:tcW w:type="dxa" w:w="4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widowControl w:val="0"/>
              <w:spacing w:line="240" w:lineRule="auto"/>
              <w:ind/>
            </w:pPr>
          </w:p>
        </w:tc>
        <w:tc>
          <w:tcPr>
            <w:tcW w:type="dxa" w:w="8856"/>
            <w:tcMar>
              <w:top w:type="dxa" w:w="102"/>
              <w:left w:type="dxa" w:w="62"/>
              <w:bottom w:type="dxa" w:w="102"/>
              <w:right w:type="dxa" w:w="62"/>
            </w:tcMar>
          </w:tcPr>
          <w:p w14:paraId="FC010000">
            <w:pPr>
              <w:widowControl w:val="0"/>
              <w:tabs>
                <w:tab w:leader="none" w:pos="0" w:val="left"/>
              </w:tabs>
              <w:spacing w:line="240" w:lineRule="auto"/>
              <w:ind w:firstLine="0" w:left="0"/>
              <w:jc w:val="both"/>
              <w:rPr>
                <w:sz w:val="24"/>
              </w:rPr>
            </w:pPr>
            <w:r>
              <w:rPr>
                <w:sz w:val="24"/>
              </w:rPr>
              <w:t>капитальный или текущий ремонт сетей инженерно-технического обеспечения, в том числе линейных объектов</w:t>
            </w:r>
          </w:p>
        </w:tc>
      </w:tr>
      <w:tr>
        <w:trPr>
          <w:trHeight w:hRule="atLeast" w:val="538"/>
        </w:trPr>
        <w:tc>
          <w:tcPr>
            <w:tcW w:type="dxa" w:w="4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widowControl w:val="0"/>
              <w:spacing w:line="240" w:lineRule="auto"/>
              <w:ind/>
            </w:pPr>
          </w:p>
        </w:tc>
        <w:tc>
          <w:tcPr>
            <w:tcW w:type="dxa" w:w="8856"/>
            <w:tcMar>
              <w:top w:type="dxa" w:w="102"/>
              <w:left w:type="dxa" w:w="62"/>
              <w:bottom w:type="dxa" w:w="102"/>
              <w:right w:type="dxa" w:w="62"/>
            </w:tcMar>
          </w:tcPr>
          <w:p w14:paraId="FE010000">
            <w:pPr>
              <w:widowControl w:val="0"/>
              <w:tabs>
                <w:tab w:leader="none" w:pos="0" w:val="left"/>
              </w:tabs>
              <w:spacing w:line="240" w:lineRule="auto"/>
              <w:ind w:firstLine="0" w:left="0"/>
              <w:jc w:val="both"/>
              <w:rPr>
                <w:sz w:val="24"/>
              </w:rPr>
            </w:pPr>
            <w:r>
              <w:rPr>
                <w:sz w:val="24"/>
              </w:rPr>
              <w:t>восстановление светового режима в помещениях, затеняемых деревьями</w:t>
            </w:r>
          </w:p>
        </w:tc>
      </w:tr>
      <w:tr>
        <w:trPr>
          <w:trHeight w:hRule="atLeast" w:val="709"/>
        </w:trPr>
        <w:tc>
          <w:tcPr>
            <w:tcW w:type="dxa" w:w="4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spacing w:line="240" w:lineRule="auto"/>
              <w:ind/>
            </w:pPr>
          </w:p>
        </w:tc>
        <w:tc>
          <w:tcPr>
            <w:tcW w:type="dxa" w:w="8856"/>
            <w:tcMar>
              <w:top w:type="dxa" w:w="102"/>
              <w:left w:type="dxa" w:w="62"/>
              <w:bottom w:type="dxa" w:w="102"/>
              <w:right w:type="dxa" w:w="62"/>
            </w:tcMar>
          </w:tcPr>
          <w:p w14:paraId="00020000">
            <w:pPr>
              <w:widowControl w:val="0"/>
              <w:tabs>
                <w:tab w:leader="none" w:pos="0" w:val="left"/>
              </w:tabs>
              <w:spacing w:line="240" w:lineRule="auto"/>
              <w:ind w:firstLine="0" w:left="0"/>
              <w:jc w:val="both"/>
              <w:rPr>
                <w:sz w:val="24"/>
              </w:rPr>
            </w:pPr>
            <w:r>
              <w:rPr>
                <w:sz w:val="24"/>
              </w:rPr>
              <w:t>устранение нарушений строительных, санитарных и иных</w:t>
            </w:r>
            <w:r>
              <w:rPr>
                <w:sz w:val="24"/>
              </w:rPr>
              <w:t xml:space="preserve"> норм и правил, вызванных произрастанием зеленых насаждений</w:t>
            </w:r>
          </w:p>
        </w:tc>
      </w:tr>
      <w:tr>
        <w:tc>
          <w:tcPr>
            <w:tcW w:type="dxa" w:w="4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spacing w:line="240" w:lineRule="auto"/>
              <w:ind/>
            </w:pPr>
          </w:p>
        </w:tc>
        <w:tc>
          <w:tcPr>
            <w:tcW w:type="dxa" w:w="8856"/>
            <w:tcMar>
              <w:top w:type="dxa" w:w="102"/>
              <w:left w:type="dxa" w:w="62"/>
              <w:bottom w:type="dxa" w:w="102"/>
              <w:right w:type="dxa" w:w="62"/>
            </w:tcMar>
          </w:tcPr>
          <w:p w14:paraId="02020000">
            <w:pPr>
              <w:widowControl w:val="0"/>
              <w:tabs>
                <w:tab w:leader="none" w:pos="0" w:val="left"/>
              </w:tabs>
              <w:spacing w:line="240" w:lineRule="auto"/>
              <w:ind w:firstLine="0" w:left="0"/>
              <w:jc w:val="both"/>
              <w:rPr>
                <w:sz w:val="24"/>
              </w:rPr>
            </w:pPr>
            <w:r>
              <w:rPr>
                <w:sz w:val="24"/>
              </w:rPr>
              <w:t>проведение санитарных вырубок, реконструкция зеленых насаждений</w:t>
            </w:r>
          </w:p>
        </w:tc>
      </w:tr>
      <w:tr>
        <w:trPr>
          <w:trHeight w:hRule="atLeast" w:val="753"/>
        </w:trPr>
        <w:tc>
          <w:tcPr>
            <w:tcW w:type="dxa" w:w="4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spacing w:line="240" w:lineRule="auto"/>
              <w:ind/>
            </w:pPr>
          </w:p>
        </w:tc>
        <w:tc>
          <w:tcPr>
            <w:tcW w:type="dxa" w:w="8856"/>
            <w:tcMar>
              <w:top w:type="dxa" w:w="102"/>
              <w:left w:type="dxa" w:w="62"/>
              <w:bottom w:type="dxa" w:w="102"/>
              <w:right w:type="dxa" w:w="62"/>
            </w:tcMar>
          </w:tcPr>
          <w:p w14:paraId="04020000">
            <w:pPr>
              <w:widowControl w:val="0"/>
              <w:tabs>
                <w:tab w:leader="none" w:pos="0" w:val="left"/>
              </w:tabs>
              <w:spacing w:line="240" w:lineRule="auto"/>
              <w:ind w:firstLine="0" w:left="0"/>
              <w:jc w:val="both"/>
              <w:rPr>
                <w:sz w:val="24"/>
              </w:rPr>
            </w:pPr>
            <w:r>
              <w:rPr>
                <w:sz w:val="24"/>
              </w:rPr>
              <w:t>размещение и установка объектов, не являющихся объектами капитального строительства</w:t>
            </w:r>
          </w:p>
        </w:tc>
      </w:tr>
      <w:tr>
        <w:tc>
          <w:tcPr>
            <w:tcW w:type="dxa" w:w="4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20000">
            <w:pPr>
              <w:spacing w:line="240" w:lineRule="auto"/>
              <w:ind/>
            </w:pPr>
          </w:p>
        </w:tc>
        <w:tc>
          <w:tcPr>
            <w:tcW w:type="dxa" w:w="8856"/>
            <w:tcMar>
              <w:top w:type="dxa" w:w="102"/>
              <w:left w:type="dxa" w:w="62"/>
              <w:bottom w:type="dxa" w:w="102"/>
              <w:right w:type="dxa" w:w="62"/>
            </w:tcMar>
          </w:tcPr>
          <w:p w14:paraId="06020000">
            <w:pPr>
              <w:widowControl w:val="0"/>
              <w:tabs>
                <w:tab w:leader="none" w:pos="0" w:val="left"/>
              </w:tabs>
              <w:spacing w:line="240" w:lineRule="auto"/>
              <w:ind w:firstLine="0" w:left="0"/>
              <w:jc w:val="both"/>
              <w:rPr>
                <w:sz w:val="24"/>
              </w:rPr>
            </w:pPr>
            <w:r>
              <w:rPr>
                <w:sz w:val="24"/>
              </w:rPr>
              <w:t xml:space="preserve">проведение инженерно-геологических </w:t>
            </w:r>
            <w:r>
              <w:rPr>
                <w:sz w:val="24"/>
              </w:rPr>
              <w:t>изысканий</w:t>
            </w:r>
          </w:p>
        </w:tc>
      </w:tr>
    </w:tbl>
    <w:p w14:paraId="07020000">
      <w:pPr>
        <w:spacing w:line="240" w:lineRule="auto"/>
        <w:ind w:firstLine="0" w:left="0"/>
      </w:pPr>
      <w:r>
        <w:t>на земельном участке, расположенном __________________________________________________________________.</w:t>
      </w:r>
    </w:p>
    <w:p w14:paraId="08020000">
      <w:pPr>
        <w:spacing w:line="240" w:lineRule="auto"/>
        <w:ind/>
        <w:rPr>
          <w:sz w:val="20"/>
        </w:rPr>
      </w:pPr>
      <w:r>
        <w:rPr>
          <w:sz w:val="20"/>
        </w:rPr>
        <w:t xml:space="preserve">                                                                (адрес участка производства работ)</w:t>
      </w:r>
    </w:p>
    <w:p w14:paraId="09020000">
      <w:pPr>
        <w:ind w:firstLine="0" w:left="0"/>
        <w:rPr>
          <w:sz w:val="24"/>
        </w:rPr>
      </w:pPr>
      <w:r>
        <w:rPr>
          <w:sz w:val="24"/>
        </w:rPr>
        <w:t>Приложения:</w:t>
      </w:r>
    </w:p>
    <w:p w14:paraId="0A020000">
      <w:pPr>
        <w:ind w:firstLine="0" w:left="0"/>
        <w:rPr>
          <w:sz w:val="24"/>
        </w:rPr>
      </w:pPr>
      <w:r>
        <w:rPr>
          <w:sz w:val="24"/>
        </w:rPr>
        <w:t>1. ___________________________</w:t>
      </w:r>
      <w:r>
        <w:rPr>
          <w:sz w:val="24"/>
        </w:rPr>
        <w:t>___________________________________________</w:t>
      </w:r>
    </w:p>
    <w:p w14:paraId="0B020000">
      <w:pPr>
        <w:ind w:firstLine="0" w:left="0"/>
        <w:rPr>
          <w:sz w:val="24"/>
        </w:rPr>
      </w:pPr>
      <w:r>
        <w:rPr>
          <w:sz w:val="24"/>
        </w:rPr>
        <w:t>2. ______________________________________________________________________</w:t>
      </w:r>
    </w:p>
    <w:p w14:paraId="0C020000">
      <w:pPr>
        <w:ind w:firstLine="0" w:left="0"/>
        <w:rPr>
          <w:sz w:val="24"/>
        </w:rPr>
      </w:pPr>
      <w:r>
        <w:rPr>
          <w:sz w:val="24"/>
        </w:rPr>
        <w:t>3. ______________________________________________________________________</w:t>
      </w:r>
    </w:p>
    <w:p w14:paraId="0D020000">
      <w:pPr>
        <w:ind w:firstLine="0" w:left="0"/>
        <w:rPr>
          <w:sz w:val="24"/>
        </w:rPr>
      </w:pPr>
      <w:r>
        <w:rPr>
          <w:sz w:val="24"/>
        </w:rPr>
        <w:t xml:space="preserve">4. </w:t>
      </w:r>
      <w:r>
        <w:rPr>
          <w:sz w:val="24"/>
        </w:rPr>
        <w:t>______________________________________________________________________</w:t>
      </w:r>
    </w:p>
    <w:p w14:paraId="0E020000">
      <w:pPr>
        <w:ind w:firstLine="0" w:left="0"/>
        <w:rPr>
          <w:sz w:val="24"/>
        </w:rPr>
      </w:pPr>
      <w:r>
        <w:rPr>
          <w:sz w:val="24"/>
        </w:rPr>
        <w:t>5. ______________________________________________________________________</w:t>
      </w:r>
    </w:p>
    <w:p w14:paraId="0F020000">
      <w:pPr>
        <w:spacing w:line="240" w:lineRule="auto"/>
        <w:ind w:firstLine="0" w:left="0"/>
      </w:pPr>
      <w:r>
        <w:t xml:space="preserve">__________________                 </w:t>
      </w:r>
      <w:r>
        <w:t xml:space="preserve">                                  _________________</w:t>
      </w:r>
    </w:p>
    <w:p w14:paraId="10020000">
      <w:pPr>
        <w:widowControl w:val="0"/>
        <w:spacing w:line="240" w:lineRule="auto"/>
        <w:ind w:firstLine="709" w:left="-709"/>
        <w:jc w:val="both"/>
      </w:pPr>
      <w:r>
        <w:rPr>
          <w:sz w:val="20"/>
        </w:rPr>
        <w:t xml:space="preserve">                     дата                                                                                                                 подпись</w:t>
      </w:r>
    </w:p>
    <w:p w14:paraId="11020000">
      <w:pPr>
        <w:widowControl w:val="0"/>
        <w:spacing w:line="240" w:lineRule="auto"/>
        <w:ind w:firstLine="4111" w:left="283"/>
        <w:jc w:val="right"/>
      </w:pPr>
      <w:r>
        <w:t xml:space="preserve">  </w:t>
      </w:r>
    </w:p>
    <w:p w14:paraId="12020000">
      <w:pPr>
        <w:widowControl w:val="0"/>
        <w:spacing w:line="240" w:lineRule="auto"/>
        <w:ind w:firstLine="4111" w:left="283"/>
        <w:jc w:val="right"/>
      </w:pPr>
      <w:bookmarkStart w:id="1" w:name="_GoBack"/>
      <w:bookmarkEnd w:id="1"/>
    </w:p>
    <w:p w14:paraId="13020000">
      <w:pPr>
        <w:widowControl w:val="0"/>
        <w:spacing w:line="240" w:lineRule="auto"/>
        <w:ind w:firstLine="4111" w:left="283"/>
        <w:jc w:val="right"/>
      </w:pPr>
    </w:p>
    <w:p w14:paraId="14020000">
      <w:pPr>
        <w:widowControl w:val="0"/>
        <w:spacing w:line="240" w:lineRule="auto"/>
        <w:ind w:firstLine="4111" w:left="283"/>
        <w:jc w:val="right"/>
      </w:pPr>
      <w:r>
        <w:t>Приложение №2</w:t>
      </w:r>
    </w:p>
    <w:p w14:paraId="15020000">
      <w:pPr>
        <w:spacing w:line="240" w:lineRule="auto"/>
        <w:ind w:firstLine="0" w:left="4961"/>
        <w:jc w:val="right"/>
      </w:pPr>
      <w:r>
        <w:t xml:space="preserve">к административному регламенту </w:t>
      </w:r>
    </w:p>
    <w:p w14:paraId="16020000">
      <w:pPr>
        <w:ind/>
        <w:jc w:val="right"/>
      </w:pPr>
      <w:r>
        <w:t>Форма</w:t>
      </w:r>
    </w:p>
    <w:p w14:paraId="17020000"/>
    <w:p w14:paraId="18020000">
      <w:pPr>
        <w:ind/>
        <w:jc w:val="center"/>
        <w:rPr>
          <w:b w:val="1"/>
        </w:rPr>
      </w:pPr>
      <w:r>
        <w:rPr>
          <w:b w:val="1"/>
        </w:rPr>
        <w:t>Форма разрешения на право вырубки зеленых насаждений</w:t>
      </w:r>
    </w:p>
    <w:p w14:paraId="19020000">
      <w:pPr>
        <w:spacing w:line="240" w:lineRule="auto"/>
        <w:ind/>
        <w:jc w:val="right"/>
      </w:pPr>
    </w:p>
    <w:p w14:paraId="1A020000">
      <w:pPr>
        <w:spacing w:line="240" w:lineRule="auto"/>
        <w:ind/>
        <w:jc w:val="right"/>
      </w:pPr>
      <w:r>
        <w:t>От: _______________________</w:t>
      </w:r>
    </w:p>
    <w:p w14:paraId="1B020000">
      <w:pPr>
        <w:spacing w:line="240" w:lineRule="auto"/>
        <w:ind/>
        <w:jc w:val="right"/>
        <w:rPr>
          <w:i w:val="1"/>
          <w:sz w:val="20"/>
        </w:rPr>
      </w:pPr>
      <w:r>
        <w:rPr>
          <w:i w:val="1"/>
          <w:sz w:val="20"/>
        </w:rPr>
        <w:t xml:space="preserve">                                                                                                       (наименование администрации округа)</w:t>
      </w:r>
    </w:p>
    <w:p w14:paraId="1C020000">
      <w:pPr>
        <w:spacing w:line="240" w:lineRule="auto"/>
        <w:ind/>
        <w:jc w:val="right"/>
      </w:pPr>
    </w:p>
    <w:p w14:paraId="1D020000">
      <w:pPr>
        <w:spacing w:line="240" w:lineRule="auto"/>
        <w:ind/>
        <w:jc w:val="right"/>
      </w:pPr>
      <w:r>
        <w:t>Кому ______________________</w:t>
      </w:r>
    </w:p>
    <w:p w14:paraId="1E020000">
      <w:pPr>
        <w:spacing w:line="240" w:lineRule="auto"/>
        <w:ind/>
        <w:jc w:val="right"/>
        <w:rPr>
          <w:i w:val="1"/>
          <w:sz w:val="20"/>
        </w:rPr>
      </w:pPr>
      <w:r>
        <w:rPr>
          <w:i w:val="1"/>
          <w:sz w:val="20"/>
        </w:rPr>
        <w:t xml:space="preserve">                                                                                             (фамилия, имя, отчество</w:t>
      </w:r>
    </w:p>
    <w:p w14:paraId="1F020000">
      <w:pPr>
        <w:spacing w:line="240" w:lineRule="auto"/>
        <w:ind/>
        <w:jc w:val="right"/>
        <w:rPr>
          <w:i w:val="1"/>
          <w:sz w:val="20"/>
        </w:rPr>
      </w:pPr>
      <w:r>
        <w:rPr>
          <w:i w:val="1"/>
          <w:sz w:val="20"/>
        </w:rPr>
        <w:t xml:space="preserve">                                                                                                             - для граждан и индивидуальных</w:t>
      </w:r>
      <w:r>
        <w:rPr>
          <w:i w:val="1"/>
          <w:sz w:val="20"/>
        </w:rPr>
        <w:t xml:space="preserve">                               </w:t>
      </w:r>
    </w:p>
    <w:p w14:paraId="20020000">
      <w:pPr>
        <w:spacing w:line="240" w:lineRule="auto"/>
        <w:ind/>
        <w:jc w:val="right"/>
        <w:rPr>
          <w:i w:val="1"/>
          <w:sz w:val="20"/>
        </w:rPr>
      </w:pPr>
      <w:r>
        <w:rPr>
          <w:i w:val="1"/>
          <w:sz w:val="20"/>
        </w:rPr>
        <w:t xml:space="preserve">                                                                                                          предпринимателей, или полное                 </w:t>
      </w:r>
    </w:p>
    <w:p w14:paraId="21020000">
      <w:pPr>
        <w:spacing w:line="240" w:lineRule="auto"/>
        <w:ind/>
        <w:jc w:val="right"/>
        <w:rPr>
          <w:i w:val="1"/>
          <w:sz w:val="20"/>
        </w:rPr>
      </w:pPr>
      <w:r>
        <w:rPr>
          <w:i w:val="1"/>
          <w:sz w:val="20"/>
        </w:rPr>
        <w:t xml:space="preserve">                                                                        </w:t>
      </w:r>
      <w:r>
        <w:rPr>
          <w:i w:val="1"/>
          <w:sz w:val="20"/>
        </w:rPr>
        <w:t xml:space="preserve">                                      наименование организации – для</w:t>
      </w:r>
    </w:p>
    <w:p w14:paraId="22020000">
      <w:pPr>
        <w:spacing w:line="240" w:lineRule="auto"/>
        <w:ind/>
        <w:jc w:val="right"/>
        <w:rPr>
          <w:i w:val="1"/>
          <w:sz w:val="20"/>
        </w:rPr>
      </w:pPr>
      <w:r>
        <w:rPr>
          <w:i w:val="1"/>
          <w:sz w:val="20"/>
        </w:rPr>
        <w:t xml:space="preserve">                                                                                       юридических лиц)</w:t>
      </w:r>
    </w:p>
    <w:p w14:paraId="23020000">
      <w:pPr>
        <w:spacing w:line="240" w:lineRule="auto"/>
        <w:ind/>
        <w:jc w:val="right"/>
      </w:pPr>
      <w:r>
        <w:t>______________________</w:t>
      </w:r>
    </w:p>
    <w:p w14:paraId="24020000">
      <w:pPr>
        <w:spacing w:line="240" w:lineRule="auto"/>
        <w:ind/>
        <w:jc w:val="right"/>
        <w:rPr>
          <w:i w:val="1"/>
          <w:sz w:val="20"/>
        </w:rPr>
      </w:pPr>
      <w:r>
        <w:rPr>
          <w:sz w:val="20"/>
        </w:rPr>
        <w:t>(</w:t>
      </w:r>
      <w:r>
        <w:rPr>
          <w:i w:val="1"/>
          <w:sz w:val="20"/>
        </w:rPr>
        <w:t>почтовый индекс</w:t>
      </w:r>
    </w:p>
    <w:p w14:paraId="25020000">
      <w:pPr>
        <w:spacing w:line="240" w:lineRule="auto"/>
        <w:ind/>
        <w:jc w:val="right"/>
        <w:rPr>
          <w:i w:val="1"/>
          <w:sz w:val="20"/>
        </w:rPr>
      </w:pPr>
      <w:r>
        <w:rPr>
          <w:i w:val="1"/>
          <w:sz w:val="20"/>
        </w:rPr>
        <w:t>и адрес, адрес</w:t>
      </w:r>
    </w:p>
    <w:p w14:paraId="26020000">
      <w:pPr>
        <w:spacing w:line="240" w:lineRule="auto"/>
        <w:ind/>
        <w:jc w:val="right"/>
        <w:rPr>
          <w:i w:val="1"/>
          <w:sz w:val="20"/>
        </w:rPr>
      </w:pPr>
      <w:r>
        <w:rPr>
          <w:i w:val="1"/>
          <w:sz w:val="20"/>
        </w:rPr>
        <w:t>электронной почты)</w:t>
      </w:r>
    </w:p>
    <w:p w14:paraId="27020000">
      <w:pPr>
        <w:ind/>
        <w:jc w:val="center"/>
        <w:rPr>
          <w:b w:val="1"/>
        </w:rPr>
      </w:pPr>
    </w:p>
    <w:p w14:paraId="28020000">
      <w:pPr>
        <w:ind/>
        <w:jc w:val="center"/>
        <w:rPr>
          <w:b w:val="1"/>
        </w:rPr>
      </w:pPr>
      <w:r>
        <w:rPr>
          <w:b w:val="1"/>
        </w:rPr>
        <w:t>РАЗРЕШЕН</w:t>
      </w:r>
      <w:r>
        <w:rPr>
          <w:b w:val="1"/>
        </w:rPr>
        <w:t>ИЕ</w:t>
      </w:r>
    </w:p>
    <w:p w14:paraId="29020000">
      <w:pPr>
        <w:ind/>
        <w:jc w:val="center"/>
        <w:rPr>
          <w:b w:val="1"/>
        </w:rPr>
      </w:pPr>
      <w:r>
        <w:rPr>
          <w:b w:val="1"/>
        </w:rPr>
        <w:t>на право вырубки зеленых насаждений</w:t>
      </w:r>
    </w:p>
    <w:p w14:paraId="2A020000"/>
    <w:p w14:paraId="2B020000">
      <w:pPr>
        <w:spacing w:line="240" w:lineRule="auto"/>
        <w:ind w:firstLine="0" w:left="0"/>
        <w:rPr>
          <w:i w:val="1"/>
          <w:sz w:val="20"/>
        </w:rPr>
      </w:pPr>
      <w:r>
        <w:rPr>
          <w:i w:val="1"/>
          <w:sz w:val="20"/>
        </w:rPr>
        <w:t>_________________________________                                  ___________________________________________</w:t>
      </w:r>
    </w:p>
    <w:p w14:paraId="2C020000">
      <w:pPr>
        <w:spacing w:line="240" w:lineRule="auto"/>
        <w:ind w:firstLine="0" w:left="0"/>
        <w:rPr>
          <w:i w:val="1"/>
          <w:sz w:val="20"/>
        </w:rPr>
      </w:pPr>
      <w:r>
        <w:rPr>
          <w:i w:val="1"/>
          <w:sz w:val="20"/>
        </w:rPr>
        <w:t xml:space="preserve">дата решения уполномоченного органа                                 номер решения уполномоченного органа </w:t>
      </w:r>
      <w:r>
        <w:rPr>
          <w:i w:val="1"/>
          <w:sz w:val="20"/>
        </w:rPr>
        <w:t xml:space="preserve">местного   </w:t>
      </w:r>
    </w:p>
    <w:p w14:paraId="2D020000">
      <w:pPr>
        <w:spacing w:line="240" w:lineRule="auto"/>
        <w:ind/>
        <w:rPr>
          <w:i w:val="1"/>
          <w:sz w:val="20"/>
        </w:rPr>
      </w:pPr>
      <w:r>
        <w:rPr>
          <w:i w:val="1"/>
          <w:sz w:val="20"/>
        </w:rPr>
        <w:t>местного самоуправления</w:t>
      </w:r>
    </w:p>
    <w:p w14:paraId="2E020000"/>
    <w:p w14:paraId="2F020000">
      <w:r>
        <w:t>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w:t>
      </w:r>
      <w:r>
        <w:t>м __________________ на срок до____________________.</w:t>
      </w:r>
    </w:p>
    <w:p w14:paraId="30020000">
      <w:r>
        <w:t>Приложение: схема участка с нанесением зеленых насаждений, подлежащих вырубке.</w:t>
      </w:r>
    </w:p>
    <w:p w14:paraId="31020000"/>
    <w:p w14:paraId="32020000">
      <w:pPr>
        <w:ind w:firstLine="0" w:left="0"/>
      </w:pPr>
      <w:r>
        <w:t>______________________________                                 ___________________</w:t>
      </w:r>
    </w:p>
    <w:p w14:paraId="33020000">
      <w:pPr>
        <w:spacing w:line="240" w:lineRule="auto"/>
        <w:ind w:firstLine="0" w:left="0"/>
      </w:pPr>
      <w:r>
        <w:rPr>
          <w:i w:val="1"/>
          <w:sz w:val="20"/>
        </w:rPr>
        <w:t>(Ф.И.О. должность уполномоченного сотруд</w:t>
      </w:r>
      <w:r>
        <w:rPr>
          <w:i w:val="1"/>
          <w:sz w:val="20"/>
        </w:rPr>
        <w:t>ника)</w:t>
      </w:r>
      <w:r>
        <w:rPr>
          <w:sz w:val="20"/>
        </w:rPr>
        <w:t xml:space="preserve">                                  </w:t>
      </w:r>
      <w:r>
        <w:rPr>
          <w:i w:val="1"/>
          <w:sz w:val="20"/>
        </w:rPr>
        <w:t xml:space="preserve">                           (подпись)</w:t>
      </w:r>
    </w:p>
    <w:p w14:paraId="34020000">
      <w:pPr>
        <w:pStyle w:val="Style_3"/>
        <w:ind w:firstLine="0" w:left="5103"/>
        <w:jc w:val="both"/>
        <w:rPr>
          <w:rFonts w:ascii="Times New Roman" w:hAnsi="Times New Roman"/>
          <w:sz w:val="28"/>
        </w:rPr>
      </w:pPr>
    </w:p>
    <w:p w14:paraId="35020000">
      <w:pPr>
        <w:pStyle w:val="Style_3"/>
        <w:ind w:firstLine="0" w:left="5103"/>
        <w:jc w:val="both"/>
        <w:rPr>
          <w:rFonts w:ascii="Times New Roman" w:hAnsi="Times New Roman"/>
          <w:sz w:val="28"/>
        </w:rPr>
      </w:pPr>
    </w:p>
    <w:p w14:paraId="36020000">
      <w:pPr>
        <w:pStyle w:val="Style_3"/>
        <w:ind w:firstLine="0" w:left="5103"/>
        <w:jc w:val="both"/>
        <w:rPr>
          <w:rFonts w:ascii="Times New Roman" w:hAnsi="Times New Roman"/>
          <w:sz w:val="28"/>
        </w:rPr>
      </w:pPr>
    </w:p>
    <w:p w14:paraId="37020000">
      <w:pPr>
        <w:pStyle w:val="Style_3"/>
        <w:ind w:firstLine="0" w:left="5103"/>
        <w:jc w:val="both"/>
        <w:rPr>
          <w:rFonts w:ascii="Times New Roman" w:hAnsi="Times New Roman"/>
          <w:sz w:val="28"/>
        </w:rPr>
      </w:pPr>
    </w:p>
    <w:p w14:paraId="38020000">
      <w:pPr>
        <w:pStyle w:val="Style_3"/>
        <w:ind w:firstLine="0" w:left="5103"/>
        <w:jc w:val="both"/>
        <w:rPr>
          <w:rFonts w:ascii="Times New Roman" w:hAnsi="Times New Roman"/>
          <w:sz w:val="28"/>
        </w:rPr>
      </w:pPr>
    </w:p>
    <w:p w14:paraId="39020000">
      <w:pPr>
        <w:pStyle w:val="Style_3"/>
        <w:ind w:firstLine="0" w:left="5103"/>
        <w:jc w:val="both"/>
        <w:rPr>
          <w:rFonts w:ascii="Times New Roman" w:hAnsi="Times New Roman"/>
          <w:sz w:val="28"/>
        </w:rPr>
      </w:pPr>
    </w:p>
    <w:p w14:paraId="3A020000">
      <w:pPr>
        <w:pStyle w:val="Style_3"/>
        <w:ind w:firstLine="0" w:left="5103"/>
        <w:jc w:val="both"/>
        <w:rPr>
          <w:rFonts w:ascii="Times New Roman" w:hAnsi="Times New Roman"/>
          <w:sz w:val="28"/>
        </w:rPr>
      </w:pPr>
    </w:p>
    <w:p w14:paraId="3B020000">
      <w:pPr>
        <w:pStyle w:val="Style_3"/>
        <w:ind w:firstLine="0" w:left="5103"/>
        <w:jc w:val="both"/>
        <w:rPr>
          <w:rFonts w:ascii="Times New Roman" w:hAnsi="Times New Roman"/>
          <w:sz w:val="28"/>
        </w:rPr>
      </w:pPr>
    </w:p>
    <w:p w14:paraId="3C020000">
      <w:pPr>
        <w:pStyle w:val="Style_3"/>
        <w:ind w:firstLine="0" w:left="5103"/>
        <w:jc w:val="both"/>
        <w:rPr>
          <w:rFonts w:ascii="Times New Roman" w:hAnsi="Times New Roman"/>
          <w:sz w:val="28"/>
        </w:rPr>
      </w:pPr>
    </w:p>
    <w:p w14:paraId="3D020000">
      <w:pPr>
        <w:pStyle w:val="Style_3"/>
        <w:ind w:firstLine="0" w:left="5103"/>
        <w:jc w:val="both"/>
        <w:rPr>
          <w:rFonts w:ascii="Times New Roman" w:hAnsi="Times New Roman"/>
          <w:sz w:val="28"/>
        </w:rPr>
      </w:pPr>
    </w:p>
    <w:p w14:paraId="3E020000">
      <w:pPr>
        <w:pStyle w:val="Style_3"/>
        <w:ind w:firstLine="0" w:left="5103"/>
        <w:jc w:val="both"/>
        <w:rPr>
          <w:rFonts w:ascii="Times New Roman" w:hAnsi="Times New Roman"/>
          <w:sz w:val="28"/>
        </w:rPr>
      </w:pPr>
    </w:p>
    <w:p w14:paraId="3F020000">
      <w:pPr>
        <w:widowControl w:val="0"/>
        <w:spacing w:line="240" w:lineRule="auto"/>
        <w:ind w:firstLine="4111" w:left="283"/>
        <w:jc w:val="right"/>
      </w:pPr>
      <w:r>
        <w:t xml:space="preserve"> Приложение №3</w:t>
      </w:r>
    </w:p>
    <w:p w14:paraId="40020000">
      <w:pPr>
        <w:spacing w:line="240" w:lineRule="auto"/>
        <w:ind w:firstLine="0" w:left="4961"/>
        <w:jc w:val="right"/>
      </w:pPr>
      <w:r>
        <w:t xml:space="preserve">к административному регламенту </w:t>
      </w:r>
    </w:p>
    <w:p w14:paraId="41020000">
      <w:pPr>
        <w:ind/>
        <w:jc w:val="right"/>
      </w:pPr>
      <w:r>
        <w:t>Форма</w:t>
      </w:r>
    </w:p>
    <w:p w14:paraId="42020000">
      <w:r>
        <w:t xml:space="preserve">                                                                                     Регистрационный №:</w:t>
      </w:r>
    </w:p>
    <w:p w14:paraId="43020000">
      <w:r>
        <w:t xml:space="preserve">                                                                                             _______________</w:t>
      </w:r>
    </w:p>
    <w:p w14:paraId="44020000">
      <w:r>
        <w:t xml:space="preserve">                                                                                   Дата: _______________</w:t>
      </w:r>
    </w:p>
    <w:p w14:paraId="45020000"/>
    <w:p w14:paraId="46020000">
      <w:pPr>
        <w:ind/>
        <w:jc w:val="center"/>
        <w:rPr>
          <w:b w:val="1"/>
          <w:sz w:val="24"/>
        </w:rPr>
      </w:pPr>
    </w:p>
    <w:p w14:paraId="47020000">
      <w:pPr>
        <w:ind/>
        <w:jc w:val="center"/>
        <w:rPr>
          <w:b w:val="1"/>
          <w:sz w:val="24"/>
        </w:rPr>
      </w:pPr>
      <w:r>
        <w:rPr>
          <w:b w:val="1"/>
          <w:sz w:val="24"/>
        </w:rPr>
        <w:t>СХЕМА УЧАСТКА С НАНЕСЕНИЕМ ЗЕЛЕНЫХ НАСАЖ</w:t>
      </w:r>
      <w:r>
        <w:rPr>
          <w:b w:val="1"/>
          <w:sz w:val="24"/>
        </w:rPr>
        <w:t>ДЕНИЙ,</w:t>
      </w:r>
    </w:p>
    <w:p w14:paraId="48020000">
      <w:pPr>
        <w:ind/>
        <w:jc w:val="center"/>
        <w:rPr>
          <w:b w:val="1"/>
          <w:sz w:val="24"/>
        </w:rPr>
      </w:pPr>
      <w:r>
        <w:rPr>
          <w:b w:val="1"/>
          <w:sz w:val="24"/>
        </w:rPr>
        <w:t>ПОДЛЕЖАЩИХ ВЫРУБКЕ</w:t>
      </w:r>
    </w:p>
    <w:p w14:paraId="49020000">
      <w:pPr>
        <w:pStyle w:val="Style_3"/>
        <w:ind w:firstLine="0" w:left="5103"/>
        <w:jc w:val="both"/>
        <w:rPr>
          <w:rFonts w:ascii="Times New Roman" w:hAnsi="Times New Roman"/>
          <w:sz w:val="28"/>
        </w:rPr>
      </w:pPr>
    </w:p>
    <w:p w14:paraId="4A020000">
      <w:pPr>
        <w:pStyle w:val="Style_3"/>
        <w:ind w:firstLine="0" w:left="5103"/>
        <w:jc w:val="both"/>
        <w:rPr>
          <w:rFonts w:ascii="Times New Roman" w:hAnsi="Times New Roman"/>
          <w:sz w:val="28"/>
        </w:rPr>
      </w:pPr>
    </w:p>
    <w:p w14:paraId="4B020000">
      <w:pPr>
        <w:pStyle w:val="Style_3"/>
        <w:ind w:firstLine="0" w:left="5103"/>
        <w:jc w:val="both"/>
        <w:rPr>
          <w:rFonts w:ascii="Times New Roman" w:hAnsi="Times New Roman"/>
          <w:sz w:val="28"/>
        </w:rPr>
      </w:pPr>
    </w:p>
    <w:p w14:paraId="4C020000">
      <w:pPr>
        <w:pStyle w:val="Style_3"/>
        <w:ind w:firstLine="0" w:left="5103"/>
        <w:jc w:val="both"/>
        <w:rPr>
          <w:rFonts w:ascii="Times New Roman" w:hAnsi="Times New Roman"/>
          <w:sz w:val="28"/>
        </w:rPr>
      </w:pPr>
    </w:p>
    <w:p w14:paraId="4D020000">
      <w:pPr>
        <w:pStyle w:val="Style_3"/>
        <w:ind w:firstLine="0" w:left="4394"/>
        <w:jc w:val="both"/>
        <w:rPr>
          <w:rFonts w:ascii="Times New Roman" w:hAnsi="Times New Roman"/>
          <w:sz w:val="28"/>
        </w:rPr>
      </w:pPr>
    </w:p>
    <w:p w14:paraId="4E020000">
      <w:pPr>
        <w:pStyle w:val="Style_3"/>
        <w:ind w:firstLine="0" w:left="5103"/>
        <w:jc w:val="both"/>
        <w:rPr>
          <w:rFonts w:ascii="Times New Roman" w:hAnsi="Times New Roman"/>
          <w:sz w:val="28"/>
        </w:rPr>
      </w:pPr>
    </w:p>
    <w:p w14:paraId="4F020000">
      <w:pPr>
        <w:pStyle w:val="Style_3"/>
        <w:ind w:firstLine="0" w:left="5103"/>
        <w:jc w:val="both"/>
        <w:rPr>
          <w:rFonts w:ascii="Times New Roman" w:hAnsi="Times New Roman"/>
          <w:sz w:val="28"/>
        </w:rPr>
      </w:pPr>
    </w:p>
    <w:p w14:paraId="50020000">
      <w:pPr>
        <w:pStyle w:val="Style_3"/>
        <w:ind w:firstLine="0" w:left="5103"/>
        <w:jc w:val="both"/>
        <w:rPr>
          <w:rFonts w:ascii="Times New Roman" w:hAnsi="Times New Roman"/>
          <w:sz w:val="28"/>
        </w:rPr>
      </w:pPr>
    </w:p>
    <w:p w14:paraId="51020000">
      <w:pPr>
        <w:pStyle w:val="Style_3"/>
        <w:ind w:firstLine="0" w:left="5103"/>
        <w:jc w:val="both"/>
        <w:rPr>
          <w:rFonts w:ascii="Times New Roman" w:hAnsi="Times New Roman"/>
          <w:sz w:val="28"/>
        </w:rPr>
      </w:pPr>
    </w:p>
    <w:p w14:paraId="52020000">
      <w:pPr>
        <w:pStyle w:val="Style_3"/>
        <w:ind w:firstLine="0" w:left="5103"/>
        <w:jc w:val="both"/>
        <w:rPr>
          <w:rFonts w:ascii="Times New Roman" w:hAnsi="Times New Roman"/>
          <w:sz w:val="28"/>
        </w:rPr>
      </w:pPr>
    </w:p>
    <w:p w14:paraId="53020000">
      <w:pPr>
        <w:pStyle w:val="Style_3"/>
        <w:ind w:firstLine="0" w:left="3686"/>
        <w:jc w:val="both"/>
        <w:rPr>
          <w:rFonts w:ascii="Times New Roman" w:hAnsi="Times New Roman"/>
          <w:sz w:val="28"/>
        </w:rPr>
      </w:pPr>
    </w:p>
    <w:p w14:paraId="54020000">
      <w:pPr>
        <w:pStyle w:val="Style_3"/>
        <w:ind w:firstLine="0" w:left="3686"/>
        <w:jc w:val="both"/>
        <w:rPr>
          <w:rFonts w:ascii="Times New Roman" w:hAnsi="Times New Roman"/>
          <w:sz w:val="28"/>
        </w:rPr>
      </w:pPr>
    </w:p>
    <w:p w14:paraId="55020000">
      <w:pPr>
        <w:pStyle w:val="Style_3"/>
        <w:ind w:firstLine="0" w:left="3686"/>
        <w:jc w:val="both"/>
        <w:rPr>
          <w:rFonts w:ascii="Times New Roman" w:hAnsi="Times New Roman"/>
          <w:sz w:val="28"/>
        </w:rPr>
      </w:pPr>
    </w:p>
    <w:p w14:paraId="56020000">
      <w:pPr>
        <w:pStyle w:val="Style_3"/>
        <w:ind w:firstLine="0" w:left="3686"/>
        <w:jc w:val="both"/>
        <w:rPr>
          <w:rFonts w:ascii="Times New Roman" w:hAnsi="Times New Roman"/>
          <w:sz w:val="28"/>
        </w:rPr>
      </w:pPr>
    </w:p>
    <w:p w14:paraId="57020000">
      <w:pPr>
        <w:pStyle w:val="Style_3"/>
        <w:ind w:firstLine="0" w:left="3686"/>
        <w:jc w:val="both"/>
        <w:rPr>
          <w:rFonts w:ascii="Times New Roman" w:hAnsi="Times New Roman"/>
          <w:sz w:val="28"/>
        </w:rPr>
      </w:pPr>
    </w:p>
    <w:p w14:paraId="58020000">
      <w:pPr>
        <w:pStyle w:val="Style_3"/>
        <w:ind w:firstLine="0" w:left="3686"/>
        <w:jc w:val="both"/>
        <w:rPr>
          <w:rFonts w:ascii="Times New Roman" w:hAnsi="Times New Roman"/>
          <w:sz w:val="28"/>
        </w:rPr>
      </w:pPr>
    </w:p>
    <w:p w14:paraId="59020000">
      <w:pPr>
        <w:pStyle w:val="Style_3"/>
        <w:ind w:firstLine="0" w:left="3686"/>
        <w:jc w:val="both"/>
        <w:rPr>
          <w:rFonts w:ascii="Times New Roman" w:hAnsi="Times New Roman"/>
          <w:sz w:val="28"/>
        </w:rPr>
      </w:pPr>
    </w:p>
    <w:p w14:paraId="5A020000">
      <w:pPr>
        <w:pStyle w:val="Style_3"/>
        <w:ind w:firstLine="0" w:left="3686"/>
        <w:jc w:val="both"/>
        <w:rPr>
          <w:rFonts w:ascii="Times New Roman" w:hAnsi="Times New Roman"/>
          <w:sz w:val="28"/>
        </w:rPr>
      </w:pPr>
    </w:p>
    <w:p w14:paraId="5B020000">
      <w:pPr>
        <w:pStyle w:val="Style_3"/>
        <w:ind w:firstLine="0" w:left="3686"/>
        <w:jc w:val="both"/>
        <w:rPr>
          <w:rFonts w:ascii="Times New Roman" w:hAnsi="Times New Roman"/>
          <w:sz w:val="28"/>
        </w:rPr>
      </w:pPr>
    </w:p>
    <w:p w14:paraId="5C020000">
      <w:pPr>
        <w:pStyle w:val="Style_3"/>
        <w:ind w:firstLine="0" w:left="5103"/>
        <w:jc w:val="both"/>
        <w:rPr>
          <w:rFonts w:ascii="Times New Roman" w:hAnsi="Times New Roman"/>
          <w:sz w:val="28"/>
        </w:rPr>
      </w:pPr>
    </w:p>
    <w:p w14:paraId="5D020000">
      <w:pPr>
        <w:pStyle w:val="Style_3"/>
        <w:ind w:firstLine="0" w:left="5103"/>
        <w:jc w:val="both"/>
        <w:rPr>
          <w:rFonts w:ascii="Times New Roman" w:hAnsi="Times New Roman"/>
          <w:sz w:val="28"/>
        </w:rPr>
      </w:pPr>
    </w:p>
    <w:p w14:paraId="5E020000">
      <w:pPr>
        <w:ind w:firstLine="0" w:left="0"/>
      </w:pPr>
      <w:r>
        <w:t>______________________________                                 ___________________</w:t>
      </w:r>
    </w:p>
    <w:p w14:paraId="5F020000">
      <w:pPr>
        <w:spacing w:line="240" w:lineRule="auto"/>
        <w:ind w:firstLine="0" w:left="0"/>
      </w:pPr>
      <w:r>
        <w:rPr>
          <w:i w:val="1"/>
          <w:sz w:val="20"/>
        </w:rPr>
        <w:t xml:space="preserve">(Ф.И.О. должность уполномоченного сотрудника)  </w:t>
      </w:r>
      <w:r>
        <w:rPr>
          <w:sz w:val="20"/>
        </w:rPr>
        <w:t xml:space="preserve">                                    </w:t>
      </w:r>
      <w:r>
        <w:rPr>
          <w:i w:val="1"/>
          <w:sz w:val="20"/>
        </w:rPr>
        <w:t xml:space="preserve">                           (подпись)</w:t>
      </w:r>
    </w:p>
    <w:p w14:paraId="60020000">
      <w:pPr>
        <w:pStyle w:val="Style_3"/>
        <w:ind w:firstLine="0" w:left="5103"/>
        <w:jc w:val="both"/>
        <w:rPr>
          <w:rFonts w:ascii="Times New Roman" w:hAnsi="Times New Roman"/>
          <w:sz w:val="28"/>
        </w:rPr>
      </w:pPr>
    </w:p>
    <w:p w14:paraId="61020000">
      <w:pPr>
        <w:pStyle w:val="Style_3"/>
        <w:ind w:firstLine="0" w:left="5103"/>
        <w:jc w:val="both"/>
        <w:rPr>
          <w:rFonts w:ascii="Times New Roman" w:hAnsi="Times New Roman"/>
          <w:sz w:val="28"/>
        </w:rPr>
      </w:pPr>
    </w:p>
    <w:p w14:paraId="62020000">
      <w:pPr>
        <w:pStyle w:val="Style_3"/>
        <w:ind w:firstLine="0" w:left="5103"/>
        <w:jc w:val="both"/>
        <w:rPr>
          <w:rFonts w:ascii="Times New Roman" w:hAnsi="Times New Roman"/>
          <w:sz w:val="28"/>
        </w:rPr>
      </w:pPr>
    </w:p>
    <w:p w14:paraId="63020000">
      <w:pPr>
        <w:pStyle w:val="Style_3"/>
        <w:ind w:firstLine="0" w:left="5103"/>
        <w:jc w:val="both"/>
        <w:rPr>
          <w:rFonts w:ascii="Times New Roman" w:hAnsi="Times New Roman"/>
          <w:sz w:val="28"/>
        </w:rPr>
      </w:pPr>
    </w:p>
    <w:p w14:paraId="64020000">
      <w:pPr>
        <w:pStyle w:val="Style_3"/>
        <w:ind w:firstLine="0" w:left="5103"/>
        <w:jc w:val="both"/>
        <w:rPr>
          <w:rFonts w:ascii="Times New Roman" w:hAnsi="Times New Roman"/>
          <w:sz w:val="28"/>
        </w:rPr>
      </w:pPr>
    </w:p>
    <w:p w14:paraId="65020000">
      <w:pPr>
        <w:pStyle w:val="Style_3"/>
        <w:ind w:firstLine="0" w:left="-566"/>
        <w:jc w:val="both"/>
        <w:rPr>
          <w:rFonts w:ascii="Times New Roman" w:hAnsi="Times New Roman"/>
          <w:sz w:val="28"/>
        </w:rPr>
      </w:pPr>
    </w:p>
    <w:p w14:paraId="66020000">
      <w:pPr>
        <w:pStyle w:val="Style_3"/>
        <w:ind w:firstLine="0" w:left="5103"/>
        <w:jc w:val="both"/>
        <w:rPr>
          <w:rFonts w:ascii="Times New Roman" w:hAnsi="Times New Roman"/>
          <w:sz w:val="28"/>
        </w:rPr>
      </w:pPr>
    </w:p>
    <w:p w14:paraId="67020000">
      <w:pPr>
        <w:pStyle w:val="Style_3"/>
        <w:ind w:firstLine="0" w:left="5103"/>
        <w:jc w:val="both"/>
        <w:rPr>
          <w:rFonts w:ascii="Times New Roman" w:hAnsi="Times New Roman"/>
          <w:sz w:val="28"/>
        </w:rPr>
      </w:pPr>
    </w:p>
    <w:p w14:paraId="68020000">
      <w:pPr>
        <w:pStyle w:val="Style_3"/>
        <w:ind w:firstLine="0" w:left="5103"/>
        <w:jc w:val="both"/>
        <w:rPr>
          <w:rFonts w:ascii="Times New Roman" w:hAnsi="Times New Roman"/>
          <w:sz w:val="28"/>
        </w:rPr>
      </w:pPr>
    </w:p>
    <w:p w14:paraId="69020000">
      <w:pPr>
        <w:pStyle w:val="Style_3"/>
        <w:ind w:firstLine="0" w:left="5103"/>
        <w:jc w:val="both"/>
        <w:rPr>
          <w:rFonts w:ascii="Times New Roman" w:hAnsi="Times New Roman"/>
          <w:sz w:val="28"/>
        </w:rPr>
      </w:pPr>
    </w:p>
    <w:p w14:paraId="6A020000">
      <w:pPr>
        <w:widowControl w:val="0"/>
        <w:spacing w:line="240" w:lineRule="auto"/>
        <w:ind w:firstLine="4111" w:left="283"/>
        <w:jc w:val="right"/>
      </w:pPr>
      <w:r>
        <w:t>Приложение №4</w:t>
      </w:r>
    </w:p>
    <w:p w14:paraId="6B020000">
      <w:pPr>
        <w:ind/>
        <w:jc w:val="right"/>
      </w:pPr>
      <w:r>
        <w:t xml:space="preserve">к административному регламенту </w:t>
      </w:r>
    </w:p>
    <w:p w14:paraId="6C020000">
      <w:pPr>
        <w:ind/>
        <w:jc w:val="right"/>
      </w:pPr>
      <w:r>
        <w:t>Форма</w:t>
      </w:r>
    </w:p>
    <w:p w14:paraId="6D020000">
      <w:pPr>
        <w:spacing w:line="240" w:lineRule="auto"/>
        <w:ind/>
        <w:jc w:val="center"/>
        <w:rPr>
          <w:b w:val="1"/>
        </w:rPr>
      </w:pPr>
      <w:r>
        <w:rPr>
          <w:b w:val="1"/>
        </w:rPr>
        <w:t>Форма решения об отказе в приеме к рассмотрению документов, необходимых для предоставления услуги / об отказе в предоставлении услуги</w:t>
      </w:r>
    </w:p>
    <w:p w14:paraId="6E020000">
      <w:pPr>
        <w:spacing w:line="240" w:lineRule="auto"/>
        <w:ind/>
        <w:jc w:val="right"/>
      </w:pPr>
    </w:p>
    <w:p w14:paraId="6F020000">
      <w:pPr>
        <w:spacing w:line="240" w:lineRule="auto"/>
        <w:ind/>
        <w:jc w:val="right"/>
      </w:pPr>
      <w:r>
        <w:t>Кому ______________________</w:t>
      </w:r>
    </w:p>
    <w:p w14:paraId="70020000">
      <w:pPr>
        <w:spacing w:line="240" w:lineRule="auto"/>
        <w:ind/>
        <w:jc w:val="right"/>
        <w:rPr>
          <w:i w:val="1"/>
          <w:sz w:val="20"/>
        </w:rPr>
      </w:pPr>
      <w:r>
        <w:rPr>
          <w:i w:val="1"/>
          <w:sz w:val="20"/>
        </w:rPr>
        <w:t xml:space="preserve">                                   </w:t>
      </w:r>
      <w:r>
        <w:rPr>
          <w:i w:val="1"/>
          <w:sz w:val="20"/>
        </w:rPr>
        <w:t xml:space="preserve">                                                          (фамилия, имя, отчество</w:t>
      </w:r>
    </w:p>
    <w:p w14:paraId="71020000">
      <w:pPr>
        <w:spacing w:line="240" w:lineRule="auto"/>
        <w:ind/>
        <w:jc w:val="right"/>
        <w:rPr>
          <w:i w:val="1"/>
          <w:sz w:val="20"/>
        </w:rPr>
      </w:pPr>
      <w:r>
        <w:rPr>
          <w:i w:val="1"/>
          <w:sz w:val="20"/>
        </w:rPr>
        <w:t xml:space="preserve">                                                                                                             - для граждан и индивидуальных                               </w:t>
      </w:r>
    </w:p>
    <w:p w14:paraId="72020000">
      <w:pPr>
        <w:spacing w:line="240" w:lineRule="auto"/>
        <w:ind/>
        <w:jc w:val="right"/>
        <w:rPr>
          <w:i w:val="1"/>
          <w:sz w:val="20"/>
        </w:rPr>
      </w:pPr>
      <w:r>
        <w:rPr>
          <w:i w:val="1"/>
          <w:sz w:val="20"/>
        </w:rPr>
        <w:t xml:space="preserve">   </w:t>
      </w:r>
      <w:r>
        <w:rPr>
          <w:i w:val="1"/>
          <w:sz w:val="20"/>
        </w:rPr>
        <w:t xml:space="preserve">                                                                                                       предпринимателей, или полное                 </w:t>
      </w:r>
    </w:p>
    <w:p w14:paraId="73020000">
      <w:pPr>
        <w:spacing w:line="240" w:lineRule="auto"/>
        <w:ind/>
        <w:jc w:val="right"/>
        <w:rPr>
          <w:i w:val="1"/>
          <w:sz w:val="20"/>
        </w:rPr>
      </w:pPr>
      <w:r>
        <w:rPr>
          <w:i w:val="1"/>
          <w:sz w:val="20"/>
        </w:rPr>
        <w:t xml:space="preserve">                                                                                                           </w:t>
      </w:r>
      <w:r>
        <w:rPr>
          <w:i w:val="1"/>
          <w:sz w:val="20"/>
        </w:rPr>
        <w:t xml:space="preserve">   наименование организации – для</w:t>
      </w:r>
    </w:p>
    <w:p w14:paraId="74020000">
      <w:pPr>
        <w:spacing w:line="240" w:lineRule="auto"/>
        <w:ind/>
        <w:jc w:val="right"/>
        <w:rPr>
          <w:i w:val="1"/>
          <w:sz w:val="20"/>
        </w:rPr>
      </w:pPr>
      <w:r>
        <w:rPr>
          <w:i w:val="1"/>
          <w:sz w:val="20"/>
        </w:rPr>
        <w:t xml:space="preserve">                                                                                       юридических лиц)</w:t>
      </w:r>
    </w:p>
    <w:p w14:paraId="75020000">
      <w:pPr>
        <w:spacing w:line="240" w:lineRule="auto"/>
        <w:ind/>
        <w:jc w:val="right"/>
      </w:pPr>
      <w:r>
        <w:t>______________________</w:t>
      </w:r>
    </w:p>
    <w:p w14:paraId="76020000">
      <w:pPr>
        <w:spacing w:line="240" w:lineRule="auto"/>
        <w:ind/>
        <w:jc w:val="right"/>
        <w:rPr>
          <w:i w:val="1"/>
          <w:sz w:val="20"/>
        </w:rPr>
      </w:pPr>
      <w:r>
        <w:rPr>
          <w:sz w:val="20"/>
        </w:rPr>
        <w:t>(</w:t>
      </w:r>
      <w:r>
        <w:rPr>
          <w:i w:val="1"/>
          <w:sz w:val="20"/>
        </w:rPr>
        <w:t>почтовый индекс</w:t>
      </w:r>
    </w:p>
    <w:p w14:paraId="77020000">
      <w:pPr>
        <w:spacing w:line="240" w:lineRule="auto"/>
        <w:ind/>
        <w:jc w:val="right"/>
        <w:rPr>
          <w:i w:val="1"/>
          <w:sz w:val="20"/>
        </w:rPr>
      </w:pPr>
      <w:r>
        <w:rPr>
          <w:i w:val="1"/>
          <w:sz w:val="20"/>
        </w:rPr>
        <w:t>и адрес, адрес электронной почты)</w:t>
      </w:r>
    </w:p>
    <w:p w14:paraId="78020000">
      <w:pPr>
        <w:spacing w:line="240" w:lineRule="auto"/>
        <w:ind/>
        <w:jc w:val="right"/>
        <w:rPr>
          <w:i w:val="1"/>
          <w:sz w:val="20"/>
        </w:rPr>
      </w:pPr>
    </w:p>
    <w:p w14:paraId="79020000">
      <w:pPr>
        <w:spacing w:line="240" w:lineRule="auto"/>
        <w:ind/>
        <w:jc w:val="right"/>
      </w:pPr>
      <w:r>
        <w:t>От: _______________________</w:t>
      </w:r>
    </w:p>
    <w:p w14:paraId="7A020000">
      <w:pPr>
        <w:spacing w:line="240" w:lineRule="auto"/>
        <w:ind/>
        <w:jc w:val="right"/>
        <w:rPr>
          <w:i w:val="1"/>
          <w:sz w:val="20"/>
        </w:rPr>
      </w:pPr>
      <w:r>
        <w:rPr>
          <w:i w:val="1"/>
          <w:sz w:val="20"/>
        </w:rPr>
        <w:t xml:space="preserve">                                                                                                       (наименование администрации округа)</w:t>
      </w:r>
    </w:p>
    <w:p w14:paraId="7B020000">
      <w:pPr>
        <w:spacing w:line="240" w:lineRule="auto"/>
        <w:ind/>
        <w:jc w:val="right"/>
        <w:rPr>
          <w:i w:val="1"/>
          <w:sz w:val="20"/>
        </w:rPr>
      </w:pPr>
    </w:p>
    <w:p w14:paraId="7C020000"/>
    <w:p w14:paraId="7D020000">
      <w:pPr>
        <w:ind/>
        <w:jc w:val="center"/>
        <w:rPr>
          <w:b w:val="1"/>
          <w:sz w:val="24"/>
        </w:rPr>
      </w:pPr>
      <w:r>
        <w:rPr>
          <w:b w:val="1"/>
          <w:sz w:val="24"/>
        </w:rPr>
        <w:t>РЕШЕНИЕ</w:t>
      </w:r>
    </w:p>
    <w:p w14:paraId="7E020000">
      <w:pPr>
        <w:ind/>
        <w:jc w:val="center"/>
        <w:rPr>
          <w:b w:val="1"/>
          <w:sz w:val="24"/>
        </w:rPr>
      </w:pPr>
      <w:r>
        <w:rPr>
          <w:b w:val="1"/>
          <w:sz w:val="24"/>
        </w:rPr>
        <w:t xml:space="preserve">об отказе в приеме к рассмотрению документов, </w:t>
      </w:r>
    </w:p>
    <w:p w14:paraId="7F020000">
      <w:pPr>
        <w:ind/>
        <w:jc w:val="center"/>
        <w:rPr>
          <w:b w:val="1"/>
          <w:sz w:val="24"/>
        </w:rPr>
      </w:pPr>
      <w:r>
        <w:rPr>
          <w:b w:val="1"/>
          <w:sz w:val="24"/>
        </w:rPr>
        <w:t>необходимых для предоставления услуги /</w:t>
      </w:r>
    </w:p>
    <w:p w14:paraId="80020000">
      <w:pPr>
        <w:ind/>
        <w:jc w:val="center"/>
        <w:rPr>
          <w:b w:val="1"/>
          <w:sz w:val="24"/>
        </w:rPr>
      </w:pPr>
      <w:r>
        <w:rPr>
          <w:b w:val="1"/>
          <w:sz w:val="24"/>
        </w:rPr>
        <w:t>об отказе в предос</w:t>
      </w:r>
      <w:r>
        <w:rPr>
          <w:b w:val="1"/>
          <w:sz w:val="24"/>
        </w:rPr>
        <w:t>тавлении услуги</w:t>
      </w:r>
    </w:p>
    <w:p w14:paraId="81020000">
      <w:pPr>
        <w:ind/>
        <w:jc w:val="center"/>
      </w:pPr>
      <w:r>
        <w:t>№ _____________/ от _______________</w:t>
      </w:r>
    </w:p>
    <w:p w14:paraId="82020000">
      <w:pPr>
        <w:ind/>
        <w:jc w:val="center"/>
        <w:rPr>
          <w:i w:val="1"/>
          <w:sz w:val="20"/>
        </w:rPr>
      </w:pPr>
      <w:r>
        <w:rPr>
          <w:i w:val="1"/>
          <w:sz w:val="20"/>
        </w:rPr>
        <w:t>(номер и дата решения)</w:t>
      </w:r>
    </w:p>
    <w:p w14:paraId="83020000">
      <w:pPr>
        <w:ind/>
        <w:jc w:val="both"/>
      </w:pPr>
    </w:p>
    <w:p w14:paraId="84020000">
      <w:pPr>
        <w:ind/>
        <w:jc w:val="both"/>
      </w:pPr>
      <w: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w:t>
      </w:r>
      <w:r>
        <w:t>енным на предоставление услуги _________, принято решение об отказе в приеме к рассмотрению документов, необходимых для предоставления услуги / об отказе в предоставлении услуги, по следующим основаниям: ____________________________________________________</w:t>
      </w:r>
      <w:r>
        <w:t>______.</w:t>
      </w:r>
    </w:p>
    <w:p w14:paraId="85020000">
      <w:pPr>
        <w:ind/>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86020000">
      <w:pPr>
        <w:ind/>
        <w:jc w:val="both"/>
      </w:pPr>
      <w:r>
        <w:t>Данный отказ может быть обжалован в досудебном порядке путем направления жалобы в орган, уполн</w:t>
      </w:r>
      <w:r>
        <w:t>омоченный на предоставление услуги, а также в судебном порядке.</w:t>
      </w:r>
    </w:p>
    <w:p w14:paraId="87020000">
      <w:pPr>
        <w:pStyle w:val="Style_3"/>
        <w:ind w:firstLine="0" w:left="-566"/>
        <w:jc w:val="both"/>
        <w:rPr>
          <w:rFonts w:ascii="Times New Roman" w:hAnsi="Times New Roman"/>
          <w:sz w:val="28"/>
        </w:rPr>
      </w:pPr>
    </w:p>
    <w:p w14:paraId="88020000">
      <w:pPr>
        <w:ind w:firstLine="0" w:left="0"/>
      </w:pPr>
      <w:r>
        <w:t>______________________________                                 ___________________</w:t>
      </w:r>
    </w:p>
    <w:p w14:paraId="89020000">
      <w:pPr>
        <w:spacing w:line="240" w:lineRule="auto"/>
        <w:ind w:firstLine="0" w:left="0"/>
      </w:pPr>
      <w:r>
        <w:rPr>
          <w:i w:val="1"/>
          <w:sz w:val="20"/>
        </w:rPr>
        <w:t xml:space="preserve">(Ф.И.О. должность уполномоченного сотрудника)  </w:t>
      </w:r>
      <w:r>
        <w:rPr>
          <w:sz w:val="20"/>
        </w:rPr>
        <w:t xml:space="preserve">                                    </w:t>
      </w:r>
      <w:r>
        <w:rPr>
          <w:i w:val="1"/>
          <w:sz w:val="20"/>
        </w:rPr>
        <w:t xml:space="preserve">                         </w:t>
      </w:r>
      <w:r>
        <w:rPr>
          <w:i w:val="1"/>
          <w:sz w:val="20"/>
        </w:rPr>
        <w:t xml:space="preserve">  (подпись)</w:t>
      </w:r>
    </w:p>
    <w:sectPr>
      <w:headerReference r:id="rId1" w:type="default"/>
      <w:footerReference r:id="rId2" w:type="default"/>
      <w:type w:val="nextPage"/>
      <w:pgSz w:h="16838" w:orient="portrait" w:w="11906"/>
      <w:pgMar w:bottom="397" w:footer="720" w:gutter="0" w:header="0" w:left="1701" w:right="850" w:top="567"/>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r>
      <w:fldChar w:fldCharType="begin"/>
    </w:r>
    <w:r>
      <w:instrText xml:space="preserve">PAGE </w:instrText>
    </w:r>
    <w:r>
      <w:fldChar w:fldCharType="separate"/>
    </w:r>
    <w:r>
      <w:t xml:space="preserve"> </w:t>
    </w:r>
    <w:r>
      <w:fldChar w:fldCharType="end"/>
    </w:r>
  </w:p>
  <w:p w14:paraId="03000000"/>
  <w:p w14:paraId="04000000">
    <w:pPr>
      <w:pStyle w:val="Style_1"/>
      <w:ind w:right="360"/>
    </w:pPr>
    <w:r>
      <w:t xml:space="preserve">                                                                                                              </w:t>
    </w: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rPr>
        <w:sz w:val="20"/>
      </w:rP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06000000">
    <w:pPr>
      <w:rPr>
        <w:sz w:val="20"/>
      </w:rPr>
    </w:pPr>
  </w:p>
  <w:p w14:paraId="07000000">
    <w:pPr>
      <w:pStyle w:val="Style_1"/>
      <w:ind w:right="360"/>
      <w:rPr>
        <w:sz w:val="20"/>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firstLine="0" w:left="0"/>
      </w:pPr>
    </w:lvl>
    <w:lvl w:ilvl="1">
      <w:start w:val="1"/>
      <w:numFmt w:val="decimal"/>
      <w:lvlText w:val="%1.%2."/>
      <w:lvlJc w:val="left"/>
      <w:pPr>
        <w:ind w:firstLine="0" w:left="709"/>
      </w:pPr>
    </w:lvl>
    <w:lvl w:ilvl="2">
      <w:start w:val="1"/>
      <w:numFmt w:val="decimal"/>
      <w:lvlText w:val="%1.%2.%3."/>
      <w:lvlJc w:val="left"/>
      <w:pPr>
        <w:ind w:firstLine="0" w:left="1418"/>
      </w:pPr>
    </w:lvl>
    <w:lvl w:ilvl="3">
      <w:start w:val="1"/>
      <w:numFmt w:val="decimal"/>
      <w:lvlText w:val="%1.%2.%3.%4."/>
      <w:lvlJc w:val="left"/>
      <w:pPr>
        <w:ind w:firstLine="0" w:left="2127"/>
      </w:pPr>
    </w:lvl>
    <w:lvl w:ilvl="4">
      <w:start w:val="1"/>
      <w:numFmt w:val="decimal"/>
      <w:lvlText w:val="%1.%2.%3.%4.%5."/>
      <w:lvlJc w:val="left"/>
      <w:pPr>
        <w:ind w:firstLine="0" w:left="2836"/>
      </w:pPr>
    </w:lvl>
    <w:lvl w:ilvl="5">
      <w:start w:val="1"/>
      <w:numFmt w:val="decimal"/>
      <w:lvlText w:val="%1.%2.%3.%4.%5.%6."/>
      <w:lvlJc w:val="left"/>
      <w:pPr>
        <w:ind w:firstLine="0" w:left="3545"/>
      </w:pPr>
    </w:lvl>
    <w:lvl w:ilvl="6">
      <w:start w:val="1"/>
      <w:numFmt w:val="decimal"/>
      <w:lvlText w:val="%1.%2.%3.%4.%5.%6.%7."/>
      <w:lvlJc w:val="left"/>
      <w:pPr>
        <w:ind w:firstLine="0" w:left="4254"/>
      </w:pPr>
    </w:lvl>
    <w:lvl w:ilvl="7">
      <w:start w:val="1"/>
      <w:numFmt w:val="decimal"/>
      <w:lvlText w:val="%1.%2.%3.%4.%5.%6.%7.%8."/>
      <w:lvlJc w:val="left"/>
      <w:pPr>
        <w:ind w:firstLine="0" w:left="4963"/>
      </w:pPr>
    </w:lvl>
    <w:lvl w:ilvl="8">
      <w:start w:val="1"/>
      <w:numFmt w:val="decimal"/>
      <w:lvlText w:val="%1.%2.%3.%4.%5.%6.%7.%8.%9."/>
      <w:lvlJc w:val="left"/>
      <w:pPr>
        <w:ind w:firstLine="0" w:left="5672"/>
      </w:pPr>
    </w:lvl>
  </w:abstractNum>
  <w:abstractNum w:abstractNumId="1">
    <w:lvl w:ilvl="0">
      <w:start w:val="1"/>
      <w:numFmt w:val="decimal"/>
      <w:lvlText w:val="%1)"/>
      <w:lvlJc w:val="left"/>
      <w:pPr>
        <w:ind w:firstLine="0" w:left="360"/>
      </w:pPr>
    </w:lvl>
    <w:lvl w:ilvl="1">
      <w:start w:val="1"/>
      <w:numFmt w:val="decimal"/>
      <w:lvlText w:val="%2)"/>
      <w:lvlJc w:val="left"/>
      <w:pPr>
        <w:ind w:firstLine="0" w:left="1080"/>
      </w:pPr>
    </w:lvl>
    <w:lvl w:ilvl="2">
      <w:start w:val="1"/>
      <w:numFmt w:val="lowerRoman"/>
      <w:lvlText w:val="%3)"/>
      <w:lvlJc w:val="left"/>
      <w:pPr>
        <w:ind w:firstLine="0" w:left="1800"/>
      </w:pPr>
    </w:lvl>
    <w:lvl w:ilvl="3">
      <w:start w:val="1"/>
      <w:numFmt w:val="decimal"/>
      <w:lvlText w:val="%4)"/>
      <w:lvlJc w:val="left"/>
      <w:pPr>
        <w:ind w:firstLine="0" w:left="2520"/>
      </w:pPr>
    </w:lvl>
    <w:lvl w:ilvl="4">
      <w:start w:val="1"/>
      <w:numFmt w:val="decimal"/>
      <w:lvlText w:val="%5)"/>
      <w:lvlJc w:val="left"/>
      <w:pPr>
        <w:ind w:firstLine="0" w:left="3240"/>
      </w:pPr>
    </w:lvl>
    <w:lvl w:ilvl="5">
      <w:start w:val="1"/>
      <w:numFmt w:val="lowerRoman"/>
      <w:lvlText w:val="%6)"/>
      <w:lvlJc w:val="left"/>
      <w:pPr>
        <w:ind w:firstLine="0" w:left="3960"/>
      </w:pPr>
    </w:lvl>
    <w:lvl w:ilvl="6">
      <w:start w:val="1"/>
      <w:numFmt w:val="decimal"/>
      <w:lvlText w:val="%7."/>
      <w:lvlJc w:val="left"/>
      <w:pPr>
        <w:ind w:firstLine="0" w:left="4680"/>
      </w:pPr>
    </w:lvl>
    <w:lvl w:ilvl="7">
      <w:start w:val="1"/>
      <w:numFmt w:val="decimal"/>
      <w:lvlText w:val="%8."/>
      <w:lvlJc w:val="left"/>
      <w:pPr>
        <w:ind w:firstLine="0" w:left="5400"/>
      </w:pPr>
    </w:lvl>
    <w:lvl w:ilvl="8">
      <w:start w:val="1"/>
      <w:numFmt w:val="lowerRoman"/>
      <w:lvlText w:val="%9."/>
      <w:lvlJc w:val="left"/>
      <w:pPr>
        <w:ind w:firstLine="0" w:left="6120"/>
      </w:pPr>
    </w:lvl>
  </w:abstractNum>
  <w:abstractNum w:abstractNumId="2">
    <w:lvl w:ilvl="0">
      <w:start w:val="1"/>
      <w:numFmt w:val="decimal"/>
      <w:lvlText w:val="%1)"/>
      <w:lvlJc w:val="left"/>
      <w:pPr>
        <w:ind w:firstLine="0" w:left="360"/>
      </w:pPr>
    </w:lvl>
    <w:lvl w:ilvl="1">
      <w:start w:val="1"/>
      <w:numFmt w:val="decimal"/>
      <w:lvlText w:val="%2)"/>
      <w:lvlJc w:val="left"/>
      <w:pPr>
        <w:ind w:firstLine="0" w:left="1080"/>
      </w:pPr>
    </w:lvl>
    <w:lvl w:ilvl="2">
      <w:start w:val="1"/>
      <w:numFmt w:val="lowerRoman"/>
      <w:lvlText w:val="%3)"/>
      <w:lvlJc w:val="left"/>
      <w:pPr>
        <w:ind w:firstLine="0" w:left="1800"/>
      </w:pPr>
    </w:lvl>
    <w:lvl w:ilvl="3">
      <w:start w:val="1"/>
      <w:numFmt w:val="decimal"/>
      <w:lvlText w:val="%4)"/>
      <w:lvlJc w:val="left"/>
      <w:pPr>
        <w:ind w:firstLine="0" w:left="2520"/>
      </w:pPr>
    </w:lvl>
    <w:lvl w:ilvl="4">
      <w:start w:val="1"/>
      <w:numFmt w:val="decimal"/>
      <w:lvlText w:val="%5)"/>
      <w:lvlJc w:val="left"/>
      <w:pPr>
        <w:ind w:firstLine="0" w:left="3240"/>
      </w:pPr>
    </w:lvl>
    <w:lvl w:ilvl="5">
      <w:start w:val="1"/>
      <w:numFmt w:val="lowerRoman"/>
      <w:lvlText w:val="%6)"/>
      <w:lvlJc w:val="left"/>
      <w:pPr>
        <w:ind w:firstLine="0" w:left="3960"/>
      </w:pPr>
    </w:lvl>
    <w:lvl w:ilvl="6">
      <w:start w:val="1"/>
      <w:numFmt w:val="decimal"/>
      <w:lvlText w:val="%7."/>
      <w:lvlJc w:val="left"/>
      <w:pPr>
        <w:ind w:firstLine="0" w:left="4680"/>
      </w:pPr>
    </w:lvl>
    <w:lvl w:ilvl="7">
      <w:start w:val="1"/>
      <w:numFmt w:val="decimal"/>
      <w:lvlText w:val="%8."/>
      <w:lvlJc w:val="left"/>
      <w:pPr>
        <w:ind w:firstLine="0" w:left="5400"/>
      </w:pPr>
    </w:lvl>
    <w:lvl w:ilvl="8">
      <w:start w:val="1"/>
      <w:numFmt w:val="lowerRoman"/>
      <w:lvlText w:val="%9."/>
      <w:lvlJc w:val="left"/>
      <w:pPr>
        <w:ind w:firstLine="0" w:left="6120"/>
      </w:pPr>
    </w:lvl>
  </w:abstractNum>
  <w:abstractNum w:abstractNumId="3">
    <w:lvl w:ilvl="0">
      <w:start w:val="1"/>
      <w:numFmt w:val="decimal"/>
      <w:lvlText w:val="%1)"/>
      <w:lvlJc w:val="left"/>
      <w:pPr>
        <w:ind w:firstLine="0" w:left="360"/>
      </w:pPr>
    </w:lvl>
    <w:lvl w:ilvl="1">
      <w:start w:val="1"/>
      <w:numFmt w:val="decimal"/>
      <w:lvlText w:val="%2)"/>
      <w:lvlJc w:val="left"/>
      <w:pPr>
        <w:ind w:firstLine="0" w:left="1080"/>
      </w:pPr>
    </w:lvl>
    <w:lvl w:ilvl="2">
      <w:start w:val="1"/>
      <w:numFmt w:val="lowerRoman"/>
      <w:lvlText w:val="%3)"/>
      <w:lvlJc w:val="left"/>
      <w:pPr>
        <w:ind w:firstLine="0" w:left="1800"/>
      </w:pPr>
    </w:lvl>
    <w:lvl w:ilvl="3">
      <w:start w:val="1"/>
      <w:numFmt w:val="decimal"/>
      <w:lvlText w:val="%4)"/>
      <w:lvlJc w:val="left"/>
      <w:pPr>
        <w:ind w:firstLine="0" w:left="2520"/>
      </w:pPr>
    </w:lvl>
    <w:lvl w:ilvl="4">
      <w:start w:val="1"/>
      <w:numFmt w:val="decimal"/>
      <w:lvlText w:val="%5)"/>
      <w:lvlJc w:val="left"/>
      <w:pPr>
        <w:ind w:firstLine="0" w:left="3240"/>
      </w:pPr>
    </w:lvl>
    <w:lvl w:ilvl="5">
      <w:start w:val="1"/>
      <w:numFmt w:val="lowerRoman"/>
      <w:lvlText w:val="%6)"/>
      <w:lvlJc w:val="left"/>
      <w:pPr>
        <w:ind w:firstLine="0" w:left="3960"/>
      </w:pPr>
    </w:lvl>
    <w:lvl w:ilvl="6">
      <w:start w:val="1"/>
      <w:numFmt w:val="decimal"/>
      <w:lvlText w:val="%7."/>
      <w:lvlJc w:val="left"/>
      <w:pPr>
        <w:ind w:firstLine="0" w:left="4680"/>
      </w:pPr>
    </w:lvl>
    <w:lvl w:ilvl="7">
      <w:start w:val="1"/>
      <w:numFmt w:val="decimal"/>
      <w:lvlText w:val="%8."/>
      <w:lvlJc w:val="left"/>
      <w:pPr>
        <w:ind w:firstLine="0" w:left="5400"/>
      </w:pPr>
    </w:lvl>
    <w:lvl w:ilvl="8">
      <w:start w:val="1"/>
      <w:numFmt w:val="lowerRoman"/>
      <w:lvlText w:val="%9."/>
      <w:lvlJc w:val="left"/>
      <w:pPr>
        <w:ind w:firstLine="0" w:left="612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76" w:lineRule="auto"/>
        <w:ind w:firstLine="708"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rPr>
      <w:rFonts w:ascii="Times New Roman" w:hAnsi="Times New Roman"/>
      <w:sz w:val="28"/>
    </w:rPr>
  </w:style>
  <w:style w:default="1" w:styleId="Style_12_ch" w:type="character">
    <w:name w:val="Normal"/>
    <w:link w:val="Style_12"/>
    <w:rPr>
      <w:rFonts w:ascii="Times New Roman" w:hAnsi="Times New Roman"/>
      <w:sz w:val="28"/>
    </w:rPr>
  </w:style>
  <w:style w:styleId="Style_19" w:type="paragraph">
    <w:name w:val="toc 2"/>
    <w:next w:val="Style_12"/>
    <w:link w:val="Style_19_ch"/>
    <w:uiPriority w:val="39"/>
    <w:pPr>
      <w:spacing w:after="200"/>
      <w:ind w:firstLine="0" w:left="200"/>
    </w:pPr>
    <w:rPr>
      <w:rFonts w:ascii="XO Thames" w:hAnsi="XO Thames"/>
      <w:sz w:val="28"/>
    </w:rPr>
  </w:style>
  <w:style w:styleId="Style_19_ch" w:type="character">
    <w:name w:val="toc 2"/>
    <w:link w:val="Style_19"/>
    <w:rPr>
      <w:rFonts w:ascii="XO Thames" w:hAnsi="XO Thames"/>
      <w:sz w:val="28"/>
    </w:rPr>
  </w:style>
  <w:style w:styleId="Style_20" w:type="paragraph">
    <w:name w:val="Оглавление 9 Знак"/>
    <w:link w:val="Style_20_ch"/>
    <w:rPr>
      <w:rFonts w:ascii="XO Thames" w:hAnsi="XO Thames"/>
      <w:sz w:val="28"/>
    </w:rPr>
  </w:style>
  <w:style w:styleId="Style_20_ch" w:type="character">
    <w:name w:val="Оглавление 9 Знак"/>
    <w:link w:val="Style_20"/>
    <w:rPr>
      <w:rFonts w:ascii="XO Thames" w:hAnsi="XO Thames"/>
      <w:sz w:val="28"/>
    </w:rPr>
  </w:style>
  <w:style w:styleId="Style_8" w:type="paragraph">
    <w:name w:val="Normal (Web)"/>
    <w:basedOn w:val="Style_12"/>
    <w:link w:val="Style_8_ch"/>
    <w:pPr>
      <w:spacing w:after="100" w:before="100" w:line="240" w:lineRule="auto"/>
      <w:ind/>
    </w:pPr>
    <w:rPr>
      <w:sz w:val="24"/>
    </w:rPr>
  </w:style>
  <w:style w:styleId="Style_8_ch" w:type="character">
    <w:name w:val="Normal (Web)"/>
    <w:basedOn w:val="Style_12_ch"/>
    <w:link w:val="Style_8"/>
    <w:rPr>
      <w:sz w:val="24"/>
    </w:rPr>
  </w:style>
  <w:style w:styleId="Style_21" w:type="paragraph">
    <w:name w:val="Default Paragraph Font"/>
    <w:link w:val="Style_21_ch"/>
  </w:style>
  <w:style w:styleId="Style_21_ch" w:type="character">
    <w:name w:val="Default Paragraph Font"/>
    <w:link w:val="Style_21"/>
  </w:style>
  <w:style w:styleId="Style_22" w:type="paragraph">
    <w:name w:val="toc 4"/>
    <w:next w:val="Style_12"/>
    <w:link w:val="Style_22_ch"/>
    <w:uiPriority w:val="39"/>
    <w:pPr>
      <w:spacing w:after="200"/>
      <w:ind w:firstLine="0" w:left="600"/>
    </w:pPr>
    <w:rPr>
      <w:rFonts w:ascii="XO Thames" w:hAnsi="XO Thames"/>
      <w:sz w:val="28"/>
    </w:rPr>
  </w:style>
  <w:style w:styleId="Style_22_ch" w:type="character">
    <w:name w:val="toc 4"/>
    <w:link w:val="Style_22"/>
    <w:rPr>
      <w:rFonts w:ascii="XO Thames" w:hAnsi="XO Thames"/>
      <w:sz w:val="28"/>
    </w:rPr>
  </w:style>
  <w:style w:styleId="Style_23" w:type="paragraph">
    <w:name w:val="heading 7"/>
    <w:basedOn w:val="Style_12"/>
    <w:next w:val="Style_12"/>
    <w:link w:val="Style_23_ch"/>
    <w:uiPriority w:val="9"/>
    <w:qFormat/>
    <w:pPr>
      <w:keepNext w:val="1"/>
      <w:keepLines w:val="1"/>
      <w:spacing w:after="200" w:before="320"/>
      <w:ind/>
      <w:outlineLvl w:val="6"/>
    </w:pPr>
    <w:rPr>
      <w:rFonts w:ascii="Arial" w:hAnsi="Arial"/>
      <w:b w:val="1"/>
      <w:i w:val="1"/>
      <w:sz w:val="22"/>
    </w:rPr>
  </w:style>
  <w:style w:styleId="Style_23_ch" w:type="character">
    <w:name w:val="heading 7"/>
    <w:basedOn w:val="Style_12_ch"/>
    <w:link w:val="Style_23"/>
    <w:rPr>
      <w:rFonts w:ascii="Arial" w:hAnsi="Arial"/>
      <w:b w:val="1"/>
      <w:i w:val="1"/>
      <w:sz w:val="22"/>
    </w:rPr>
  </w:style>
  <w:style w:styleId="Style_24" w:type="paragraph">
    <w:name w:val="toc 6"/>
    <w:next w:val="Style_12"/>
    <w:link w:val="Style_24_ch"/>
    <w:uiPriority w:val="39"/>
    <w:pPr>
      <w:spacing w:after="200"/>
      <w:ind w:firstLine="0" w:left="1000"/>
    </w:pPr>
    <w:rPr>
      <w:rFonts w:ascii="XO Thames" w:hAnsi="XO Thames"/>
      <w:sz w:val="28"/>
    </w:rPr>
  </w:style>
  <w:style w:styleId="Style_24_ch" w:type="character">
    <w:name w:val="toc 6"/>
    <w:link w:val="Style_24"/>
    <w:rPr>
      <w:rFonts w:ascii="XO Thames" w:hAnsi="XO Thames"/>
      <w:sz w:val="28"/>
    </w:rPr>
  </w:style>
  <w:style w:styleId="Style_25" w:type="paragraph">
    <w:name w:val="Heading 5 Char"/>
    <w:basedOn w:val="Style_21"/>
    <w:link w:val="Style_25_ch"/>
    <w:rPr>
      <w:rFonts w:ascii="Arial" w:hAnsi="Arial"/>
      <w:b w:val="1"/>
      <w:sz w:val="24"/>
    </w:rPr>
  </w:style>
  <w:style w:styleId="Style_25_ch" w:type="character">
    <w:name w:val="Heading 5 Char"/>
    <w:basedOn w:val="Style_21_ch"/>
    <w:link w:val="Style_25"/>
    <w:rPr>
      <w:rFonts w:ascii="Arial" w:hAnsi="Arial"/>
      <w:b w:val="1"/>
      <w:sz w:val="24"/>
    </w:rPr>
  </w:style>
  <w:style w:styleId="Style_26" w:type="paragraph">
    <w:name w:val="toc 7"/>
    <w:next w:val="Style_12"/>
    <w:link w:val="Style_26_ch"/>
    <w:uiPriority w:val="39"/>
    <w:pPr>
      <w:spacing w:after="200"/>
      <w:ind w:firstLine="0" w:left="1200"/>
    </w:pPr>
    <w:rPr>
      <w:rFonts w:ascii="XO Thames" w:hAnsi="XO Thames"/>
      <w:sz w:val="28"/>
    </w:rPr>
  </w:style>
  <w:style w:styleId="Style_26_ch" w:type="character">
    <w:name w:val="toc 7"/>
    <w:link w:val="Style_26"/>
    <w:rPr>
      <w:rFonts w:ascii="XO Thames" w:hAnsi="XO Thames"/>
      <w:sz w:val="28"/>
    </w:rPr>
  </w:style>
  <w:style w:styleId="Style_27" w:type="paragraph">
    <w:name w:val="Обычный1"/>
    <w:link w:val="Style_27_ch"/>
    <w:rPr>
      <w:rFonts w:ascii="Times New Roman" w:hAnsi="Times New Roman"/>
      <w:sz w:val="28"/>
    </w:rPr>
  </w:style>
  <w:style w:styleId="Style_27_ch" w:type="character">
    <w:name w:val="Обычный1"/>
    <w:link w:val="Style_27"/>
    <w:rPr>
      <w:rFonts w:ascii="Times New Roman" w:hAnsi="Times New Roman"/>
      <w:sz w:val="28"/>
    </w:rPr>
  </w:style>
  <w:style w:styleId="Style_28" w:type="paragraph">
    <w:name w:val="Footnote"/>
    <w:basedOn w:val="Style_12"/>
    <w:link w:val="Style_28_ch"/>
    <w:pPr>
      <w:spacing w:line="240" w:lineRule="auto"/>
      <w:ind/>
    </w:pPr>
    <w:rPr>
      <w:sz w:val="20"/>
    </w:rPr>
  </w:style>
  <w:style w:styleId="Style_28_ch" w:type="character">
    <w:name w:val="Footnote"/>
    <w:basedOn w:val="Style_12_ch"/>
    <w:link w:val="Style_28"/>
    <w:rPr>
      <w:sz w:val="20"/>
    </w:rPr>
  </w:style>
  <w:style w:styleId="Style_29" w:type="paragraph">
    <w:name w:val="Оглавление 5 Знак"/>
    <w:link w:val="Style_29_ch"/>
    <w:rPr>
      <w:rFonts w:ascii="XO Thames" w:hAnsi="XO Thames"/>
      <w:sz w:val="28"/>
    </w:rPr>
  </w:style>
  <w:style w:styleId="Style_29_ch" w:type="character">
    <w:name w:val="Оглавление 5 Знак"/>
    <w:link w:val="Style_29"/>
    <w:rPr>
      <w:rFonts w:ascii="XO Thames" w:hAnsi="XO Thames"/>
      <w:sz w:val="28"/>
    </w:rPr>
  </w:style>
  <w:style w:styleId="Style_30" w:type="paragraph">
    <w:name w:val="endnote reference"/>
    <w:basedOn w:val="Style_21"/>
    <w:link w:val="Style_30_ch"/>
    <w:rPr>
      <w:vertAlign w:val="superscript"/>
    </w:rPr>
  </w:style>
  <w:style w:styleId="Style_30_ch" w:type="character">
    <w:name w:val="endnote reference"/>
    <w:basedOn w:val="Style_21_ch"/>
    <w:link w:val="Style_30"/>
    <w:rPr>
      <w:vertAlign w:val="superscript"/>
    </w:rPr>
  </w:style>
  <w:style w:styleId="Style_31" w:type="paragraph">
    <w:name w:val="Caption"/>
    <w:basedOn w:val="Style_12"/>
    <w:next w:val="Style_12"/>
    <w:link w:val="Style_31_ch"/>
    <w:pPr>
      <w:spacing w:line="276" w:lineRule="auto"/>
      <w:ind/>
    </w:pPr>
    <w:rPr>
      <w:b w:val="1"/>
      <w:color w:themeColor="accent1" w:val="4F81BD"/>
      <w:sz w:val="18"/>
    </w:rPr>
  </w:style>
  <w:style w:styleId="Style_31_ch" w:type="character">
    <w:name w:val="Caption"/>
    <w:basedOn w:val="Style_12_ch"/>
    <w:link w:val="Style_31"/>
    <w:rPr>
      <w:b w:val="1"/>
      <w:color w:themeColor="accent1" w:val="4F81BD"/>
      <w:sz w:val="18"/>
    </w:rPr>
  </w:style>
  <w:style w:styleId="Style_32" w:type="paragraph">
    <w:name w:val="Header Char"/>
    <w:basedOn w:val="Style_21"/>
    <w:link w:val="Style_32_ch"/>
  </w:style>
  <w:style w:styleId="Style_32_ch" w:type="character">
    <w:name w:val="Header Char"/>
    <w:basedOn w:val="Style_21_ch"/>
    <w:link w:val="Style_32"/>
  </w:style>
  <w:style w:styleId="Style_33" w:type="paragraph">
    <w:name w:val="Endnote"/>
    <w:basedOn w:val="Style_12"/>
    <w:link w:val="Style_33_ch"/>
    <w:pPr>
      <w:spacing w:after="0" w:line="240" w:lineRule="auto"/>
      <w:ind/>
    </w:pPr>
    <w:rPr>
      <w:sz w:val="20"/>
    </w:rPr>
  </w:style>
  <w:style w:styleId="Style_33_ch" w:type="character">
    <w:name w:val="Endnote"/>
    <w:basedOn w:val="Style_12_ch"/>
    <w:link w:val="Style_33"/>
    <w:rPr>
      <w:sz w:val="20"/>
    </w:rPr>
  </w:style>
  <w:style w:styleId="Style_34" w:type="paragraph">
    <w:name w:val="heading 3"/>
    <w:next w:val="Style_12"/>
    <w:link w:val="Style_34_ch"/>
    <w:uiPriority w:val="9"/>
    <w:qFormat/>
    <w:pPr>
      <w:spacing w:after="120" w:before="120"/>
      <w:ind w:firstLine="0" w:left="0"/>
      <w:jc w:val="both"/>
      <w:outlineLvl w:val="2"/>
    </w:pPr>
    <w:rPr>
      <w:rFonts w:ascii="XO Thames" w:hAnsi="XO Thames"/>
      <w:b w:val="1"/>
      <w:sz w:val="26"/>
    </w:rPr>
  </w:style>
  <w:style w:styleId="Style_34_ch" w:type="character">
    <w:name w:val="heading 3"/>
    <w:link w:val="Style_34"/>
    <w:rPr>
      <w:rFonts w:ascii="XO Thames" w:hAnsi="XO Thames"/>
      <w:b w:val="1"/>
      <w:sz w:val="26"/>
    </w:rPr>
  </w:style>
  <w:style w:styleId="Style_35" w:type="paragraph">
    <w:name w:val="TOC Heading"/>
    <w:link w:val="Style_35_ch"/>
  </w:style>
  <w:style w:styleId="Style_35_ch" w:type="character">
    <w:name w:val="TOC Heading"/>
    <w:link w:val="Style_35"/>
  </w:style>
  <w:style w:styleId="Style_9" w:type="paragraph">
    <w:name w:val="Body Text 2"/>
    <w:basedOn w:val="Style_12"/>
    <w:link w:val="Style_9_ch"/>
    <w:pPr>
      <w:spacing w:after="120" w:line="480" w:lineRule="auto"/>
      <w:ind/>
    </w:pPr>
    <w:rPr>
      <w:sz w:val="24"/>
    </w:rPr>
  </w:style>
  <w:style w:styleId="Style_9_ch" w:type="character">
    <w:name w:val="Body Text 2"/>
    <w:basedOn w:val="Style_12_ch"/>
    <w:link w:val="Style_9"/>
    <w:rPr>
      <w:sz w:val="24"/>
    </w:rPr>
  </w:style>
  <w:style w:styleId="Style_36" w:type="paragraph">
    <w:name w:val="Header and Footer"/>
    <w:link w:val="Style_36_ch"/>
    <w:rPr>
      <w:rFonts w:ascii="XO Thames" w:hAnsi="XO Thames"/>
      <w:sz w:val="20"/>
    </w:rPr>
  </w:style>
  <w:style w:styleId="Style_36_ch" w:type="character">
    <w:name w:val="Header and Footer"/>
    <w:link w:val="Style_36"/>
    <w:rPr>
      <w:rFonts w:ascii="XO Thames" w:hAnsi="XO Thames"/>
      <w:sz w:val="20"/>
    </w:rPr>
  </w:style>
  <w:style w:styleId="Style_37" w:type="paragraph">
    <w:name w:val="Заголовок 4 Знак"/>
    <w:basedOn w:val="Style_38"/>
    <w:link w:val="Style_37_ch"/>
    <w:rPr>
      <w:rFonts w:ascii="Cambria" w:hAnsi="Cambria"/>
      <w:b w:val="1"/>
      <w:i w:val="1"/>
      <w:color w:val="4F81BD"/>
    </w:rPr>
  </w:style>
  <w:style w:styleId="Style_37_ch" w:type="character">
    <w:name w:val="Заголовок 4 Знак"/>
    <w:basedOn w:val="Style_38_ch"/>
    <w:link w:val="Style_37"/>
    <w:rPr>
      <w:rFonts w:ascii="Cambria" w:hAnsi="Cambria"/>
      <w:b w:val="1"/>
      <w:i w:val="1"/>
      <w:color w:val="4F81BD"/>
    </w:rPr>
  </w:style>
  <w:style w:styleId="Style_39" w:type="paragraph">
    <w:name w:val="Оглавление 6 Знак"/>
    <w:link w:val="Style_39_ch"/>
    <w:rPr>
      <w:rFonts w:ascii="XO Thames" w:hAnsi="XO Thames"/>
      <w:sz w:val="28"/>
    </w:rPr>
  </w:style>
  <w:style w:styleId="Style_39_ch" w:type="character">
    <w:name w:val="Оглавление 6 Знак"/>
    <w:link w:val="Style_39"/>
    <w:rPr>
      <w:rFonts w:ascii="XO Thames" w:hAnsi="XO Thames"/>
      <w:sz w:val="28"/>
    </w:rPr>
  </w:style>
  <w:style w:styleId="Style_14" w:type="paragraph">
    <w:name w:val="Гиперссылка1"/>
    <w:basedOn w:val="Style_38"/>
    <w:link w:val="Style_14_ch"/>
    <w:rPr>
      <w:color w:val="0000FF"/>
      <w:u w:val="single"/>
    </w:rPr>
  </w:style>
  <w:style w:styleId="Style_14_ch" w:type="character">
    <w:name w:val="Гиперссылка1"/>
    <w:basedOn w:val="Style_38_ch"/>
    <w:link w:val="Style_14"/>
    <w:rPr>
      <w:color w:val="0000FF"/>
      <w:u w:val="single"/>
    </w:rPr>
  </w:style>
  <w:style w:styleId="Style_40" w:type="paragraph">
    <w:name w:val="Основной текст 2 Знак"/>
    <w:basedOn w:val="Style_41"/>
    <w:link w:val="Style_40_ch"/>
    <w:rPr>
      <w:rFonts w:ascii="Times New Roman" w:hAnsi="Times New Roman"/>
      <w:sz w:val="24"/>
    </w:rPr>
  </w:style>
  <w:style w:styleId="Style_40_ch" w:type="character">
    <w:name w:val="Основной текст 2 Знак"/>
    <w:basedOn w:val="Style_41_ch"/>
    <w:link w:val="Style_40"/>
    <w:rPr>
      <w:rFonts w:ascii="Times New Roman" w:hAnsi="Times New Roman"/>
      <w:sz w:val="24"/>
    </w:rPr>
  </w:style>
  <w:style w:styleId="Style_42" w:type="paragraph">
    <w:name w:val="Основной текст Знак"/>
    <w:basedOn w:val="Style_41"/>
    <w:link w:val="Style_42_ch"/>
    <w:rPr>
      <w:rFonts w:ascii="Times New Roman" w:hAnsi="Times New Roman"/>
      <w:sz w:val="24"/>
    </w:rPr>
  </w:style>
  <w:style w:styleId="Style_42_ch" w:type="character">
    <w:name w:val="Основной текст Знак"/>
    <w:basedOn w:val="Style_41_ch"/>
    <w:link w:val="Style_42"/>
    <w:rPr>
      <w:rFonts w:ascii="Times New Roman" w:hAnsi="Times New Roman"/>
      <w:sz w:val="24"/>
    </w:rPr>
  </w:style>
  <w:style w:styleId="Style_43" w:type="paragraph">
    <w:name w:val="Название Знак"/>
    <w:link w:val="Style_43_ch"/>
    <w:rPr>
      <w:rFonts w:ascii="XO Thames" w:hAnsi="XO Thames"/>
      <w:b w:val="1"/>
      <w:caps w:val="1"/>
      <w:sz w:val="40"/>
    </w:rPr>
  </w:style>
  <w:style w:styleId="Style_43_ch" w:type="character">
    <w:name w:val="Название Знак"/>
    <w:link w:val="Style_43"/>
    <w:rPr>
      <w:rFonts w:ascii="XO Thames" w:hAnsi="XO Thames"/>
      <w:b w:val="1"/>
      <w:caps w:val="1"/>
      <w:sz w:val="40"/>
    </w:rPr>
  </w:style>
  <w:style w:styleId="Style_38" w:type="paragraph">
    <w:name w:val="Основной шрифт абзаца1"/>
    <w:link w:val="Style_38_ch"/>
  </w:style>
  <w:style w:styleId="Style_38_ch" w:type="character">
    <w:name w:val="Основной шрифт абзаца1"/>
    <w:link w:val="Style_38"/>
  </w:style>
  <w:style w:styleId="Style_44" w:type="paragraph">
    <w:name w:val="Subtitle Char"/>
    <w:basedOn w:val="Style_21"/>
    <w:link w:val="Style_44_ch"/>
    <w:rPr>
      <w:sz w:val="24"/>
    </w:rPr>
  </w:style>
  <w:style w:styleId="Style_44_ch" w:type="character">
    <w:name w:val="Subtitle Char"/>
    <w:basedOn w:val="Style_21_ch"/>
    <w:link w:val="Style_44"/>
    <w:rPr>
      <w:sz w:val="24"/>
    </w:rPr>
  </w:style>
  <w:style w:styleId="Style_45" w:type="paragraph">
    <w:name w:val="heading 9"/>
    <w:basedOn w:val="Style_12"/>
    <w:next w:val="Style_12"/>
    <w:link w:val="Style_45_ch"/>
    <w:uiPriority w:val="9"/>
    <w:qFormat/>
    <w:pPr>
      <w:keepNext w:val="1"/>
      <w:keepLines w:val="1"/>
      <w:spacing w:after="200" w:before="320"/>
      <w:ind/>
      <w:outlineLvl w:val="8"/>
    </w:pPr>
    <w:rPr>
      <w:rFonts w:ascii="Arial" w:hAnsi="Arial"/>
      <w:i w:val="1"/>
      <w:sz w:val="21"/>
    </w:rPr>
  </w:style>
  <w:style w:styleId="Style_45_ch" w:type="character">
    <w:name w:val="heading 9"/>
    <w:basedOn w:val="Style_12_ch"/>
    <w:link w:val="Style_45"/>
    <w:rPr>
      <w:rFonts w:ascii="Arial" w:hAnsi="Arial"/>
      <w:i w:val="1"/>
      <w:sz w:val="21"/>
    </w:rPr>
  </w:style>
  <w:style w:styleId="Style_4" w:type="paragraph">
    <w:name w:val="List Paragraph"/>
    <w:basedOn w:val="Style_12"/>
    <w:link w:val="Style_4_ch"/>
    <w:pPr>
      <w:ind w:firstLine="0" w:left="720"/>
      <w:contextualSpacing w:val="1"/>
    </w:pPr>
  </w:style>
  <w:style w:styleId="Style_4_ch" w:type="character">
    <w:name w:val="List Paragraph"/>
    <w:basedOn w:val="Style_12_ch"/>
    <w:link w:val="Style_4"/>
  </w:style>
  <w:style w:styleId="Style_46" w:type="paragraph">
    <w:name w:val="footnote reference"/>
    <w:basedOn w:val="Style_21"/>
    <w:link w:val="Style_46_ch"/>
    <w:rPr>
      <w:vertAlign w:val="superscript"/>
    </w:rPr>
  </w:style>
  <w:style w:styleId="Style_46_ch" w:type="character">
    <w:name w:val="footnote reference"/>
    <w:basedOn w:val="Style_21_ch"/>
    <w:link w:val="Style_46"/>
    <w:rPr>
      <w:vertAlign w:val="superscript"/>
    </w:rPr>
  </w:style>
  <w:style w:styleId="Style_47" w:type="paragraph">
    <w:name w:val="Заголовок 2 Знак"/>
    <w:link w:val="Style_47_ch"/>
    <w:rPr>
      <w:rFonts w:ascii="XO Thames" w:hAnsi="XO Thames"/>
      <w:b w:val="1"/>
      <w:sz w:val="28"/>
    </w:rPr>
  </w:style>
  <w:style w:styleId="Style_47_ch" w:type="character">
    <w:name w:val="Заголовок 2 Знак"/>
    <w:link w:val="Style_47"/>
    <w:rPr>
      <w:rFonts w:ascii="XO Thames" w:hAnsi="XO Thames"/>
      <w:b w:val="1"/>
      <w:sz w:val="28"/>
    </w:rPr>
  </w:style>
  <w:style w:styleId="Style_48" w:type="paragraph">
    <w:name w:val="Caption Char"/>
    <w:basedOn w:val="Style_31"/>
    <w:link w:val="Style_48_ch"/>
  </w:style>
  <w:style w:styleId="Style_48_ch" w:type="character">
    <w:name w:val="Caption Char"/>
    <w:basedOn w:val="Style_31_ch"/>
    <w:link w:val="Style_48"/>
  </w:style>
  <w:style w:styleId="Style_49" w:type="paragraph">
    <w:name w:val="Основной шрифт абзаца3"/>
    <w:link w:val="Style_49_ch"/>
    <w:pPr>
      <w:spacing w:after="200"/>
      <w:ind w:firstLine="0" w:left="0"/>
    </w:pPr>
  </w:style>
  <w:style w:styleId="Style_49_ch" w:type="character">
    <w:name w:val="Основной шрифт абзаца3"/>
    <w:link w:val="Style_49"/>
  </w:style>
  <w:style w:styleId="Style_50" w:type="paragraph">
    <w:name w:val="ConsNormal"/>
    <w:link w:val="Style_50_ch"/>
    <w:pPr>
      <w:widowControl w:val="0"/>
      <w:spacing w:line="240" w:lineRule="auto"/>
      <w:ind w:firstLine="720" w:left="0"/>
    </w:pPr>
    <w:rPr>
      <w:rFonts w:ascii="Arial" w:hAnsi="Arial"/>
    </w:rPr>
  </w:style>
  <w:style w:styleId="Style_50_ch" w:type="character">
    <w:name w:val="ConsNormal"/>
    <w:link w:val="Style_50"/>
    <w:rPr>
      <w:rFonts w:ascii="Arial" w:hAnsi="Arial"/>
    </w:rPr>
  </w:style>
  <w:style w:styleId="Style_51" w:type="paragraph">
    <w:name w:val="Нижний колонтитул Знак"/>
    <w:basedOn w:val="Style_41"/>
    <w:link w:val="Style_51_ch"/>
    <w:rPr>
      <w:rFonts w:ascii="Times New Roman" w:hAnsi="Times New Roman"/>
      <w:sz w:val="24"/>
    </w:rPr>
  </w:style>
  <w:style w:styleId="Style_51_ch" w:type="character">
    <w:name w:val="Нижний колонтитул Знак"/>
    <w:basedOn w:val="Style_41_ch"/>
    <w:link w:val="Style_51"/>
    <w:rPr>
      <w:rFonts w:ascii="Times New Roman" w:hAnsi="Times New Roman"/>
      <w:sz w:val="24"/>
    </w:rPr>
  </w:style>
  <w:style w:styleId="Style_52" w:type="paragraph">
    <w:name w:val="Текст выноски Знак"/>
    <w:basedOn w:val="Style_41"/>
    <w:link w:val="Style_52_ch"/>
    <w:rPr>
      <w:rFonts w:ascii="Tahoma" w:hAnsi="Tahoma"/>
      <w:sz w:val="16"/>
    </w:rPr>
  </w:style>
  <w:style w:styleId="Style_52_ch" w:type="character">
    <w:name w:val="Текст выноски Знак"/>
    <w:basedOn w:val="Style_41_ch"/>
    <w:link w:val="Style_52"/>
    <w:rPr>
      <w:rFonts w:ascii="Tahoma" w:hAnsi="Tahoma"/>
      <w:sz w:val="16"/>
    </w:rPr>
  </w:style>
  <w:style w:styleId="Style_10" w:type="paragraph">
    <w:name w:val="Знак сноски1"/>
    <w:basedOn w:val="Style_38"/>
    <w:link w:val="Style_10_ch"/>
    <w:rPr>
      <w:vertAlign w:val="superscript"/>
    </w:rPr>
  </w:style>
  <w:style w:styleId="Style_10_ch" w:type="character">
    <w:name w:val="Знак сноски1"/>
    <w:basedOn w:val="Style_38_ch"/>
    <w:link w:val="Style_10"/>
    <w:rPr>
      <w:vertAlign w:val="superscript"/>
    </w:rPr>
  </w:style>
  <w:style w:styleId="Style_15" w:type="paragraph">
    <w:name w:val="Body Text Indent 3"/>
    <w:basedOn w:val="Style_12"/>
    <w:link w:val="Style_15_ch"/>
    <w:pPr>
      <w:spacing w:after="120" w:line="240" w:lineRule="auto"/>
      <w:ind w:firstLine="0" w:left="283"/>
    </w:pPr>
    <w:rPr>
      <w:sz w:val="16"/>
    </w:rPr>
  </w:style>
  <w:style w:styleId="Style_15_ch" w:type="character">
    <w:name w:val="Body Text Indent 3"/>
    <w:basedOn w:val="Style_12_ch"/>
    <w:link w:val="Style_15"/>
    <w:rPr>
      <w:sz w:val="16"/>
    </w:rPr>
  </w:style>
  <w:style w:styleId="Style_53" w:type="paragraph">
    <w:name w:val="Основной шрифт абзаца2"/>
    <w:link w:val="Style_53_ch"/>
    <w:pPr>
      <w:spacing w:after="200"/>
      <w:ind w:firstLine="0" w:left="0"/>
    </w:pPr>
  </w:style>
  <w:style w:styleId="Style_53_ch" w:type="character">
    <w:name w:val="Основной шрифт абзаца2"/>
    <w:link w:val="Style_53"/>
  </w:style>
  <w:style w:styleId="Style_54" w:type="paragraph">
    <w:name w:val="Основной шрифт абзаца3"/>
    <w:link w:val="Style_54_ch"/>
  </w:style>
  <w:style w:styleId="Style_54_ch" w:type="character">
    <w:name w:val="Основной шрифт абзаца3"/>
    <w:link w:val="Style_54"/>
  </w:style>
  <w:style w:styleId="Style_55" w:type="paragraph">
    <w:name w:val="Заголовок 4 Знак1"/>
    <w:basedOn w:val="Style_41"/>
    <w:link w:val="Style_55_ch"/>
    <w:rPr>
      <w:rFonts w:ascii="Times New Roman" w:hAnsi="Times New Roman"/>
      <w:sz w:val="28"/>
    </w:rPr>
  </w:style>
  <w:style w:styleId="Style_55_ch" w:type="character">
    <w:name w:val="Заголовок 4 Знак1"/>
    <w:basedOn w:val="Style_41_ch"/>
    <w:link w:val="Style_55"/>
    <w:rPr>
      <w:rFonts w:ascii="Times New Roman" w:hAnsi="Times New Roman"/>
      <w:sz w:val="28"/>
    </w:rPr>
  </w:style>
  <w:style w:styleId="Style_56" w:type="paragraph">
    <w:name w:val="Title Char"/>
    <w:basedOn w:val="Style_21"/>
    <w:link w:val="Style_56_ch"/>
    <w:rPr>
      <w:sz w:val="48"/>
    </w:rPr>
  </w:style>
  <w:style w:styleId="Style_56_ch" w:type="character">
    <w:name w:val="Title Char"/>
    <w:basedOn w:val="Style_21_ch"/>
    <w:link w:val="Style_56"/>
    <w:rPr>
      <w:sz w:val="48"/>
    </w:rPr>
  </w:style>
  <w:style w:styleId="Style_57" w:type="paragraph">
    <w:name w:val="toc 3"/>
    <w:next w:val="Style_12"/>
    <w:link w:val="Style_57_ch"/>
    <w:uiPriority w:val="39"/>
    <w:pPr>
      <w:spacing w:after="200"/>
      <w:ind w:firstLine="0" w:left="400"/>
    </w:pPr>
    <w:rPr>
      <w:rFonts w:ascii="XO Thames" w:hAnsi="XO Thames"/>
      <w:sz w:val="28"/>
    </w:rPr>
  </w:style>
  <w:style w:styleId="Style_57_ch" w:type="character">
    <w:name w:val="toc 3"/>
    <w:link w:val="Style_57"/>
    <w:rPr>
      <w:rFonts w:ascii="XO Thames" w:hAnsi="XO Thames"/>
      <w:sz w:val="28"/>
    </w:rPr>
  </w:style>
  <w:style w:styleId="Style_58" w:type="paragraph">
    <w:name w:val="ConsNormal"/>
    <w:link w:val="Style_58_ch"/>
    <w:rPr>
      <w:rFonts w:ascii="Arial" w:hAnsi="Arial"/>
      <w:sz w:val="20"/>
    </w:rPr>
  </w:style>
  <w:style w:styleId="Style_58_ch" w:type="character">
    <w:name w:val="ConsNormal"/>
    <w:link w:val="Style_58"/>
    <w:rPr>
      <w:rFonts w:ascii="Arial" w:hAnsi="Arial"/>
      <w:sz w:val="20"/>
    </w:rPr>
  </w:style>
  <w:style w:styleId="Style_59" w:type="paragraph">
    <w:name w:val="Заголовок 4 Знак"/>
    <w:basedOn w:val="Style_60"/>
    <w:link w:val="Style_59_ch"/>
    <w:rPr>
      <w:rFonts w:ascii="Cambria" w:hAnsi="Cambria"/>
      <w:b w:val="1"/>
      <w:i w:val="1"/>
      <w:color w:val="4F81BD"/>
    </w:rPr>
  </w:style>
  <w:style w:styleId="Style_59_ch" w:type="character">
    <w:name w:val="Заголовок 4 Знак"/>
    <w:basedOn w:val="Style_60_ch"/>
    <w:link w:val="Style_59"/>
    <w:rPr>
      <w:rFonts w:ascii="Cambria" w:hAnsi="Cambria"/>
      <w:b w:val="1"/>
      <w:i w:val="1"/>
      <w:color w:val="4F81BD"/>
    </w:rPr>
  </w:style>
  <w:style w:styleId="Style_61" w:type="paragraph">
    <w:name w:val="Оглавление 1 Знак"/>
    <w:link w:val="Style_61_ch"/>
    <w:rPr>
      <w:rFonts w:ascii="XO Thames" w:hAnsi="XO Thames"/>
      <w:b w:val="1"/>
      <w:sz w:val="28"/>
    </w:rPr>
  </w:style>
  <w:style w:styleId="Style_61_ch" w:type="character">
    <w:name w:val="Оглавление 1 Знак"/>
    <w:link w:val="Style_61"/>
    <w:rPr>
      <w:rFonts w:ascii="XO Thames" w:hAnsi="XO Thames"/>
      <w:b w:val="1"/>
      <w:sz w:val="28"/>
    </w:rPr>
  </w:style>
  <w:style w:styleId="Style_62" w:type="paragraph">
    <w:name w:val="Heading 3 Char"/>
    <w:basedOn w:val="Style_21"/>
    <w:link w:val="Style_62_ch"/>
    <w:rPr>
      <w:rFonts w:ascii="Arial" w:hAnsi="Arial"/>
      <w:sz w:val="30"/>
    </w:rPr>
  </w:style>
  <w:style w:styleId="Style_62_ch" w:type="character">
    <w:name w:val="Heading 3 Char"/>
    <w:basedOn w:val="Style_21_ch"/>
    <w:link w:val="Style_62"/>
    <w:rPr>
      <w:rFonts w:ascii="Arial" w:hAnsi="Arial"/>
      <w:sz w:val="30"/>
    </w:rPr>
  </w:style>
  <w:style w:styleId="Style_63" w:type="paragraph">
    <w:name w:val="Гиперссылка4"/>
    <w:link w:val="Style_63_ch"/>
    <w:rPr>
      <w:color w:val="0000FF"/>
      <w:u w:val="single"/>
    </w:rPr>
  </w:style>
  <w:style w:styleId="Style_63_ch" w:type="character">
    <w:name w:val="Гиперссылка4"/>
    <w:link w:val="Style_63"/>
    <w:rPr>
      <w:color w:val="0000FF"/>
      <w:u w:val="single"/>
    </w:rPr>
  </w:style>
  <w:style w:styleId="Style_64" w:type="paragraph">
    <w:name w:val="Оглавление 4 Знак"/>
    <w:link w:val="Style_64_ch"/>
    <w:rPr>
      <w:rFonts w:ascii="XO Thames" w:hAnsi="XO Thames"/>
      <w:sz w:val="28"/>
    </w:rPr>
  </w:style>
  <w:style w:styleId="Style_64_ch" w:type="character">
    <w:name w:val="Оглавление 4 Знак"/>
    <w:link w:val="Style_64"/>
    <w:rPr>
      <w:rFonts w:ascii="XO Thames" w:hAnsi="XO Thames"/>
      <w:sz w:val="28"/>
    </w:rPr>
  </w:style>
  <w:style w:styleId="Style_65" w:type="paragraph">
    <w:name w:val="Heading 4 Char"/>
    <w:basedOn w:val="Style_21"/>
    <w:link w:val="Style_65_ch"/>
    <w:rPr>
      <w:rFonts w:ascii="Arial" w:hAnsi="Arial"/>
      <w:b w:val="1"/>
      <w:sz w:val="26"/>
    </w:rPr>
  </w:style>
  <w:style w:styleId="Style_65_ch" w:type="character">
    <w:name w:val="Heading 4 Char"/>
    <w:basedOn w:val="Style_21_ch"/>
    <w:link w:val="Style_65"/>
    <w:rPr>
      <w:rFonts w:ascii="Arial" w:hAnsi="Arial"/>
      <w:b w:val="1"/>
      <w:sz w:val="26"/>
    </w:rPr>
  </w:style>
  <w:style w:styleId="Style_66" w:type="paragraph">
    <w:name w:val="Заголовок 1 Знак"/>
    <w:link w:val="Style_66_ch"/>
    <w:rPr>
      <w:rFonts w:ascii="XO Thames" w:hAnsi="XO Thames"/>
      <w:b w:val="1"/>
      <w:sz w:val="32"/>
    </w:rPr>
  </w:style>
  <w:style w:styleId="Style_66_ch" w:type="character">
    <w:name w:val="Заголовок 1 Знак"/>
    <w:link w:val="Style_66"/>
    <w:rPr>
      <w:rFonts w:ascii="XO Thames" w:hAnsi="XO Thames"/>
      <w:b w:val="1"/>
      <w:sz w:val="32"/>
    </w:rPr>
  </w:style>
  <w:style w:styleId="Style_67" w:type="paragraph">
    <w:name w:val="Обычный1"/>
    <w:link w:val="Style_67_ch"/>
    <w:pPr>
      <w:spacing w:after="200"/>
      <w:ind w:firstLine="0" w:left="0"/>
    </w:pPr>
  </w:style>
  <w:style w:styleId="Style_67_ch" w:type="character">
    <w:name w:val="Обычный1"/>
    <w:link w:val="Style_67"/>
  </w:style>
  <w:style w:styleId="Style_68" w:type="paragraph">
    <w:name w:val="Обычный1"/>
    <w:link w:val="Style_68_ch"/>
    <w:rPr>
      <w:rFonts w:ascii="Times New Roman" w:hAnsi="Times New Roman"/>
      <w:sz w:val="28"/>
    </w:rPr>
  </w:style>
  <w:style w:styleId="Style_68_ch" w:type="character">
    <w:name w:val="Обычный1"/>
    <w:link w:val="Style_68"/>
    <w:rPr>
      <w:rFonts w:ascii="Times New Roman" w:hAnsi="Times New Roman"/>
      <w:sz w:val="28"/>
    </w:rPr>
  </w:style>
  <w:style w:styleId="Style_69" w:type="paragraph">
    <w:name w:val="Гиперссылка2"/>
    <w:link w:val="Style_69_ch"/>
    <w:pPr>
      <w:spacing w:after="200"/>
      <w:ind w:firstLine="0" w:left="0"/>
    </w:pPr>
    <w:rPr>
      <w:color w:val="0000FF"/>
      <w:u w:val="single"/>
    </w:rPr>
  </w:style>
  <w:style w:styleId="Style_69_ch" w:type="character">
    <w:name w:val="Гиперссылка2"/>
    <w:link w:val="Style_69"/>
    <w:rPr>
      <w:color w:val="0000FF"/>
      <w:u w:val="single"/>
    </w:rPr>
  </w:style>
  <w:style w:styleId="Style_70" w:type="paragraph">
    <w:name w:val="Оглавление 8 Знак"/>
    <w:link w:val="Style_70_ch"/>
    <w:rPr>
      <w:rFonts w:ascii="XO Thames" w:hAnsi="XO Thames"/>
      <w:sz w:val="28"/>
    </w:rPr>
  </w:style>
  <w:style w:styleId="Style_70_ch" w:type="character">
    <w:name w:val="Оглавление 8 Знак"/>
    <w:link w:val="Style_70"/>
    <w:rPr>
      <w:rFonts w:ascii="XO Thames" w:hAnsi="XO Thames"/>
      <w:sz w:val="28"/>
    </w:rPr>
  </w:style>
  <w:style w:styleId="Style_71" w:type="paragraph">
    <w:name w:val="ConsPlusNormal"/>
    <w:link w:val="Style_71_ch"/>
    <w:rPr>
      <w:rFonts w:ascii="Arial" w:hAnsi="Arial"/>
    </w:rPr>
  </w:style>
  <w:style w:styleId="Style_71_ch" w:type="character">
    <w:name w:val="ConsPlusNormal"/>
    <w:link w:val="Style_71"/>
    <w:rPr>
      <w:rFonts w:ascii="Arial" w:hAnsi="Arial"/>
    </w:rPr>
  </w:style>
  <w:style w:styleId="Style_72" w:type="paragraph">
    <w:name w:val="Абзац списка Знак"/>
    <w:basedOn w:val="Style_41"/>
    <w:link w:val="Style_72_ch"/>
    <w:rPr>
      <w:rFonts w:ascii="Times New Roman" w:hAnsi="Times New Roman"/>
      <w:sz w:val="28"/>
    </w:rPr>
  </w:style>
  <w:style w:styleId="Style_72_ch" w:type="character">
    <w:name w:val="Абзац списка Знак"/>
    <w:basedOn w:val="Style_41_ch"/>
    <w:link w:val="Style_72"/>
    <w:rPr>
      <w:rFonts w:ascii="Times New Roman" w:hAnsi="Times New Roman"/>
      <w:sz w:val="28"/>
    </w:rPr>
  </w:style>
  <w:style w:styleId="Style_73" w:type="paragraph">
    <w:name w:val="heading 5"/>
    <w:next w:val="Style_12"/>
    <w:link w:val="Style_73_ch"/>
    <w:uiPriority w:val="9"/>
    <w:qFormat/>
    <w:pPr>
      <w:spacing w:after="120" w:before="120"/>
      <w:ind w:firstLine="0" w:left="0"/>
      <w:jc w:val="both"/>
      <w:outlineLvl w:val="4"/>
    </w:pPr>
    <w:rPr>
      <w:rFonts w:ascii="XO Thames" w:hAnsi="XO Thames"/>
      <w:b w:val="1"/>
    </w:rPr>
  </w:style>
  <w:style w:styleId="Style_73_ch" w:type="character">
    <w:name w:val="heading 5"/>
    <w:link w:val="Style_73"/>
    <w:rPr>
      <w:rFonts w:ascii="XO Thames" w:hAnsi="XO Thames"/>
      <w:b w:val="1"/>
    </w:rPr>
  </w:style>
  <w:style w:styleId="Style_74" w:type="paragraph">
    <w:name w:val="heading 1"/>
    <w:next w:val="Style_12"/>
    <w:link w:val="Style_74_ch"/>
    <w:uiPriority w:val="9"/>
    <w:qFormat/>
    <w:pPr>
      <w:spacing w:after="120" w:before="120"/>
      <w:ind w:firstLine="0" w:left="0"/>
      <w:jc w:val="both"/>
      <w:outlineLvl w:val="0"/>
    </w:pPr>
    <w:rPr>
      <w:rFonts w:ascii="XO Thames" w:hAnsi="XO Thames"/>
      <w:b w:val="1"/>
      <w:sz w:val="32"/>
    </w:rPr>
  </w:style>
  <w:style w:styleId="Style_74_ch" w:type="character">
    <w:name w:val="heading 1"/>
    <w:link w:val="Style_74"/>
    <w:rPr>
      <w:rFonts w:ascii="XO Thames" w:hAnsi="XO Thames"/>
      <w:b w:val="1"/>
      <w:sz w:val="32"/>
    </w:rPr>
  </w:style>
  <w:style w:styleId="Style_75" w:type="paragraph">
    <w:name w:val="Основной текст с отступом 3 Знак"/>
    <w:basedOn w:val="Style_41"/>
    <w:link w:val="Style_75_ch"/>
    <w:rPr>
      <w:rFonts w:ascii="Times New Roman" w:hAnsi="Times New Roman"/>
      <w:sz w:val="16"/>
    </w:rPr>
  </w:style>
  <w:style w:styleId="Style_75_ch" w:type="character">
    <w:name w:val="Основной текст с отступом 3 Знак"/>
    <w:basedOn w:val="Style_41_ch"/>
    <w:link w:val="Style_75"/>
    <w:rPr>
      <w:rFonts w:ascii="Times New Roman" w:hAnsi="Times New Roman"/>
      <w:sz w:val="16"/>
    </w:rPr>
  </w:style>
  <w:style w:styleId="Style_76" w:type="paragraph">
    <w:name w:val="Основной шрифт абзаца4"/>
    <w:link w:val="Style_76_ch"/>
  </w:style>
  <w:style w:styleId="Style_76_ch" w:type="character">
    <w:name w:val="Основной шрифт абзаца4"/>
    <w:link w:val="Style_76"/>
  </w:style>
  <w:style w:styleId="Style_77" w:type="paragraph">
    <w:name w:val="Гиперссылка1"/>
    <w:link w:val="Style_77_ch"/>
    <w:rPr>
      <w:color w:val="0000FF"/>
      <w:u w:val="single"/>
    </w:rPr>
  </w:style>
  <w:style w:styleId="Style_77_ch" w:type="character">
    <w:name w:val="Гиперссылка1"/>
    <w:link w:val="Style_77"/>
    <w:rPr>
      <w:color w:val="0000FF"/>
      <w:u w:val="single"/>
    </w:rPr>
  </w:style>
  <w:style w:styleId="Style_16" w:type="paragraph">
    <w:name w:val="Body Text"/>
    <w:basedOn w:val="Style_12"/>
    <w:link w:val="Style_16_ch"/>
    <w:pPr>
      <w:spacing w:after="120" w:line="240" w:lineRule="auto"/>
      <w:ind/>
    </w:pPr>
    <w:rPr>
      <w:sz w:val="24"/>
    </w:rPr>
  </w:style>
  <w:style w:styleId="Style_16_ch" w:type="character">
    <w:name w:val="Body Text"/>
    <w:basedOn w:val="Style_12_ch"/>
    <w:link w:val="Style_16"/>
    <w:rPr>
      <w:sz w:val="24"/>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78" w:type="paragraph">
    <w:name w:val="Footnote"/>
    <w:basedOn w:val="Style_12"/>
    <w:link w:val="Style_78_ch"/>
    <w:pPr>
      <w:spacing w:after="40" w:line="240" w:lineRule="auto"/>
      <w:ind/>
    </w:pPr>
    <w:rPr>
      <w:sz w:val="18"/>
    </w:rPr>
  </w:style>
  <w:style w:styleId="Style_78_ch" w:type="character">
    <w:name w:val="Footnote"/>
    <w:basedOn w:val="Style_12_ch"/>
    <w:link w:val="Style_78"/>
    <w:rPr>
      <w:sz w:val="18"/>
    </w:rPr>
  </w:style>
  <w:style w:styleId="Style_79" w:type="paragraph">
    <w:name w:val="heading 8"/>
    <w:basedOn w:val="Style_12"/>
    <w:next w:val="Style_12"/>
    <w:link w:val="Style_79_ch"/>
    <w:uiPriority w:val="9"/>
    <w:qFormat/>
    <w:pPr>
      <w:keepNext w:val="1"/>
      <w:keepLines w:val="1"/>
      <w:spacing w:after="200" w:before="320"/>
      <w:ind/>
      <w:outlineLvl w:val="7"/>
    </w:pPr>
    <w:rPr>
      <w:rFonts w:ascii="Arial" w:hAnsi="Arial"/>
      <w:i w:val="1"/>
      <w:sz w:val="22"/>
    </w:rPr>
  </w:style>
  <w:style w:styleId="Style_79_ch" w:type="character">
    <w:name w:val="heading 8"/>
    <w:basedOn w:val="Style_12_ch"/>
    <w:link w:val="Style_79"/>
    <w:rPr>
      <w:rFonts w:ascii="Arial" w:hAnsi="Arial"/>
      <w:i w:val="1"/>
      <w:sz w:val="22"/>
    </w:rPr>
  </w:style>
  <w:style w:styleId="Style_80" w:type="paragraph">
    <w:name w:val="toc 1"/>
    <w:next w:val="Style_12"/>
    <w:link w:val="Style_80_ch"/>
    <w:uiPriority w:val="39"/>
    <w:pPr>
      <w:spacing w:after="200"/>
      <w:ind w:firstLine="0" w:left="0"/>
    </w:pPr>
    <w:rPr>
      <w:rFonts w:ascii="XO Thames" w:hAnsi="XO Thames"/>
      <w:b w:val="1"/>
      <w:sz w:val="28"/>
    </w:rPr>
  </w:style>
  <w:style w:styleId="Style_80_ch" w:type="character">
    <w:name w:val="toc 1"/>
    <w:link w:val="Style_80"/>
    <w:rPr>
      <w:rFonts w:ascii="XO Thames" w:hAnsi="XO Thames"/>
      <w:b w:val="1"/>
      <w:sz w:val="28"/>
    </w:rPr>
  </w:style>
  <w:style w:styleId="Style_81" w:type="paragraph">
    <w:name w:val="Header and Footer"/>
    <w:link w:val="Style_81_ch"/>
    <w:pPr>
      <w:spacing w:after="200" w:line="240" w:lineRule="auto"/>
      <w:ind w:firstLine="0" w:left="0"/>
      <w:jc w:val="both"/>
    </w:pPr>
    <w:rPr>
      <w:rFonts w:ascii="XO Thames" w:hAnsi="XO Thames"/>
    </w:rPr>
  </w:style>
  <w:style w:styleId="Style_81_ch" w:type="character">
    <w:name w:val="Header and Footer"/>
    <w:link w:val="Style_81"/>
    <w:rPr>
      <w:rFonts w:ascii="XO Thames" w:hAnsi="XO Thames"/>
    </w:rPr>
  </w:style>
  <w:style w:styleId="Style_82" w:type="paragraph">
    <w:name w:val="Знак"/>
    <w:basedOn w:val="Style_60"/>
    <w:link w:val="Style_82_ch"/>
    <w:rPr>
      <w:sz w:val="16"/>
    </w:rPr>
  </w:style>
  <w:style w:styleId="Style_82_ch" w:type="character">
    <w:name w:val="Знак"/>
    <w:basedOn w:val="Style_60_ch"/>
    <w:link w:val="Style_82"/>
    <w:rPr>
      <w:sz w:val="16"/>
    </w:rPr>
  </w:style>
  <w:style w:styleId="Style_13" w:type="paragraph">
    <w:name w:val="Обычный1"/>
    <w:link w:val="Style_13_ch"/>
    <w:rPr>
      <w:rFonts w:ascii="Times New Roman" w:hAnsi="Times New Roman"/>
      <w:sz w:val="28"/>
    </w:rPr>
  </w:style>
  <w:style w:styleId="Style_13_ch" w:type="character">
    <w:name w:val="Обычный1"/>
    <w:link w:val="Style_13"/>
    <w:rPr>
      <w:rFonts w:ascii="Times New Roman" w:hAnsi="Times New Roman"/>
      <w:sz w:val="28"/>
    </w:rPr>
  </w:style>
  <w:style w:styleId="Style_6" w:type="paragraph">
    <w:name w:val="Гиперссылка3"/>
    <w:link w:val="Style_6_ch"/>
    <w:rPr>
      <w:color w:val="0000FF"/>
      <w:u w:val="single"/>
    </w:rPr>
  </w:style>
  <w:style w:styleId="Style_6_ch" w:type="character">
    <w:name w:val="Гиперссылка3"/>
    <w:link w:val="Style_6"/>
    <w:rPr>
      <w:color w:val="0000FF"/>
      <w:u w:val="single"/>
    </w:rPr>
  </w:style>
  <w:style w:styleId="Style_11" w:type="paragraph">
    <w:name w:val="Body Text Indent 2"/>
    <w:basedOn w:val="Style_12"/>
    <w:link w:val="Style_11_ch"/>
    <w:pPr>
      <w:spacing w:line="240" w:lineRule="auto"/>
      <w:ind w:firstLine="540" w:left="0"/>
      <w:jc w:val="both"/>
    </w:pPr>
    <w:rPr>
      <w:sz w:val="24"/>
    </w:rPr>
  </w:style>
  <w:style w:styleId="Style_11_ch" w:type="character">
    <w:name w:val="Body Text Indent 2"/>
    <w:basedOn w:val="Style_12_ch"/>
    <w:link w:val="Style_11"/>
    <w:rPr>
      <w:sz w:val="24"/>
    </w:rPr>
  </w:style>
  <w:style w:styleId="Style_83" w:type="paragraph">
    <w:name w:val="Основной шрифт абзаца2"/>
    <w:link w:val="Style_83_ch"/>
  </w:style>
  <w:style w:styleId="Style_83_ch" w:type="character">
    <w:name w:val="Основной шрифт абзаца2"/>
    <w:link w:val="Style_83"/>
  </w:style>
  <w:style w:styleId="Style_84" w:type="paragraph">
    <w:name w:val="annotation subject"/>
    <w:basedOn w:val="Style_85"/>
    <w:next w:val="Style_85"/>
    <w:link w:val="Style_84_ch"/>
    <w:rPr>
      <w:b w:val="1"/>
    </w:rPr>
  </w:style>
  <w:style w:styleId="Style_84_ch" w:type="character">
    <w:name w:val="annotation subject"/>
    <w:basedOn w:val="Style_85_ch"/>
    <w:link w:val="Style_84"/>
    <w:rPr>
      <w:b w:val="1"/>
    </w:rPr>
  </w:style>
  <w:style w:styleId="Style_86" w:type="paragraph">
    <w:name w:val="Обычный (веб) Знак"/>
    <w:basedOn w:val="Style_41"/>
    <w:link w:val="Style_86_ch"/>
    <w:rPr>
      <w:rFonts w:ascii="Times New Roman" w:hAnsi="Times New Roman"/>
      <w:sz w:val="24"/>
    </w:rPr>
  </w:style>
  <w:style w:styleId="Style_86_ch" w:type="character">
    <w:name w:val="Обычный (веб) Знак"/>
    <w:basedOn w:val="Style_41_ch"/>
    <w:link w:val="Style_86"/>
    <w:rPr>
      <w:rFonts w:ascii="Times New Roman" w:hAnsi="Times New Roman"/>
      <w:sz w:val="24"/>
    </w:rPr>
  </w:style>
  <w:style w:styleId="Style_87" w:type="paragraph">
    <w:name w:val="Heading 2 Char"/>
    <w:basedOn w:val="Style_21"/>
    <w:link w:val="Style_87_ch"/>
    <w:rPr>
      <w:rFonts w:ascii="Arial" w:hAnsi="Arial"/>
      <w:sz w:val="34"/>
    </w:rPr>
  </w:style>
  <w:style w:styleId="Style_87_ch" w:type="character">
    <w:name w:val="Heading 2 Char"/>
    <w:basedOn w:val="Style_21_ch"/>
    <w:link w:val="Style_87"/>
    <w:rPr>
      <w:rFonts w:ascii="Arial" w:hAnsi="Arial"/>
      <w:sz w:val="34"/>
    </w:rPr>
  </w:style>
  <w:style w:styleId="Style_88" w:type="paragraph">
    <w:name w:val="Heading 1 Char"/>
    <w:basedOn w:val="Style_21"/>
    <w:link w:val="Style_88_ch"/>
    <w:rPr>
      <w:rFonts w:ascii="Arial" w:hAnsi="Arial"/>
      <w:sz w:val="40"/>
    </w:rPr>
  </w:style>
  <w:style w:styleId="Style_88_ch" w:type="character">
    <w:name w:val="Heading 1 Char"/>
    <w:basedOn w:val="Style_21_ch"/>
    <w:link w:val="Style_88"/>
    <w:rPr>
      <w:rFonts w:ascii="Arial" w:hAnsi="Arial"/>
      <w:sz w:val="40"/>
    </w:rPr>
  </w:style>
  <w:style w:styleId="Style_89" w:type="paragraph">
    <w:name w:val="Основной текст с отступом 2 Знак"/>
    <w:basedOn w:val="Style_41"/>
    <w:link w:val="Style_89_ch"/>
    <w:rPr>
      <w:rFonts w:ascii="Times New Roman" w:hAnsi="Times New Roman"/>
      <w:sz w:val="24"/>
    </w:rPr>
  </w:style>
  <w:style w:styleId="Style_89_ch" w:type="character">
    <w:name w:val="Основной текст с отступом 2 Знак"/>
    <w:basedOn w:val="Style_41_ch"/>
    <w:link w:val="Style_89"/>
    <w:rPr>
      <w:rFonts w:ascii="Times New Roman" w:hAnsi="Times New Roman"/>
      <w:sz w:val="24"/>
    </w:rPr>
  </w:style>
  <w:style w:styleId="Style_90" w:type="paragraph">
    <w:name w:val="toc 9"/>
    <w:next w:val="Style_12"/>
    <w:link w:val="Style_90_ch"/>
    <w:uiPriority w:val="39"/>
    <w:pPr>
      <w:spacing w:after="200"/>
      <w:ind w:firstLine="0" w:left="1600"/>
    </w:pPr>
    <w:rPr>
      <w:rFonts w:ascii="XO Thames" w:hAnsi="XO Thames"/>
      <w:sz w:val="28"/>
    </w:rPr>
  </w:style>
  <w:style w:styleId="Style_90_ch" w:type="character">
    <w:name w:val="toc 9"/>
    <w:link w:val="Style_90"/>
    <w:rPr>
      <w:rFonts w:ascii="XO Thames" w:hAnsi="XO Thames"/>
      <w:sz w:val="28"/>
    </w:rPr>
  </w:style>
  <w:style w:styleId="Style_91" w:type="paragraph">
    <w:name w:val="Номер страницы1"/>
    <w:basedOn w:val="Style_60"/>
    <w:link w:val="Style_91_ch"/>
  </w:style>
  <w:style w:styleId="Style_91_ch" w:type="character">
    <w:name w:val="Номер страницы1"/>
    <w:basedOn w:val="Style_60_ch"/>
    <w:link w:val="Style_91"/>
  </w:style>
  <w:style w:styleId="Style_92" w:type="paragraph">
    <w:name w:val="Гиперссылка2"/>
    <w:link w:val="Style_92_ch"/>
    <w:rPr>
      <w:color w:val="0000FF"/>
      <w:u w:val="single"/>
    </w:rPr>
  </w:style>
  <w:style w:styleId="Style_92_ch" w:type="character">
    <w:name w:val="Гиперссылка2"/>
    <w:link w:val="Style_92"/>
    <w:rPr>
      <w:color w:val="0000FF"/>
      <w:u w:val="single"/>
    </w:rPr>
  </w:style>
  <w:style w:styleId="Style_93" w:type="paragraph">
    <w:name w:val="Quote"/>
    <w:basedOn w:val="Style_12"/>
    <w:next w:val="Style_12"/>
    <w:link w:val="Style_93_ch"/>
    <w:pPr>
      <w:ind w:firstLine="0" w:left="720" w:right="720"/>
    </w:pPr>
    <w:rPr>
      <w:i w:val="1"/>
    </w:rPr>
  </w:style>
  <w:style w:styleId="Style_93_ch" w:type="character">
    <w:name w:val="Quote"/>
    <w:basedOn w:val="Style_12_ch"/>
    <w:link w:val="Style_93"/>
    <w:rPr>
      <w:i w:val="1"/>
    </w:rPr>
  </w:style>
  <w:style w:styleId="Style_94" w:type="paragraph">
    <w:name w:val="Без интервала Знак"/>
    <w:link w:val="Style_94_ch"/>
  </w:style>
  <w:style w:styleId="Style_94_ch" w:type="character">
    <w:name w:val="Без интервала Знак"/>
    <w:link w:val="Style_94"/>
  </w:style>
  <w:style w:styleId="Style_85" w:type="paragraph">
    <w:name w:val="annotation text"/>
    <w:basedOn w:val="Style_12"/>
    <w:link w:val="Style_85_ch"/>
    <w:pPr>
      <w:spacing w:line="240" w:lineRule="auto"/>
      <w:ind/>
    </w:pPr>
    <w:rPr>
      <w:sz w:val="20"/>
    </w:rPr>
  </w:style>
  <w:style w:styleId="Style_85_ch" w:type="character">
    <w:name w:val="annotation text"/>
    <w:basedOn w:val="Style_12_ch"/>
    <w:link w:val="Style_85"/>
    <w:rPr>
      <w:sz w:val="20"/>
    </w:rPr>
  </w:style>
  <w:style w:styleId="Style_60" w:type="paragraph">
    <w:name w:val="Основной шрифт абзаца1"/>
    <w:link w:val="Style_60_ch"/>
    <w:pPr>
      <w:spacing w:after="200"/>
      <w:ind w:firstLine="0" w:left="0"/>
    </w:pPr>
  </w:style>
  <w:style w:styleId="Style_60_ch" w:type="character">
    <w:name w:val="Основной шрифт абзаца1"/>
    <w:link w:val="Style_60"/>
  </w:style>
  <w:style w:styleId="Style_95" w:type="paragraph">
    <w:name w:val="Гиперссылка1"/>
    <w:basedOn w:val="Style_60"/>
    <w:link w:val="Style_95_ch"/>
    <w:rPr>
      <w:color w:val="0000FF"/>
      <w:u w:val="single"/>
    </w:rPr>
  </w:style>
  <w:style w:styleId="Style_95_ch" w:type="character">
    <w:name w:val="Гиперссылка1"/>
    <w:basedOn w:val="Style_60_ch"/>
    <w:link w:val="Style_95"/>
    <w:rPr>
      <w:color w:val="0000FF"/>
      <w:u w:val="single"/>
    </w:rPr>
  </w:style>
  <w:style w:styleId="Style_96" w:type="paragraph">
    <w:name w:val="Intense Quote"/>
    <w:basedOn w:val="Style_12"/>
    <w:next w:val="Style_12"/>
    <w:link w:val="Style_96_ch"/>
    <w:pPr>
      <w:ind w:firstLine="0" w:left="720" w:right="720"/>
      <w:contextualSpacing w:val="0"/>
    </w:pPr>
    <w:rPr>
      <w:i w:val="1"/>
    </w:rPr>
  </w:style>
  <w:style w:styleId="Style_96_ch" w:type="character">
    <w:name w:val="Intense Quote"/>
    <w:basedOn w:val="Style_12_ch"/>
    <w:link w:val="Style_96"/>
    <w:rPr>
      <w:i w:val="1"/>
    </w:rPr>
  </w:style>
  <w:style w:styleId="Style_97" w:type="paragraph">
    <w:name w:val="toc 8"/>
    <w:next w:val="Style_12"/>
    <w:link w:val="Style_97_ch"/>
    <w:uiPriority w:val="39"/>
    <w:pPr>
      <w:spacing w:after="200"/>
      <w:ind w:firstLine="0" w:left="1400"/>
    </w:pPr>
    <w:rPr>
      <w:rFonts w:ascii="XO Thames" w:hAnsi="XO Thames"/>
      <w:sz w:val="28"/>
    </w:rPr>
  </w:style>
  <w:style w:styleId="Style_97_ch" w:type="character">
    <w:name w:val="toc 8"/>
    <w:link w:val="Style_97"/>
    <w:rPr>
      <w:rFonts w:ascii="XO Thames" w:hAnsi="XO Thames"/>
      <w:sz w:val="28"/>
    </w:rPr>
  </w:style>
  <w:style w:styleId="Style_1" w:type="paragraph">
    <w:name w:val="Footer"/>
    <w:basedOn w:val="Style_12"/>
    <w:link w:val="Style_1_ch"/>
    <w:pPr>
      <w:tabs>
        <w:tab w:leader="none" w:pos="4677" w:val="center"/>
        <w:tab w:leader="none" w:pos="9355" w:val="right"/>
      </w:tabs>
      <w:spacing w:line="240" w:lineRule="auto"/>
      <w:ind/>
    </w:pPr>
    <w:rPr>
      <w:sz w:val="24"/>
    </w:rPr>
  </w:style>
  <w:style w:styleId="Style_1_ch" w:type="character">
    <w:name w:val="Footer"/>
    <w:basedOn w:val="Style_12_ch"/>
    <w:link w:val="Style_1"/>
    <w:rPr>
      <w:sz w:val="24"/>
    </w:rPr>
  </w:style>
  <w:style w:styleId="Style_98" w:type="paragraph">
    <w:name w:val="No Spacing"/>
    <w:link w:val="Style_98_ch"/>
    <w:pPr>
      <w:spacing w:line="240" w:lineRule="auto"/>
      <w:ind w:firstLine="0" w:left="0"/>
    </w:pPr>
  </w:style>
  <w:style w:styleId="Style_98_ch" w:type="character">
    <w:name w:val="No Spacing"/>
    <w:link w:val="Style_98"/>
  </w:style>
  <w:style w:styleId="Style_99" w:type="paragraph">
    <w:name w:val="Знак сноски1"/>
    <w:basedOn w:val="Style_60"/>
    <w:link w:val="Style_99_ch"/>
    <w:rPr>
      <w:vertAlign w:val="superscript"/>
    </w:rPr>
  </w:style>
  <w:style w:styleId="Style_99_ch" w:type="character">
    <w:name w:val="Знак сноски1"/>
    <w:basedOn w:val="Style_60_ch"/>
    <w:link w:val="Style_99"/>
    <w:rPr>
      <w:vertAlign w:val="superscript"/>
    </w:rPr>
  </w:style>
  <w:style w:styleId="Style_100" w:type="paragraph">
    <w:name w:val="table of figures"/>
    <w:basedOn w:val="Style_12"/>
    <w:next w:val="Style_12"/>
    <w:link w:val="Style_100_ch"/>
    <w:pPr>
      <w:spacing w:after="0"/>
      <w:ind/>
    </w:pPr>
  </w:style>
  <w:style w:styleId="Style_100_ch" w:type="character">
    <w:name w:val="table of figures"/>
    <w:basedOn w:val="Style_12_ch"/>
    <w:link w:val="Style_100"/>
  </w:style>
  <w:style w:styleId="Style_101" w:type="paragraph">
    <w:name w:val="Оглавление 3 Знак"/>
    <w:link w:val="Style_101_ch"/>
    <w:rPr>
      <w:rFonts w:ascii="XO Thames" w:hAnsi="XO Thames"/>
      <w:sz w:val="28"/>
    </w:rPr>
  </w:style>
  <w:style w:styleId="Style_101_ch" w:type="character">
    <w:name w:val="Оглавление 3 Знак"/>
    <w:link w:val="Style_101"/>
    <w:rPr>
      <w:rFonts w:ascii="XO Thames" w:hAnsi="XO Thames"/>
      <w:sz w:val="28"/>
    </w:rPr>
  </w:style>
  <w:style w:styleId="Style_102" w:type="paragraph">
    <w:name w:val="Оглавление 7 Знак"/>
    <w:link w:val="Style_102_ch"/>
    <w:rPr>
      <w:rFonts w:ascii="XO Thames" w:hAnsi="XO Thames"/>
      <w:sz w:val="28"/>
    </w:rPr>
  </w:style>
  <w:style w:styleId="Style_102_ch" w:type="character">
    <w:name w:val="Оглавление 7 Знак"/>
    <w:link w:val="Style_102"/>
    <w:rPr>
      <w:rFonts w:ascii="XO Thames" w:hAnsi="XO Thames"/>
      <w:sz w:val="28"/>
    </w:rPr>
  </w:style>
  <w:style w:styleId="Style_103" w:type="paragraph">
    <w:name w:val="Основной шрифт абзаца1"/>
    <w:link w:val="Style_103_ch"/>
  </w:style>
  <w:style w:styleId="Style_103_ch" w:type="character">
    <w:name w:val="Основной шрифт абзаца1"/>
    <w:link w:val="Style_103"/>
  </w:style>
  <w:style w:styleId="Style_104" w:type="paragraph">
    <w:name w:val="Гиперссылка3"/>
    <w:link w:val="Style_104_ch"/>
    <w:pPr>
      <w:spacing w:after="200"/>
      <w:ind w:firstLine="0" w:left="0"/>
    </w:pPr>
    <w:rPr>
      <w:color w:val="0000FF"/>
      <w:u w:val="single"/>
    </w:rPr>
  </w:style>
  <w:style w:styleId="Style_104_ch" w:type="character">
    <w:name w:val="Гиперссылка3"/>
    <w:link w:val="Style_104"/>
    <w:rPr>
      <w:color w:val="0000FF"/>
      <w:u w:val="single"/>
    </w:rPr>
  </w:style>
  <w:style w:styleId="Style_105" w:type="paragraph">
    <w:name w:val="Footer Char"/>
    <w:basedOn w:val="Style_21"/>
    <w:link w:val="Style_105_ch"/>
  </w:style>
  <w:style w:styleId="Style_105_ch" w:type="character">
    <w:name w:val="Footer Char"/>
    <w:basedOn w:val="Style_21_ch"/>
    <w:link w:val="Style_105"/>
  </w:style>
  <w:style w:styleId="Style_106" w:type="paragraph">
    <w:name w:val="Balloon Text"/>
    <w:basedOn w:val="Style_12"/>
    <w:link w:val="Style_106_ch"/>
    <w:pPr>
      <w:spacing w:line="240" w:lineRule="auto"/>
      <w:ind/>
    </w:pPr>
    <w:rPr>
      <w:rFonts w:ascii="Tahoma" w:hAnsi="Tahoma"/>
      <w:sz w:val="16"/>
    </w:rPr>
  </w:style>
  <w:style w:styleId="Style_106_ch" w:type="character">
    <w:name w:val="Balloon Text"/>
    <w:basedOn w:val="Style_12_ch"/>
    <w:link w:val="Style_106"/>
    <w:rPr>
      <w:rFonts w:ascii="Tahoma" w:hAnsi="Tahoma"/>
      <w:sz w:val="16"/>
    </w:rPr>
  </w:style>
  <w:style w:styleId="Style_107" w:type="paragraph">
    <w:name w:val="Основной шрифт абзаца5"/>
    <w:link w:val="Style_107_ch"/>
  </w:style>
  <w:style w:styleId="Style_107_ch" w:type="character">
    <w:name w:val="Основной шрифт абзаца5"/>
    <w:link w:val="Style_107"/>
  </w:style>
  <w:style w:styleId="Style_108" w:type="paragraph">
    <w:name w:val="toc 5"/>
    <w:next w:val="Style_12"/>
    <w:link w:val="Style_108_ch"/>
    <w:uiPriority w:val="39"/>
    <w:pPr>
      <w:spacing w:after="200"/>
      <w:ind w:firstLine="0" w:left="800"/>
    </w:pPr>
    <w:rPr>
      <w:rFonts w:ascii="XO Thames" w:hAnsi="XO Thames"/>
      <w:sz w:val="28"/>
    </w:rPr>
  </w:style>
  <w:style w:styleId="Style_108_ch" w:type="character">
    <w:name w:val="toc 5"/>
    <w:link w:val="Style_108"/>
    <w:rPr>
      <w:rFonts w:ascii="XO Thames" w:hAnsi="XO Thames"/>
      <w:sz w:val="28"/>
    </w:rPr>
  </w:style>
  <w:style w:styleId="Style_109" w:type="paragraph">
    <w:name w:val="Заголовок 5 Знак"/>
    <w:link w:val="Style_109_ch"/>
    <w:rPr>
      <w:rFonts w:ascii="XO Thames" w:hAnsi="XO Thames"/>
      <w:b w:val="1"/>
    </w:rPr>
  </w:style>
  <w:style w:styleId="Style_109_ch" w:type="character">
    <w:name w:val="Заголовок 5 Знак"/>
    <w:link w:val="Style_109"/>
    <w:rPr>
      <w:rFonts w:ascii="XO Thames" w:hAnsi="XO Thames"/>
      <w:b w:val="1"/>
    </w:rPr>
  </w:style>
  <w:style w:styleId="Style_110" w:type="paragraph">
    <w:name w:val="Footnote"/>
    <w:basedOn w:val="Style_41"/>
    <w:link w:val="Style_110_ch"/>
    <w:rPr>
      <w:rFonts w:ascii="Times New Roman" w:hAnsi="Times New Roman"/>
      <w:sz w:val="20"/>
    </w:rPr>
  </w:style>
  <w:style w:styleId="Style_110_ch" w:type="character">
    <w:name w:val="Footnote"/>
    <w:basedOn w:val="Style_41_ch"/>
    <w:link w:val="Style_110"/>
    <w:rPr>
      <w:rFonts w:ascii="Times New Roman" w:hAnsi="Times New Roman"/>
      <w:sz w:val="20"/>
    </w:rPr>
  </w:style>
  <w:style w:styleId="Style_41" w:type="paragraph">
    <w:name w:val="Обычный1"/>
    <w:link w:val="Style_41_ch"/>
  </w:style>
  <w:style w:styleId="Style_41_ch" w:type="character">
    <w:name w:val="Обычный1"/>
    <w:link w:val="Style_41"/>
  </w:style>
  <w:style w:styleId="Style_111" w:type="paragraph">
    <w:name w:val="Знак"/>
    <w:basedOn w:val="Style_38"/>
    <w:link w:val="Style_111_ch"/>
    <w:rPr>
      <w:sz w:val="16"/>
    </w:rPr>
  </w:style>
  <w:style w:styleId="Style_111_ch" w:type="character">
    <w:name w:val="Знак"/>
    <w:basedOn w:val="Style_38_ch"/>
    <w:link w:val="Style_111"/>
    <w:rPr>
      <w:sz w:val="16"/>
    </w:rPr>
  </w:style>
  <w:style w:styleId="Style_3" w:type="paragraph">
    <w:name w:val="ConsPlusNormal"/>
    <w:link w:val="Style_3_ch"/>
    <w:pPr>
      <w:widowControl w:val="0"/>
      <w:spacing w:line="240" w:lineRule="auto"/>
      <w:ind w:firstLine="720" w:left="0"/>
    </w:pPr>
    <w:rPr>
      <w:rFonts w:ascii="Arial" w:hAnsi="Arial"/>
    </w:rPr>
  </w:style>
  <w:style w:styleId="Style_3_ch" w:type="character">
    <w:name w:val="ConsPlusNormal"/>
    <w:link w:val="Style_3"/>
    <w:rPr>
      <w:rFonts w:ascii="Arial" w:hAnsi="Arial"/>
    </w:rPr>
  </w:style>
  <w:style w:styleId="Style_112" w:type="paragraph">
    <w:name w:val="Номер страницы1"/>
    <w:basedOn w:val="Style_38"/>
    <w:link w:val="Style_112_ch"/>
  </w:style>
  <w:style w:styleId="Style_112_ch" w:type="character">
    <w:name w:val="Номер страницы1"/>
    <w:basedOn w:val="Style_38_ch"/>
    <w:link w:val="Style_112"/>
  </w:style>
  <w:style w:styleId="Style_113" w:type="paragraph">
    <w:name w:val="Subtitle"/>
    <w:next w:val="Style_12"/>
    <w:link w:val="Style_113_ch"/>
    <w:uiPriority w:val="11"/>
    <w:qFormat/>
    <w:pPr>
      <w:spacing w:after="200"/>
      <w:ind w:firstLine="0" w:left="0"/>
      <w:jc w:val="both"/>
    </w:pPr>
    <w:rPr>
      <w:rFonts w:ascii="XO Thames" w:hAnsi="XO Thames"/>
      <w:i w:val="1"/>
      <w:sz w:val="24"/>
    </w:rPr>
  </w:style>
  <w:style w:styleId="Style_113_ch" w:type="character">
    <w:name w:val="Subtitle"/>
    <w:link w:val="Style_113"/>
    <w:rPr>
      <w:rFonts w:ascii="XO Thames" w:hAnsi="XO Thames"/>
      <w:i w:val="1"/>
      <w:sz w:val="24"/>
    </w:rPr>
  </w:style>
  <w:style w:styleId="Style_114" w:type="paragraph">
    <w:name w:val="Знак примечания1"/>
    <w:basedOn w:val="Style_76"/>
    <w:link w:val="Style_114_ch"/>
    <w:rPr>
      <w:sz w:val="16"/>
    </w:rPr>
  </w:style>
  <w:style w:styleId="Style_114_ch" w:type="character">
    <w:name w:val="Знак примечания1"/>
    <w:basedOn w:val="Style_76_ch"/>
    <w:link w:val="Style_114"/>
    <w:rPr>
      <w:sz w:val="16"/>
    </w:rPr>
  </w:style>
  <w:style w:styleId="Style_2" w:type="paragraph">
    <w:name w:val="ConsPlusTitle"/>
    <w:link w:val="Style_2_ch"/>
    <w:pPr>
      <w:widowControl w:val="0"/>
      <w:spacing w:line="240" w:lineRule="auto"/>
      <w:ind w:firstLine="0" w:left="0"/>
    </w:pPr>
    <w:rPr>
      <w:rFonts w:ascii="Arial" w:hAnsi="Arial"/>
      <w:b w:val="1"/>
    </w:rPr>
  </w:style>
  <w:style w:styleId="Style_2_ch" w:type="character">
    <w:name w:val="ConsPlusTitle"/>
    <w:link w:val="Style_2"/>
    <w:rPr>
      <w:rFonts w:ascii="Arial" w:hAnsi="Arial"/>
      <w:b w:val="1"/>
    </w:rPr>
  </w:style>
  <w:style w:styleId="Style_115" w:type="paragraph">
    <w:name w:val="Header"/>
    <w:basedOn w:val="Style_12"/>
    <w:link w:val="Style_115_ch"/>
    <w:pPr>
      <w:tabs>
        <w:tab w:leader="none" w:pos="4677" w:val="center"/>
        <w:tab w:leader="none" w:pos="9355" w:val="right"/>
      </w:tabs>
      <w:spacing w:line="240" w:lineRule="auto"/>
      <w:ind/>
    </w:pPr>
  </w:style>
  <w:style w:styleId="Style_115_ch" w:type="character">
    <w:name w:val="Header"/>
    <w:basedOn w:val="Style_12_ch"/>
    <w:link w:val="Style_115"/>
  </w:style>
  <w:style w:styleId="Style_116" w:type="paragraph">
    <w:name w:val="Title"/>
    <w:next w:val="Style_12"/>
    <w:link w:val="Style_116_ch"/>
    <w:uiPriority w:val="10"/>
    <w:qFormat/>
    <w:pPr>
      <w:spacing w:after="567" w:before="567"/>
      <w:ind w:firstLine="0" w:left="0"/>
      <w:jc w:val="center"/>
    </w:pPr>
    <w:rPr>
      <w:rFonts w:ascii="XO Thames" w:hAnsi="XO Thames"/>
      <w:b w:val="1"/>
      <w:caps w:val="1"/>
      <w:sz w:val="40"/>
    </w:rPr>
  </w:style>
  <w:style w:styleId="Style_116_ch" w:type="character">
    <w:name w:val="Title"/>
    <w:link w:val="Style_116"/>
    <w:rPr>
      <w:rFonts w:ascii="XO Thames" w:hAnsi="XO Thames"/>
      <w:b w:val="1"/>
      <w:caps w:val="1"/>
      <w:sz w:val="40"/>
    </w:rPr>
  </w:style>
  <w:style w:styleId="Style_7" w:type="paragraph">
    <w:name w:val="heading 4"/>
    <w:basedOn w:val="Style_12"/>
    <w:next w:val="Style_12"/>
    <w:link w:val="Style_7_ch"/>
    <w:uiPriority w:val="9"/>
    <w:qFormat/>
    <w:pPr>
      <w:keepNext w:val="1"/>
      <w:tabs>
        <w:tab w:leader="none" w:pos="0" w:val="left"/>
      </w:tabs>
      <w:spacing w:before="120" w:line="240" w:lineRule="auto"/>
      <w:ind/>
      <w:jc w:val="center"/>
      <w:outlineLvl w:val="3"/>
    </w:pPr>
  </w:style>
  <w:style w:styleId="Style_7_ch" w:type="character">
    <w:name w:val="heading 4"/>
    <w:basedOn w:val="Style_12_ch"/>
    <w:link w:val="Style_7"/>
  </w:style>
  <w:style w:styleId="Style_117" w:type="paragraph">
    <w:name w:val="Заголовок 3 Знак"/>
    <w:link w:val="Style_117_ch"/>
    <w:rPr>
      <w:rFonts w:ascii="XO Thames" w:hAnsi="XO Thames"/>
      <w:b w:val="1"/>
      <w:sz w:val="26"/>
    </w:rPr>
  </w:style>
  <w:style w:styleId="Style_117_ch" w:type="character">
    <w:name w:val="Заголовок 3 Знак"/>
    <w:link w:val="Style_117"/>
    <w:rPr>
      <w:rFonts w:ascii="XO Thames" w:hAnsi="XO Thames"/>
      <w:b w:val="1"/>
      <w:sz w:val="26"/>
    </w:rPr>
  </w:style>
  <w:style w:styleId="Style_118" w:type="paragraph">
    <w:name w:val="heading 2"/>
    <w:next w:val="Style_12"/>
    <w:link w:val="Style_118_ch"/>
    <w:uiPriority w:val="9"/>
    <w:qFormat/>
    <w:pPr>
      <w:spacing w:after="120" w:before="120"/>
      <w:ind w:firstLine="0" w:left="0"/>
      <w:jc w:val="both"/>
      <w:outlineLvl w:val="1"/>
    </w:pPr>
    <w:rPr>
      <w:rFonts w:ascii="XO Thames" w:hAnsi="XO Thames"/>
      <w:b w:val="1"/>
      <w:sz w:val="28"/>
    </w:rPr>
  </w:style>
  <w:style w:styleId="Style_118_ch" w:type="character">
    <w:name w:val="heading 2"/>
    <w:link w:val="Style_118"/>
    <w:rPr>
      <w:rFonts w:ascii="XO Thames" w:hAnsi="XO Thames"/>
      <w:b w:val="1"/>
      <w:sz w:val="28"/>
    </w:rPr>
  </w:style>
  <w:style w:styleId="Style_119" w:type="paragraph">
    <w:name w:val="Оглавление 2 Знак"/>
    <w:link w:val="Style_119_ch"/>
    <w:rPr>
      <w:rFonts w:ascii="XO Thames" w:hAnsi="XO Thames"/>
      <w:sz w:val="28"/>
    </w:rPr>
  </w:style>
  <w:style w:styleId="Style_119_ch" w:type="character">
    <w:name w:val="Оглавление 2 Знак"/>
    <w:link w:val="Style_119"/>
    <w:rPr>
      <w:rFonts w:ascii="XO Thames" w:hAnsi="XO Thames"/>
      <w:sz w:val="28"/>
    </w:rPr>
  </w:style>
  <w:style w:styleId="Style_120" w:type="paragraph">
    <w:name w:val="ConsPlusTitle"/>
    <w:link w:val="Style_120_ch"/>
    <w:rPr>
      <w:rFonts w:ascii="Arial" w:hAnsi="Arial"/>
      <w:b w:val="1"/>
      <w:sz w:val="20"/>
    </w:rPr>
  </w:style>
  <w:style w:styleId="Style_120_ch" w:type="character">
    <w:name w:val="ConsPlusTitle"/>
    <w:link w:val="Style_120"/>
    <w:rPr>
      <w:rFonts w:ascii="Arial" w:hAnsi="Arial"/>
      <w:b w:val="1"/>
      <w:sz w:val="20"/>
    </w:rPr>
  </w:style>
  <w:style w:styleId="Style_121" w:type="paragraph">
    <w:name w:val="heading 6"/>
    <w:basedOn w:val="Style_12"/>
    <w:next w:val="Style_12"/>
    <w:link w:val="Style_121_ch"/>
    <w:uiPriority w:val="9"/>
    <w:qFormat/>
    <w:pPr>
      <w:keepNext w:val="1"/>
      <w:keepLines w:val="1"/>
      <w:spacing w:after="200" w:before="320"/>
      <w:ind/>
      <w:outlineLvl w:val="5"/>
    </w:pPr>
    <w:rPr>
      <w:rFonts w:ascii="Arial" w:hAnsi="Arial"/>
      <w:b w:val="1"/>
      <w:sz w:val="22"/>
    </w:rPr>
  </w:style>
  <w:style w:styleId="Style_121_ch" w:type="character">
    <w:name w:val="heading 6"/>
    <w:basedOn w:val="Style_12_ch"/>
    <w:link w:val="Style_121"/>
    <w:rPr>
      <w:rFonts w:ascii="Arial" w:hAnsi="Arial"/>
      <w:b w:val="1"/>
      <w:sz w:val="22"/>
    </w:rPr>
  </w:style>
  <w:style w:styleId="Style_122" w:type="paragraph">
    <w:name w:val="Endnote"/>
    <w:link w:val="Style_122_ch"/>
    <w:pPr>
      <w:ind w:firstLine="851" w:left="0"/>
      <w:jc w:val="both"/>
    </w:pPr>
    <w:rPr>
      <w:rFonts w:ascii="XO Thames" w:hAnsi="XO Thames"/>
    </w:rPr>
  </w:style>
  <w:style w:styleId="Style_122_ch" w:type="character">
    <w:name w:val="Endnote"/>
    <w:link w:val="Style_122"/>
    <w:rPr>
      <w:rFonts w:ascii="XO Thames" w:hAnsi="XO Thames"/>
    </w:rPr>
  </w:style>
  <w:style w:styleId="Style_123" w:type="paragraph">
    <w:name w:val="Подзаголовок Знак"/>
    <w:link w:val="Style_123_ch"/>
    <w:rPr>
      <w:rFonts w:ascii="XO Thames" w:hAnsi="XO Thames"/>
      <w:i w:val="1"/>
      <w:sz w:val="24"/>
    </w:rPr>
  </w:style>
  <w:style w:styleId="Style_123_ch" w:type="character">
    <w:name w:val="Подзаголовок Знак"/>
    <w:link w:val="Style_123"/>
    <w:rPr>
      <w:rFonts w:ascii="XO Thames" w:hAnsi="XO Thames"/>
      <w:i w:val="1"/>
      <w:sz w:val="24"/>
    </w:rPr>
  </w:style>
  <w:style w:styleId="Style_124" w:type="table">
    <w:name w:val="List Table 4 - Accent 1"/>
    <w:basedOn w:val="Style_18"/>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25" w:type="table">
    <w:name w:val="Grid Table 3"/>
    <w:basedOn w:val="Style_18"/>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26" w:type="table">
    <w:name w:val="List Table 3 - Accent 6"/>
    <w:basedOn w:val="Style_18"/>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27" w:type="table">
    <w:name w:val="List Table 6 Colorful - Accent 4"/>
    <w:basedOn w:val="Style_18"/>
    <w:pPr>
      <w:spacing w:after="0" w:line="240" w:lineRule="auto"/>
      <w:ind/>
    </w:pPr>
    <w:tblPr>
      <w:tblInd w:type="dxa" w:w="0"/>
      <w:tblBorders>
        <w:top w:sz="4" w:themeColor="accent4" w:themeTint="9A" w:val="single"/>
        <w:bottom w:sz="4" w:themeColor="accent4" w:themeTint="9A" w:val="single"/>
      </w:tblBorders>
    </w:tblPr>
  </w:style>
  <w:style w:styleId="Style_128" w:type="table">
    <w:name w:val="Bordered &amp; Lined - Accent 1"/>
    <w:basedOn w:val="Style_18"/>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29" w:type="table">
    <w:name w:val="Grid Table 2 - Accent 1"/>
    <w:basedOn w:val="Style_18"/>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30" w:type="table">
    <w:name w:val="Grid Table 4 - Accent 3"/>
    <w:basedOn w:val="Style_18"/>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31" w:type="table">
    <w:name w:val="List Table 2"/>
    <w:basedOn w:val="Style_18"/>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32" w:type="table">
    <w:name w:val="Grid Table 7 Colorful - Accent 1"/>
    <w:basedOn w:val="Style_18"/>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33" w:type="table">
    <w:name w:val="Lined - Accent 5"/>
    <w:basedOn w:val="Style_18"/>
    <w:pPr>
      <w:spacing w:after="0" w:line="240" w:lineRule="auto"/>
      <w:ind/>
    </w:pPr>
    <w:rPr>
      <w:color w:val="404040"/>
    </w:rPr>
    <w:tblPr>
      <w:tblInd w:type="dxa" w:w="0"/>
    </w:tblPr>
  </w:style>
  <w:style w:styleId="Style_134" w:type="table">
    <w:name w:val="Bordered - Accent 6"/>
    <w:basedOn w:val="Style_18"/>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35" w:type="table">
    <w:name w:val="Grid Table 2 - Accent 5"/>
    <w:basedOn w:val="Style_18"/>
    <w:pPr>
      <w:spacing w:after="0" w:line="240" w:lineRule="auto"/>
      <w:ind/>
    </w:pPr>
    <w:tblPr>
      <w:tblInd w:type="dxa" w:w="0"/>
      <w:tblBorders>
        <w:bottom w:sz="4" w:themeColor="accent5" w:val="single"/>
        <w:insideH w:sz="4" w:themeColor="accent5" w:val="single"/>
        <w:insideV w:sz="4" w:themeColor="accent5" w:val="single"/>
      </w:tblBorders>
    </w:tblPr>
  </w:style>
  <w:style w:styleId="Style_136" w:type="table">
    <w:name w:val="Plain Table 1"/>
    <w:basedOn w:val="Style_18"/>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37" w:type="table">
    <w:name w:val="List Table 5 Dark - Accent 2"/>
    <w:basedOn w:val="Style_18"/>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38" w:type="table">
    <w:name w:val="List Table 3 - Accent 2"/>
    <w:basedOn w:val="Style_18"/>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39" w:type="table">
    <w:name w:val="List Table 5 Dark - Accent 1"/>
    <w:basedOn w:val="Style_18"/>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40" w:type="table">
    <w:name w:val="Grid Table 6 Colorful - Accent 4"/>
    <w:basedOn w:val="Style_18"/>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41" w:type="table">
    <w:name w:val="Grid Table 6 Colorful - Accent 2"/>
    <w:basedOn w:val="Style_18"/>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42" w:type="table">
    <w:name w:val="Grid Table 3 - Accent 6"/>
    <w:basedOn w:val="Style_18"/>
    <w:pPr>
      <w:spacing w:after="0" w:line="240" w:lineRule="auto"/>
      <w:ind/>
    </w:pPr>
    <w:tblPr>
      <w:tblInd w:type="dxa" w:w="0"/>
      <w:tblBorders>
        <w:bottom w:sz="4" w:themeColor="accent6" w:val="single"/>
        <w:insideH w:sz="4" w:themeColor="accent6" w:val="single"/>
        <w:insideV w:sz="4" w:themeColor="accent6" w:val="single"/>
      </w:tblBorders>
    </w:tblPr>
  </w:style>
  <w:style w:styleId="Style_143" w:type="table">
    <w:name w:val="Grid Table 7 Colorful - Accent 3"/>
    <w:basedOn w:val="Style_18"/>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44" w:type="table">
    <w:name w:val="Bordered - Accent 5"/>
    <w:basedOn w:val="Style_18"/>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5" w:type="table">
    <w:name w:val="List Table 5 Dark"/>
    <w:basedOn w:val="Style_18"/>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146" w:type="table">
    <w:name w:val="List Table 6 Colorful - Accent 5"/>
    <w:basedOn w:val="Style_18"/>
    <w:pPr>
      <w:spacing w:after="0" w:line="240" w:lineRule="auto"/>
      <w:ind/>
    </w:pPr>
    <w:tblPr>
      <w:tblInd w:type="dxa" w:w="0"/>
      <w:tblBorders>
        <w:top w:sz="4" w:themeColor="accent5" w:themeTint="9A" w:val="single"/>
        <w:bottom w:sz="4" w:themeColor="accent5" w:themeTint="9A" w:val="single"/>
      </w:tblBorders>
    </w:tblPr>
  </w:style>
  <w:style w:styleId="Style_147" w:type="table">
    <w:name w:val="Grid Table 4 - Accent 1"/>
    <w:basedOn w:val="Style_18"/>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48" w:type="table">
    <w:name w:val="Grid Table 6 Colorful - Accent 3"/>
    <w:basedOn w:val="Style_18"/>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49" w:type="table">
    <w:name w:val="Lined - Accent 2"/>
    <w:basedOn w:val="Style_18"/>
    <w:pPr>
      <w:spacing w:after="0" w:line="240" w:lineRule="auto"/>
      <w:ind/>
    </w:pPr>
    <w:rPr>
      <w:color w:val="404040"/>
    </w:rPr>
    <w:tblPr>
      <w:tblInd w:type="dxa" w:w="0"/>
    </w:tblPr>
  </w:style>
  <w:style w:styleId="Style_150" w:type="table">
    <w:name w:val="List Table 6 Colorful - Accent 6"/>
    <w:basedOn w:val="Style_18"/>
    <w:pPr>
      <w:spacing w:after="0" w:line="240" w:lineRule="auto"/>
      <w:ind/>
    </w:pPr>
    <w:tblPr>
      <w:tblInd w:type="dxa" w:w="0"/>
      <w:tblBorders>
        <w:top w:sz="4" w:themeColor="accent6" w:themeTint="98" w:val="single"/>
        <w:bottom w:sz="4" w:themeColor="accent6" w:themeTint="98" w:val="single"/>
      </w:tblBorders>
    </w:tblPr>
  </w:style>
  <w:style w:styleId="Style_151" w:type="table">
    <w:name w:val="List Table 3"/>
    <w:basedOn w:val="Style_18"/>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52" w:type="table">
    <w:name w:val="Grid Table 5 Dark - Accent 6"/>
    <w:basedOn w:val="Style_18"/>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3" w:type="table">
    <w:name w:val="Bordered - Accent 4"/>
    <w:basedOn w:val="Style_18"/>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54" w:type="table">
    <w:name w:val="Table Grid Light"/>
    <w:basedOn w:val="Style_18"/>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55" w:type="table">
    <w:name w:val="Bordered - Accent 2"/>
    <w:basedOn w:val="Style_18"/>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56" w:type="table">
    <w:name w:val="Grid Table 1 Light - Accent 6"/>
    <w:basedOn w:val="Style_18"/>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7" w:type="table">
    <w:name w:val="List Table 2 - Accent 6"/>
    <w:basedOn w:val="Style_18"/>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58" w:type="table">
    <w:name w:val="Grid Table 5 Dark - Accent 2"/>
    <w:basedOn w:val="Style_18"/>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9" w:type="table">
    <w:name w:val="List Table 1 Light - Accent 3"/>
    <w:basedOn w:val="Style_18"/>
    <w:pPr>
      <w:spacing w:after="0" w:line="240" w:lineRule="auto"/>
      <w:ind/>
    </w:pPr>
    <w:tblPr>
      <w:tblInd w:type="dxa" w:w="0"/>
    </w:tblPr>
  </w:style>
  <w:style w:styleId="Style_160" w:type="table">
    <w:name w:val="Lined - Accent 4"/>
    <w:basedOn w:val="Style_18"/>
    <w:pPr>
      <w:spacing w:after="0" w:line="240" w:lineRule="auto"/>
      <w:ind/>
    </w:pPr>
    <w:rPr>
      <w:color w:val="404040"/>
    </w:rPr>
    <w:tblPr>
      <w:tblInd w:type="dxa" w:w="0"/>
    </w:tblPr>
  </w:style>
  <w:style w:styleId="Style_161" w:type="table">
    <w:name w:val="Plain Table 4"/>
    <w:basedOn w:val="Style_18"/>
    <w:pPr>
      <w:spacing w:after="0" w:line="240" w:lineRule="auto"/>
      <w:ind/>
    </w:pPr>
    <w:tblPr>
      <w:tblInd w:type="dxa" w:w="0"/>
    </w:tblPr>
  </w:style>
  <w:style w:styleId="Style_162" w:type="table">
    <w:name w:val="Grid Table 6 Colorful"/>
    <w:basedOn w:val="Style_18"/>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63" w:type="table">
    <w:name w:val="List Table 4"/>
    <w:basedOn w:val="Style_18"/>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64" w:type="table">
    <w:name w:val="Grid Table 1 Light - Accent 1"/>
    <w:basedOn w:val="Style_18"/>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65" w:type="table">
    <w:name w:val="Grid Table 7 Colorful - Accent 4"/>
    <w:basedOn w:val="Style_18"/>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66" w:type="table">
    <w:name w:val="List Table 5 Dark - Accent 3"/>
    <w:basedOn w:val="Style_18"/>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67" w:type="table">
    <w:name w:val="Grid Table 7 Colorful - Accent 5"/>
    <w:basedOn w:val="Style_18"/>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68" w:type="table">
    <w:name w:val="Grid Table 7 Colorful - Accent 2"/>
    <w:basedOn w:val="Style_18"/>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69" w:type="table">
    <w:name w:val="List Table 2 - Accent 3"/>
    <w:basedOn w:val="Style_18"/>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170" w:type="table">
    <w:name w:val="Grid Table 3 - Accent 1"/>
    <w:basedOn w:val="Style_18"/>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71" w:type="table">
    <w:name w:val="Grid Table 3 - Accent 3"/>
    <w:basedOn w:val="Style_18"/>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72" w:type="table">
    <w:name w:val="Lined - Accent 6"/>
    <w:basedOn w:val="Style_18"/>
    <w:pPr>
      <w:spacing w:after="0" w:line="240" w:lineRule="auto"/>
      <w:ind/>
    </w:pPr>
    <w:rPr>
      <w:color w:val="404040"/>
    </w:rPr>
    <w:tblPr>
      <w:tblInd w:type="dxa" w:w="0"/>
    </w:tblPr>
  </w:style>
  <w:style w:styleId="Style_173" w:type="table">
    <w:name w:val="Grid Table 5 Dark - Accent 5"/>
    <w:basedOn w:val="Style_18"/>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4" w:type="table">
    <w:name w:val="Grid Table 5 Dark- Accent 1"/>
    <w:basedOn w:val="Style_18"/>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5" w:type="table">
    <w:name w:val="List Table 2 - Accent 4"/>
    <w:basedOn w:val="Style_18"/>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76" w:type="table">
    <w:name w:val="Grid Table 4 - Accent 6"/>
    <w:basedOn w:val="Style_18"/>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77" w:type="table">
    <w:name w:val="List Table 7 Colorful - Accent 2"/>
    <w:basedOn w:val="Style_18"/>
    <w:pPr>
      <w:spacing w:after="0" w:line="240" w:lineRule="auto"/>
      <w:ind/>
    </w:pPr>
    <w:tblPr>
      <w:tblInd w:type="dxa" w:w="0"/>
      <w:tblBorders>
        <w:right w:sz="4" w:themeColor="accent2" w:themeTint="97" w:val="single"/>
      </w:tblBorders>
    </w:tblPr>
  </w:style>
  <w:style w:styleId="Style_178" w:type="table">
    <w:name w:val="Grid Table 1 Light - Accent 5"/>
    <w:basedOn w:val="Style_18"/>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9" w:type="table">
    <w:name w:val="List Table 6 Colorful"/>
    <w:basedOn w:val="Style_18"/>
    <w:pPr>
      <w:spacing w:after="0" w:line="240" w:lineRule="auto"/>
      <w:ind/>
    </w:pPr>
    <w:tblPr>
      <w:tblInd w:type="dxa" w:w="0"/>
      <w:tblBorders>
        <w:top w:sz="4" w:themeColor="text1" w:themeTint="80" w:val="single"/>
        <w:bottom w:sz="4" w:themeColor="text1" w:themeTint="80" w:val="single"/>
      </w:tblBorders>
    </w:tblPr>
  </w:style>
  <w:style w:styleId="Style_180" w:type="table">
    <w:name w:val="List Table 3 - Accent 5"/>
    <w:basedOn w:val="Style_18"/>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81" w:type="table">
    <w:name w:val="Grid Table 3 - Accent 4"/>
    <w:basedOn w:val="Style_18"/>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82" w:type="table">
    <w:name w:val="List Table 7 Colorful - Accent 4"/>
    <w:basedOn w:val="Style_18"/>
    <w:pPr>
      <w:spacing w:after="0" w:line="240" w:lineRule="auto"/>
      <w:ind/>
    </w:pPr>
    <w:tblPr>
      <w:tblInd w:type="dxa" w:w="0"/>
      <w:tblBorders>
        <w:right w:sz="4" w:themeColor="accent4" w:themeTint="9A" w:val="single"/>
      </w:tblBorders>
    </w:tblPr>
  </w:style>
  <w:style w:styleId="Style_183" w:type="table">
    <w:name w:val="List Table 5 Dark - Accent 4"/>
    <w:basedOn w:val="Style_18"/>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84" w:type="table">
    <w:name w:val="List Table 5 Dark - Accent 5"/>
    <w:basedOn w:val="Style_18"/>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85" w:type="table">
    <w:name w:val="Bordered &amp; Lined - Accent 6"/>
    <w:basedOn w:val="Style_18"/>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86" w:type="table">
    <w:name w:val="Grid Table 3 - Accent 5"/>
    <w:basedOn w:val="Style_18"/>
    <w:pPr>
      <w:spacing w:after="0" w:line="240" w:lineRule="auto"/>
      <w:ind/>
    </w:pPr>
    <w:tblPr>
      <w:tblInd w:type="dxa" w:w="0"/>
      <w:tblBorders>
        <w:bottom w:sz="4" w:themeColor="accent5" w:val="single"/>
        <w:insideH w:sz="4" w:themeColor="accent5" w:val="single"/>
        <w:insideV w:sz="4" w:themeColor="accent5" w:val="single"/>
      </w:tblBorders>
    </w:tblPr>
  </w:style>
  <w:style w:styleId="Style_187" w:type="table">
    <w:name w:val="List Table 4 - Accent 3"/>
    <w:basedOn w:val="Style_18"/>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88" w:type="table">
    <w:name w:val="Grid Table 4 - Accent 4"/>
    <w:basedOn w:val="Style_18"/>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89" w:type="table">
    <w:name w:val="Bordered - Accent 1"/>
    <w:basedOn w:val="Style_18"/>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90" w:type="table">
    <w:name w:val="Grid Table 2 - Accent 3"/>
    <w:basedOn w:val="Style_18"/>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91" w:type="table">
    <w:name w:val="List Table 3 - Accent 4"/>
    <w:basedOn w:val="Style_18"/>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92" w:type="table">
    <w:name w:val="List Table 4 - Accent 2"/>
    <w:basedOn w:val="Style_18"/>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93" w:type="table">
    <w:name w:val="List Table 7 Colorful - Accent 6"/>
    <w:basedOn w:val="Style_18"/>
    <w:pPr>
      <w:spacing w:after="0" w:line="240" w:lineRule="auto"/>
      <w:ind/>
    </w:pPr>
    <w:tblPr>
      <w:tblInd w:type="dxa" w:w="0"/>
      <w:tblBorders>
        <w:right w:sz="4" w:themeColor="accent6" w:themeTint="98" w:val="single"/>
      </w:tblBorders>
    </w:tblPr>
  </w:style>
  <w:style w:default="1" w:styleId="Style_18" w:type="table">
    <w:name w:val="Normal Table"/>
    <w:tblPr>
      <w:tblInd w:type="dxa" w:w="0"/>
      <w:tblCellMar>
        <w:top w:type="dxa" w:w="0"/>
        <w:left w:type="dxa" w:w="108"/>
        <w:bottom w:type="dxa" w:w="0"/>
        <w:right w:type="dxa" w:w="108"/>
      </w:tblCellMar>
    </w:tblPr>
  </w:style>
  <w:style w:styleId="Style_194" w:type="table">
    <w:name w:val="Grid Table 2 - Accent 2"/>
    <w:basedOn w:val="Style_18"/>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95" w:type="table">
    <w:name w:val="List Table 7 Colorful - Accent 3"/>
    <w:basedOn w:val="Style_18"/>
    <w:pPr>
      <w:spacing w:after="0" w:line="240" w:lineRule="auto"/>
      <w:ind/>
    </w:pPr>
    <w:tblPr>
      <w:tblInd w:type="dxa" w:w="0"/>
      <w:tblBorders>
        <w:right w:sz="4" w:themeColor="accent3" w:themeTint="98" w:val="single"/>
      </w:tblBorders>
    </w:tblPr>
  </w:style>
  <w:style w:styleId="Style_196" w:type="table">
    <w:name w:val="List Table 2 - Accent 1"/>
    <w:basedOn w:val="Style_18"/>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97" w:type="table">
    <w:name w:val="Plain Table 2"/>
    <w:basedOn w:val="Style_18"/>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98" w:type="table">
    <w:name w:val="Grid Table 1 Light"/>
    <w:basedOn w:val="Style_18"/>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99" w:type="table">
    <w:name w:val="Grid Table 5 Dark"/>
    <w:basedOn w:val="Style_18"/>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0" w:type="table">
    <w:name w:val="Lined - Accent 1"/>
    <w:basedOn w:val="Style_18"/>
    <w:pPr>
      <w:spacing w:after="0" w:line="240" w:lineRule="auto"/>
      <w:ind/>
    </w:pPr>
    <w:rPr>
      <w:color w:val="404040"/>
    </w:rPr>
    <w:tblPr>
      <w:tblInd w:type="dxa" w:w="0"/>
    </w:tblPr>
  </w:style>
  <w:style w:styleId="Style_201" w:type="table">
    <w:name w:val="Grid Table 6 Colorful - Accent 1"/>
    <w:basedOn w:val="Style_18"/>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202" w:type="table">
    <w:name w:val="List Table 2 - Accent 5"/>
    <w:basedOn w:val="Style_18"/>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5" w:type="table">
    <w:name w:val="Table Grid"/>
    <w:basedOn w:val="Style_18"/>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03" w:type="table">
    <w:name w:val="List Table 4 - Accent 6"/>
    <w:basedOn w:val="Style_18"/>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204" w:type="table">
    <w:name w:val="Grid Table 2 - Accent 4"/>
    <w:basedOn w:val="Style_18"/>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205" w:type="table">
    <w:name w:val="Bordered &amp; Lined - Accent 5"/>
    <w:basedOn w:val="Style_18"/>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206" w:type="table">
    <w:name w:val="List Table 1 Light"/>
    <w:basedOn w:val="Style_18"/>
    <w:pPr>
      <w:spacing w:after="0" w:line="240" w:lineRule="auto"/>
      <w:ind/>
    </w:pPr>
    <w:tblPr>
      <w:tblInd w:type="dxa" w:w="0"/>
    </w:tblPr>
  </w:style>
  <w:style w:styleId="Style_207" w:type="table">
    <w:name w:val="List Table 1 Light - Accent 6"/>
    <w:basedOn w:val="Style_18"/>
    <w:pPr>
      <w:spacing w:after="0" w:line="240" w:lineRule="auto"/>
      <w:ind/>
    </w:pPr>
    <w:tblPr>
      <w:tblInd w:type="dxa" w:w="0"/>
    </w:tblPr>
  </w:style>
  <w:style w:styleId="Style_208" w:type="table">
    <w:name w:val="Plain Table 5"/>
    <w:basedOn w:val="Style_18"/>
    <w:pPr>
      <w:spacing w:after="0" w:line="240" w:lineRule="auto"/>
      <w:ind/>
    </w:pPr>
    <w:tblPr>
      <w:tblInd w:type="dxa" w:w="0"/>
    </w:tblPr>
  </w:style>
  <w:style w:styleId="Style_209" w:type="table">
    <w:name w:val="Grid Table 1 Light - Accent 4"/>
    <w:basedOn w:val="Style_18"/>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10" w:type="table">
    <w:name w:val="Bordered &amp; Lined - Accent"/>
    <w:basedOn w:val="Style_18"/>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211" w:type="table">
    <w:name w:val="Grid Table 4"/>
    <w:basedOn w:val="Style_18"/>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212" w:type="table">
    <w:name w:val="List Table 7 Colorful - Accent 1"/>
    <w:basedOn w:val="Style_18"/>
    <w:pPr>
      <w:spacing w:after="0" w:line="240" w:lineRule="auto"/>
      <w:ind/>
    </w:pPr>
    <w:tblPr>
      <w:tblInd w:type="dxa" w:w="0"/>
      <w:tblBorders>
        <w:right w:sz="4" w:themeColor="accent1" w:val="single"/>
      </w:tblBorders>
    </w:tblPr>
  </w:style>
  <w:style w:styleId="Style_213" w:type="table">
    <w:name w:val="Grid Table 3 - Accent 2"/>
    <w:basedOn w:val="Style_18"/>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214" w:type="table">
    <w:name w:val="List Table 7 Colorful - Accent 5"/>
    <w:basedOn w:val="Style_18"/>
    <w:pPr>
      <w:spacing w:after="0" w:line="240" w:lineRule="auto"/>
      <w:ind/>
    </w:pPr>
    <w:tblPr>
      <w:tblInd w:type="dxa" w:w="0"/>
      <w:tblBorders>
        <w:right w:sz="4" w:themeColor="accent5" w:themeTint="9A" w:val="single"/>
      </w:tblBorders>
    </w:tblPr>
  </w:style>
  <w:style w:styleId="Style_215" w:type="table">
    <w:name w:val="List Table 4 - Accent 4"/>
    <w:basedOn w:val="Style_18"/>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216" w:type="table">
    <w:name w:val="Grid Table 6 Colorful - Accent 5"/>
    <w:basedOn w:val="Style_18"/>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217" w:type="table">
    <w:name w:val="Lined - Accent"/>
    <w:basedOn w:val="Style_18"/>
    <w:pPr>
      <w:spacing w:after="0" w:line="240" w:lineRule="auto"/>
      <w:ind/>
    </w:pPr>
    <w:rPr>
      <w:color w:val="404040"/>
    </w:rPr>
    <w:tblPr>
      <w:tblInd w:type="dxa" w:w="0"/>
    </w:tblPr>
  </w:style>
  <w:style w:styleId="Style_218" w:type="table">
    <w:name w:val="Bordered &amp; Lined - Accent 4"/>
    <w:basedOn w:val="Style_18"/>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219" w:type="table">
    <w:name w:val="Grid Table 4 - Accent 2"/>
    <w:basedOn w:val="Style_18"/>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220" w:type="table">
    <w:name w:val="List Table 2 - Accent 2"/>
    <w:basedOn w:val="Style_18"/>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221" w:type="table">
    <w:name w:val="Grid Table 2 - Accent 6"/>
    <w:basedOn w:val="Style_18"/>
    <w:pPr>
      <w:spacing w:after="0" w:line="240" w:lineRule="auto"/>
      <w:ind/>
    </w:pPr>
    <w:tblPr>
      <w:tblInd w:type="dxa" w:w="0"/>
      <w:tblBorders>
        <w:bottom w:sz="4" w:themeColor="accent6" w:val="single"/>
        <w:insideH w:sz="4" w:themeColor="accent6" w:val="single"/>
        <w:insideV w:sz="4" w:themeColor="accent6" w:val="single"/>
      </w:tblBorders>
    </w:tblPr>
  </w:style>
  <w:style w:styleId="Style_222" w:type="table">
    <w:name w:val="Grid Table 6 Colorful - Accent 6"/>
    <w:basedOn w:val="Style_18"/>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223" w:type="table">
    <w:name w:val="Grid Table 5 Dark - Accent 3"/>
    <w:basedOn w:val="Style_18"/>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4" w:type="table">
    <w:name w:val="Grid Table 4 - Accent 5"/>
    <w:basedOn w:val="Style_18"/>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225" w:type="table">
    <w:name w:val="List Table 1 Light - Accent 1"/>
    <w:basedOn w:val="Style_18"/>
    <w:pPr>
      <w:spacing w:after="0" w:line="240" w:lineRule="auto"/>
      <w:ind/>
    </w:pPr>
    <w:tblPr>
      <w:tblInd w:type="dxa" w:w="0"/>
    </w:tblPr>
  </w:style>
  <w:style w:styleId="Style_226" w:type="table">
    <w:name w:val="List Table 3 - Accent 1"/>
    <w:basedOn w:val="Style_18"/>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227" w:type="table">
    <w:name w:val="Bordered - Accent 3"/>
    <w:basedOn w:val="Style_18"/>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228" w:type="table">
    <w:name w:val="List Table 6 Colorful - Accent 2"/>
    <w:basedOn w:val="Style_18"/>
    <w:pPr>
      <w:spacing w:after="0" w:line="240" w:lineRule="auto"/>
      <w:ind/>
    </w:pPr>
    <w:tblPr>
      <w:tblInd w:type="dxa" w:w="0"/>
      <w:tblBorders>
        <w:top w:sz="4" w:themeColor="accent2" w:themeTint="97" w:val="single"/>
        <w:bottom w:sz="4" w:themeColor="accent2" w:themeTint="97" w:val="single"/>
      </w:tblBorders>
    </w:tblPr>
  </w:style>
  <w:style w:styleId="Style_229" w:type="table">
    <w:name w:val="Grid Table 1 Light - Accent 3"/>
    <w:basedOn w:val="Style_18"/>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230" w:type="table">
    <w:name w:val="Grid Table 7 Colorful - Accent 6"/>
    <w:basedOn w:val="Style_18"/>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231" w:type="table">
    <w:name w:val="List Table 7 Colorful"/>
    <w:basedOn w:val="Style_18"/>
    <w:pPr>
      <w:spacing w:after="0" w:line="240" w:lineRule="auto"/>
      <w:ind/>
    </w:pPr>
    <w:tblPr>
      <w:tblInd w:type="dxa" w:w="0"/>
      <w:tblBorders>
        <w:right w:sz="4" w:themeColor="text1" w:themeTint="80" w:val="single"/>
      </w:tblBorders>
    </w:tblPr>
  </w:style>
  <w:style w:styleId="Style_232" w:type="table">
    <w:name w:val="Lined - Accent 3"/>
    <w:basedOn w:val="Style_18"/>
    <w:pPr>
      <w:spacing w:after="0" w:line="240" w:lineRule="auto"/>
      <w:ind/>
    </w:pPr>
    <w:rPr>
      <w:color w:val="404040"/>
    </w:rPr>
    <w:tblPr>
      <w:tblInd w:type="dxa" w:w="0"/>
    </w:tblPr>
  </w:style>
  <w:style w:styleId="Style_233" w:type="table">
    <w:name w:val="List Table 1 Light - Accent 5"/>
    <w:basedOn w:val="Style_18"/>
    <w:pPr>
      <w:spacing w:after="0" w:line="240" w:lineRule="auto"/>
      <w:ind/>
    </w:pPr>
    <w:tblPr>
      <w:tblInd w:type="dxa" w:w="0"/>
    </w:tblPr>
  </w:style>
  <w:style w:styleId="Style_234" w:type="table">
    <w:name w:val="Grid Table 1 Light - Accent 2"/>
    <w:basedOn w:val="Style_18"/>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235" w:type="table">
    <w:name w:val="Bordered &amp; Lined - Accent 3"/>
    <w:basedOn w:val="Style_18"/>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236" w:type="table">
    <w:name w:val="List Table 1 Light - Accent 4"/>
    <w:basedOn w:val="Style_18"/>
    <w:pPr>
      <w:spacing w:after="0" w:line="240" w:lineRule="auto"/>
      <w:ind/>
    </w:pPr>
    <w:tblPr>
      <w:tblInd w:type="dxa" w:w="0"/>
    </w:tblPr>
  </w:style>
  <w:style w:styleId="Style_237" w:type="table">
    <w:name w:val="List Table 4 - Accent 5"/>
    <w:basedOn w:val="Style_18"/>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238" w:type="table">
    <w:name w:val="List Table 3 - Accent 3"/>
    <w:basedOn w:val="Style_18"/>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239" w:type="table">
    <w:name w:val="Bordered &amp; Lined - Accent 2"/>
    <w:basedOn w:val="Style_18"/>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240" w:type="table">
    <w:name w:val="List Table 1 Light - Accent 2"/>
    <w:basedOn w:val="Style_18"/>
    <w:pPr>
      <w:spacing w:after="0" w:line="240" w:lineRule="auto"/>
      <w:ind/>
    </w:pPr>
    <w:tblPr>
      <w:tblInd w:type="dxa" w:w="0"/>
    </w:tblPr>
  </w:style>
  <w:style w:styleId="Style_241" w:type="table">
    <w:name w:val="List Table 5 Dark - Accent 6"/>
    <w:basedOn w:val="Style_18"/>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242" w:type="table">
    <w:name w:val="Grid Table 2"/>
    <w:basedOn w:val="Style_18"/>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243" w:type="table">
    <w:name w:val="Grid Table 5 Dark- Accent 4"/>
    <w:basedOn w:val="Style_18"/>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44" w:type="table">
    <w:name w:val="List Table 6 Colorful - Accent 1"/>
    <w:basedOn w:val="Style_18"/>
    <w:pPr>
      <w:spacing w:after="0" w:line="240" w:lineRule="auto"/>
      <w:ind/>
    </w:pPr>
    <w:tblPr>
      <w:tblInd w:type="dxa" w:w="0"/>
      <w:tblBorders>
        <w:top w:sz="4" w:themeColor="accent1" w:val="single"/>
        <w:bottom w:sz="4" w:themeColor="accent1" w:val="single"/>
      </w:tblBorders>
    </w:tblPr>
  </w:style>
  <w:style w:styleId="Style_245" w:type="table">
    <w:name w:val="List Table 6 Colorful - Accent 3"/>
    <w:basedOn w:val="Style_18"/>
    <w:pPr>
      <w:spacing w:after="0" w:line="240" w:lineRule="auto"/>
      <w:ind/>
    </w:pPr>
    <w:tblPr>
      <w:tblInd w:type="dxa" w:w="0"/>
      <w:tblBorders>
        <w:top w:sz="4" w:themeColor="accent3" w:themeTint="98" w:val="single"/>
        <w:bottom w:sz="4" w:themeColor="accent3" w:themeTint="98" w:val="single"/>
      </w:tblBorders>
    </w:tblPr>
  </w:style>
  <w:style w:styleId="Style_246" w:type="table">
    <w:name w:val="Plain Table 3"/>
    <w:basedOn w:val="Style_18"/>
    <w:pPr>
      <w:spacing w:after="0" w:line="240" w:lineRule="auto"/>
      <w:ind/>
    </w:pPr>
    <w:tblPr>
      <w:tblInd w:type="dxa" w:w="0"/>
    </w:tblPr>
  </w:style>
  <w:style w:styleId="Style_247" w:type="table">
    <w:name w:val="Bordered"/>
    <w:basedOn w:val="Style_18"/>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248" w:type="table">
    <w:name w:val="Grid Table 7 Colorful"/>
    <w:basedOn w:val="Style_18"/>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footer2.xml" Type="http://schemas.openxmlformats.org/officeDocument/2006/relationships/footer"/>
  <Relationship Id="rId3" Target="footer3.xml" Type="http://schemas.openxmlformats.org/officeDocument/2006/relationships/footer"/>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2025-04-22T09:56:13Z</dcterms:modified>
</cp:coreProperties>
</file>