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 xml:space="preserve">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</w:t>
      </w:r>
      <w:r>
        <w:t xml:space="preserve">    </w:t>
      </w:r>
    </w:p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>Собрания</w:t>
      </w:r>
      <w:r>
        <w:t xml:space="preserve"> </w:t>
      </w:r>
      <w:r w:rsidRPr="00E53777">
        <w:t xml:space="preserve"> Кирилловского муниципального округа </w:t>
      </w:r>
    </w:p>
    <w:p w:rsidR="00E53777" w:rsidRPr="00E53777" w:rsidRDefault="00E53777" w:rsidP="00E53777">
      <w:pPr>
        <w:ind w:left="5387"/>
        <w:outlineLvl w:val="0"/>
      </w:pPr>
      <w:r>
        <w:t xml:space="preserve">            </w:t>
      </w:r>
      <w:r w:rsidRPr="00E53777">
        <w:t xml:space="preserve"> от  ______  № ____</w:t>
      </w:r>
    </w:p>
    <w:p w:rsidR="00E53777" w:rsidRPr="00E53777" w:rsidRDefault="00E53777" w:rsidP="00E53777">
      <w:pPr>
        <w:ind w:left="5954"/>
        <w:outlineLvl w:val="0"/>
      </w:pP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«Приложение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</w:t>
      </w:r>
      <w:r>
        <w:t xml:space="preserve"> </w:t>
      </w:r>
      <w:r w:rsidRPr="00E53777">
        <w:t xml:space="preserve">Собрания Кирилловского муниципального     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  </w:t>
      </w:r>
      <w:proofErr w:type="gramStart"/>
      <w:r w:rsidRPr="00E53777">
        <w:t xml:space="preserve">округа от </w:t>
      </w:r>
      <w:r>
        <w:t>12</w:t>
      </w:r>
      <w:r w:rsidRPr="00E53777">
        <w:t>.12.202</w:t>
      </w:r>
      <w:r>
        <w:t>4</w:t>
      </w:r>
      <w:r w:rsidRPr="00E53777">
        <w:t xml:space="preserve">  № </w:t>
      </w:r>
      <w:r>
        <w:t>215</w:t>
      </w:r>
      <w:r w:rsidRPr="00E53777">
        <w:t>(в редакции решени</w:t>
      </w:r>
      <w:r>
        <w:t>я</w:t>
      </w:r>
      <w:r w:rsidRPr="00E53777">
        <w:t xml:space="preserve">  </w:t>
      </w:r>
      <w:proofErr w:type="gramEnd"/>
    </w:p>
    <w:p w:rsidR="00A034AF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 </w:t>
      </w:r>
      <w:proofErr w:type="gramStart"/>
      <w:r w:rsidRPr="00E53777">
        <w:t>Представительного Собрания   от 2</w:t>
      </w:r>
      <w:r>
        <w:t>2.01</w:t>
      </w:r>
      <w:r w:rsidRPr="00E53777">
        <w:t>.202</w:t>
      </w:r>
      <w:r>
        <w:t>5</w:t>
      </w:r>
      <w:r w:rsidRPr="00E53777">
        <w:t xml:space="preserve">  № </w:t>
      </w:r>
      <w:r>
        <w:t>232)</w:t>
      </w:r>
      <w:proofErr w:type="gramEnd"/>
    </w:p>
    <w:p w:rsidR="00E53777" w:rsidRDefault="00E53777" w:rsidP="00E53777">
      <w:pPr>
        <w:tabs>
          <w:tab w:val="left" w:pos="0"/>
        </w:tabs>
      </w:pPr>
    </w:p>
    <w:p w:rsidR="00E53777" w:rsidRPr="00E53777" w:rsidRDefault="00E53777" w:rsidP="00E53777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  <w:r w:rsidR="00225707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664A7">
              <w:rPr>
                <w:color w:val="000000"/>
              </w:rPr>
              <w:t>55</w:t>
            </w:r>
            <w:r>
              <w:rPr>
                <w:color w:val="000000"/>
              </w:rPr>
              <w:t>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664A7">
              <w:rPr>
                <w:color w:val="000000"/>
              </w:rPr>
              <w:t>5</w:t>
            </w:r>
            <w:r>
              <w:rPr>
                <w:color w:val="000000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CE287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bookmarkStart w:id="0" w:name="_GoBack"/>
            <w:bookmarkEnd w:id="0"/>
            <w:r w:rsidR="008664A7">
              <w:rPr>
                <w:color w:val="000000"/>
              </w:rPr>
              <w:t>20772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21350,0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3B3A48" w:rsidRDefault="00225707" w:rsidP="00425D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3A48">
              <w:rPr>
                <w:color w:val="000000"/>
              </w:rPr>
              <w:t>13</w:t>
            </w:r>
            <w:r w:rsidR="00425DD0" w:rsidRPr="003B3A48">
              <w:rPr>
                <w:color w:val="000000"/>
              </w:rPr>
              <w:t>9</w:t>
            </w:r>
            <w:r w:rsidRPr="003B3A48">
              <w:rPr>
                <w:color w:val="000000"/>
              </w:rPr>
              <w:t>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3B3A48" w:rsidRDefault="008664A7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425DD0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3B3A4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334,1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4F614D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14D" w:rsidRPr="00D61E39" w:rsidRDefault="004F614D" w:rsidP="00F442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</w:t>
            </w:r>
            <w:r>
              <w:rPr>
                <w:b/>
                <w:bCs/>
                <w:color w:val="000000"/>
              </w:rPr>
              <w:t xml:space="preserve"> муниципального </w:t>
            </w:r>
            <w:r w:rsidRPr="00225707">
              <w:rPr>
                <w:b/>
                <w:bCs/>
                <w:color w:val="000000"/>
              </w:rPr>
              <w:t xml:space="preserve"> округа</w:t>
            </w:r>
            <w:r>
              <w:rPr>
                <w:b/>
                <w:bCs/>
                <w:color w:val="000000"/>
              </w:rPr>
              <w:t xml:space="preserve"> </w:t>
            </w:r>
            <w:r w:rsidRPr="00225707">
              <w:rPr>
                <w:b/>
                <w:bCs/>
                <w:color w:val="000000"/>
              </w:rPr>
              <w:t>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B3A48" w:rsidRDefault="00CE2871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186880,6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25DD0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141930,4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19123,6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6C2CA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lastRenderedPageBreak/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F614D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9414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225707" w:rsidRDefault="006C2CA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186880,6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</w:tbl>
    <w:p w:rsidR="0064218E" w:rsidRPr="00D61E39" w:rsidRDefault="0064218E" w:rsidP="007229C5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B3A48"/>
    <w:rsid w:val="003D1179"/>
    <w:rsid w:val="003E0091"/>
    <w:rsid w:val="003E1B21"/>
    <w:rsid w:val="003E3C2C"/>
    <w:rsid w:val="004012FC"/>
    <w:rsid w:val="0040390E"/>
    <w:rsid w:val="004079F0"/>
    <w:rsid w:val="00425DD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4F614D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C2CAD"/>
    <w:rsid w:val="006D22C7"/>
    <w:rsid w:val="006D6E85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4A7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6FB5"/>
    <w:rsid w:val="00C92C1A"/>
    <w:rsid w:val="00C972F4"/>
    <w:rsid w:val="00CB344B"/>
    <w:rsid w:val="00CB4983"/>
    <w:rsid w:val="00CB4F5A"/>
    <w:rsid w:val="00CB6224"/>
    <w:rsid w:val="00CC675F"/>
    <w:rsid w:val="00CD1BAC"/>
    <w:rsid w:val="00CE2871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3777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20E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8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E28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E9531-C119-4CE2-9B47-C1C56971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58</cp:revision>
  <cp:lastPrinted>2025-02-06T12:40:00Z</cp:lastPrinted>
  <dcterms:created xsi:type="dcterms:W3CDTF">2014-04-16T08:58:00Z</dcterms:created>
  <dcterms:modified xsi:type="dcterms:W3CDTF">2025-02-06T12:41:00Z</dcterms:modified>
</cp:coreProperties>
</file>