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D9" w:rsidRPr="00B318D9" w:rsidRDefault="00E55C0D" w:rsidP="00B318D9">
      <w:pPr>
        <w:jc w:val="center"/>
        <w:rPr>
          <w:b/>
          <w:i/>
        </w:rPr>
      </w:pPr>
      <w:r w:rsidRPr="00B318D9">
        <w:rPr>
          <w:b/>
          <w:i/>
        </w:rPr>
        <w:t>ЗАКЛЮЧЕНИЕ</w:t>
      </w:r>
    </w:p>
    <w:p w:rsidR="009868D1" w:rsidRPr="00B318D9" w:rsidRDefault="00E55C0D" w:rsidP="00B318D9">
      <w:pPr>
        <w:jc w:val="center"/>
        <w:rPr>
          <w:b/>
          <w:i/>
        </w:rPr>
      </w:pPr>
      <w:r w:rsidRPr="00B318D9">
        <w:rPr>
          <w:b/>
          <w:i/>
        </w:rPr>
        <w:t>на отчет об исполнении</w:t>
      </w:r>
      <w:r w:rsidR="00B318D9" w:rsidRPr="00B318D9">
        <w:rPr>
          <w:b/>
          <w:i/>
        </w:rPr>
        <w:t xml:space="preserve"> </w:t>
      </w:r>
      <w:r w:rsidR="009868D1" w:rsidRPr="00B318D9">
        <w:rPr>
          <w:b/>
          <w:i/>
        </w:rPr>
        <w:t xml:space="preserve"> районного  бюджета за </w:t>
      </w:r>
      <w:r w:rsidR="00BC7D8C">
        <w:rPr>
          <w:b/>
          <w:i/>
        </w:rPr>
        <w:t>1</w:t>
      </w:r>
      <w:r w:rsidR="009868D1" w:rsidRPr="00B318D9">
        <w:rPr>
          <w:b/>
          <w:i/>
        </w:rPr>
        <w:t xml:space="preserve"> </w:t>
      </w:r>
      <w:r w:rsidR="00BC7D8C">
        <w:rPr>
          <w:b/>
          <w:i/>
        </w:rPr>
        <w:t>полугодие</w:t>
      </w:r>
      <w:r w:rsidR="009868D1" w:rsidRPr="00B318D9">
        <w:rPr>
          <w:b/>
          <w:i/>
        </w:rPr>
        <w:t xml:space="preserve"> 20</w:t>
      </w:r>
      <w:r w:rsidR="0025725D" w:rsidRPr="00B318D9">
        <w:rPr>
          <w:b/>
          <w:i/>
        </w:rPr>
        <w:t>2</w:t>
      </w:r>
      <w:r w:rsidR="0078345F" w:rsidRPr="00B318D9">
        <w:rPr>
          <w:b/>
          <w:i/>
        </w:rPr>
        <w:t>3</w:t>
      </w:r>
      <w:r w:rsidR="009868D1" w:rsidRPr="00B318D9">
        <w:rPr>
          <w:b/>
          <w:i/>
        </w:rPr>
        <w:t xml:space="preserve"> года</w:t>
      </w:r>
    </w:p>
    <w:p w:rsidR="009868D1" w:rsidRPr="00B318D9" w:rsidRDefault="009868D1" w:rsidP="00B318D9">
      <w:pPr>
        <w:jc w:val="both"/>
        <w:rPr>
          <w:b/>
        </w:rPr>
      </w:pPr>
    </w:p>
    <w:p w:rsidR="00FA0762" w:rsidRPr="00B318D9" w:rsidRDefault="00B318D9" w:rsidP="00B318D9">
      <w:pPr>
        <w:jc w:val="both"/>
      </w:pPr>
      <w:r w:rsidRPr="00B318D9">
        <w:t xml:space="preserve">г. Кириллов                                                                                                          </w:t>
      </w:r>
      <w:r>
        <w:t xml:space="preserve">             </w:t>
      </w:r>
      <w:r w:rsidRPr="00B318D9">
        <w:t xml:space="preserve">    </w:t>
      </w:r>
      <w:r w:rsidR="00A96397">
        <w:t>1</w:t>
      </w:r>
      <w:r w:rsidR="00B23997">
        <w:t>7</w:t>
      </w:r>
      <w:r w:rsidR="00A96397">
        <w:t>.08</w:t>
      </w:r>
      <w:r w:rsidRPr="00B318D9">
        <w:t>.2023 г.</w:t>
      </w:r>
    </w:p>
    <w:p w:rsidR="00B318D9" w:rsidRPr="00B318D9" w:rsidRDefault="00B318D9" w:rsidP="00B318D9">
      <w:pPr>
        <w:jc w:val="both"/>
      </w:pPr>
    </w:p>
    <w:p w:rsidR="008A01E4" w:rsidRPr="00B318D9" w:rsidRDefault="00FA0762" w:rsidP="00C5580F">
      <w:pPr>
        <w:jc w:val="both"/>
      </w:pPr>
      <w:r w:rsidRPr="00B318D9">
        <w:t xml:space="preserve">      </w:t>
      </w:r>
      <w:r w:rsidR="00C5580F">
        <w:t xml:space="preserve">     </w:t>
      </w:r>
      <w:r w:rsidRPr="00B318D9">
        <w:t xml:space="preserve"> </w:t>
      </w:r>
      <w:r w:rsidR="00044814">
        <w:t>Заключение контрольно-счетного комитета</w:t>
      </w:r>
      <w:r w:rsidR="00204D5B">
        <w:t xml:space="preserve"> Представительного Собрания К</w:t>
      </w:r>
      <w:r w:rsidR="00044814">
        <w:t>ирилловского муниципального района</w:t>
      </w:r>
      <w:r w:rsidR="00204D5B">
        <w:rPr>
          <w:rStyle w:val="ab"/>
        </w:rPr>
        <w:footnoteReference w:id="2"/>
      </w:r>
      <w:r w:rsidR="00044814">
        <w:t xml:space="preserve">  на отчет об исполнении бюджета района за 1 полугодие 2023 года  подготовлено  на основании  пункта </w:t>
      </w:r>
      <w:r w:rsidR="00204D5B">
        <w:t>1.3 плана раб</w:t>
      </w:r>
      <w:r w:rsidR="006F4AD1">
        <w:t>оты контрольно-счетного комитета</w:t>
      </w:r>
      <w:r w:rsidR="004C6BAC">
        <w:t>,</w:t>
      </w:r>
      <w:r w:rsidR="004C6BAC" w:rsidRPr="004C6BAC">
        <w:t xml:space="preserve"> </w:t>
      </w:r>
      <w:r w:rsidR="004C6BAC" w:rsidRPr="00B318D9">
        <w:t>ст.8 Положения о контрольно-счетном комитете, утвержденного решением Представительного Собрания Кирилловского муниципального района от 27.12.2013 №</w:t>
      </w:r>
      <w:r w:rsidR="004C6BAC">
        <w:t xml:space="preserve"> </w:t>
      </w:r>
      <w:r w:rsidR="004C6BAC" w:rsidRPr="00B318D9">
        <w:t>58</w:t>
      </w:r>
      <w:r w:rsidR="004C6BAC">
        <w:t>,</w:t>
      </w:r>
      <w:r w:rsidR="000F4298" w:rsidRPr="00B318D9">
        <w:t xml:space="preserve"> ст.157,</w:t>
      </w:r>
      <w:r w:rsidR="004C6BAC">
        <w:t xml:space="preserve"> </w:t>
      </w:r>
      <w:r w:rsidR="000F4298" w:rsidRPr="00B318D9">
        <w:t xml:space="preserve">268.1 Бюджетного кодекса Российской Федерации, 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46FCF">
        <w:t xml:space="preserve"> Положения о бюджетном процессе в Кирилловском муниципальном районе, утвержденн</w:t>
      </w:r>
      <w:r w:rsidR="00BF180C">
        <w:t>ого решением Представительного Собрания Кирилловского муниципального района от 17.04.2014 № 83</w:t>
      </w:r>
      <w:r w:rsidR="00BF180C">
        <w:rPr>
          <w:rStyle w:val="ab"/>
        </w:rPr>
        <w:footnoteReference w:id="3"/>
      </w:r>
      <w:r w:rsidR="00787A0D">
        <w:t>.</w:t>
      </w:r>
      <w:r w:rsidR="000F4298" w:rsidRPr="00B318D9">
        <w:t xml:space="preserve"> </w:t>
      </w:r>
    </w:p>
    <w:p w:rsidR="00556368" w:rsidRPr="00B318D9" w:rsidRDefault="00556368" w:rsidP="00C5580F">
      <w:pPr>
        <w:pStyle w:val="Style8"/>
        <w:widowControl/>
        <w:spacing w:line="240" w:lineRule="auto"/>
        <w:ind w:firstLine="709"/>
      </w:pPr>
      <w:r w:rsidRPr="00B318D9">
        <w:t xml:space="preserve">Отчет об исполнении районного бюджета за 1 </w:t>
      </w:r>
      <w:r w:rsidR="00787A0D">
        <w:t>полугодие</w:t>
      </w:r>
      <w:r w:rsidRPr="00B318D9">
        <w:t xml:space="preserve"> 202</w:t>
      </w:r>
      <w:r w:rsidR="00523441">
        <w:t>3</w:t>
      </w:r>
      <w:r w:rsidRPr="00B318D9">
        <w:t xml:space="preserve"> года  (далее – отчет об исполнении бюджета) утвержден постановлением администрации Кирилловского муниципального района от </w:t>
      </w:r>
      <w:r w:rsidR="001C4B2D">
        <w:t>13.07</w:t>
      </w:r>
      <w:r w:rsidRPr="00B318D9">
        <w:t>.202</w:t>
      </w:r>
      <w:r w:rsidR="00523441">
        <w:t>3</w:t>
      </w:r>
      <w:r w:rsidRPr="00B318D9">
        <w:t xml:space="preserve"> №</w:t>
      </w:r>
      <w:r w:rsidR="00857D33" w:rsidRPr="00B318D9">
        <w:t xml:space="preserve"> </w:t>
      </w:r>
      <w:r w:rsidR="001C4B2D">
        <w:t>626</w:t>
      </w:r>
      <w:r w:rsidRPr="00B318D9">
        <w:t xml:space="preserve"> и представлен в </w:t>
      </w:r>
      <w:r w:rsidR="00523441">
        <w:t>контрольно-счетный комитет</w:t>
      </w:r>
      <w:r w:rsidRPr="00B318D9">
        <w:t xml:space="preserve">   в соответствии с </w:t>
      </w:r>
      <w:r w:rsidR="00C0477B" w:rsidRPr="00B318D9">
        <w:t xml:space="preserve">п.10.1. </w:t>
      </w:r>
      <w:r w:rsidRPr="00B318D9">
        <w:t>Положени</w:t>
      </w:r>
      <w:r w:rsidR="00C0477B" w:rsidRPr="00B318D9">
        <w:t>я</w:t>
      </w:r>
      <w:r w:rsidRPr="00B318D9">
        <w:t xml:space="preserve">  «О бюджетном процессе в Кирилловском муниципальном районе». </w:t>
      </w:r>
    </w:p>
    <w:p w:rsidR="001C4B2D" w:rsidRDefault="00556368" w:rsidP="00C5580F">
      <w:pPr>
        <w:pStyle w:val="Style8"/>
        <w:widowControl/>
        <w:spacing w:line="240" w:lineRule="auto"/>
        <w:ind w:firstLine="709"/>
      </w:pPr>
      <w:r w:rsidRPr="00B318D9">
        <w:t>Анализ отчета об исполнении бюджета проведен  в</w:t>
      </w:r>
      <w:r w:rsidR="001C4B2D">
        <w:t xml:space="preserve"> следующих</w:t>
      </w:r>
      <w:r w:rsidRPr="00B318D9">
        <w:t xml:space="preserve"> целях</w:t>
      </w:r>
      <w:r w:rsidR="001C4B2D">
        <w:t>:</w:t>
      </w:r>
    </w:p>
    <w:p w:rsidR="00E5040C" w:rsidRDefault="001C4B2D" w:rsidP="001C4B2D">
      <w:pPr>
        <w:pStyle w:val="Style8"/>
        <w:widowControl/>
        <w:spacing w:line="240" w:lineRule="auto"/>
        <w:ind w:firstLine="0"/>
      </w:pPr>
      <w:r>
        <w:t>-</w:t>
      </w:r>
      <w:r w:rsidR="00556368" w:rsidRPr="00B318D9">
        <w:t xml:space="preserve"> </w:t>
      </w:r>
      <w:r>
        <w:t xml:space="preserve"> сопоставления  исполненных показателей</w:t>
      </w:r>
      <w:r w:rsidR="00556368" w:rsidRPr="00B318D9">
        <w:t xml:space="preserve"> бюджета района</w:t>
      </w:r>
      <w:r>
        <w:t xml:space="preserve"> за 1 полугодие 2023 года с годовыми назначениями, а также с показателями за аналогичный период</w:t>
      </w:r>
      <w:r w:rsidR="00E5040C">
        <w:t xml:space="preserve"> предыдущего года;</w:t>
      </w:r>
    </w:p>
    <w:p w:rsidR="00556368" w:rsidRPr="00B318D9" w:rsidRDefault="00E5040C" w:rsidP="001C4B2D">
      <w:pPr>
        <w:pStyle w:val="Style8"/>
        <w:widowControl/>
        <w:spacing w:line="240" w:lineRule="auto"/>
        <w:ind w:firstLine="0"/>
      </w:pPr>
      <w:r>
        <w:t>-  выявления возможных несоответствий (нарушений) и подготовки предложений, направленных на их устранение.</w:t>
      </w:r>
    </w:p>
    <w:p w:rsidR="00B318D9" w:rsidRPr="00B318D9" w:rsidRDefault="00B318D9" w:rsidP="00C5580F">
      <w:pPr>
        <w:pStyle w:val="Style8"/>
        <w:widowControl/>
        <w:spacing w:line="240" w:lineRule="auto"/>
        <w:ind w:firstLine="709"/>
        <w:rPr>
          <w:color w:val="333333"/>
        </w:rPr>
      </w:pPr>
    </w:p>
    <w:p w:rsidR="009868D1" w:rsidRPr="00C5580F" w:rsidRDefault="009868D1" w:rsidP="00C5580F">
      <w:pPr>
        <w:pStyle w:val="a6"/>
        <w:ind w:firstLine="709"/>
        <w:jc w:val="center"/>
        <w:rPr>
          <w:rFonts w:ascii="Times New Roman" w:hAnsi="Times New Roman" w:cs="Times New Roman"/>
          <w:b/>
        </w:rPr>
      </w:pPr>
      <w:r w:rsidRPr="00C5580F">
        <w:rPr>
          <w:rFonts w:ascii="Times New Roman" w:hAnsi="Times New Roman" w:cs="Times New Roman"/>
          <w:b/>
        </w:rPr>
        <w:t>Общая характеристика районного бюджета</w:t>
      </w:r>
    </w:p>
    <w:p w:rsidR="00912D40" w:rsidRDefault="009868D1" w:rsidP="00C5580F">
      <w:pPr>
        <w:ind w:firstLine="709"/>
        <w:jc w:val="both"/>
      </w:pPr>
      <w:r w:rsidRPr="00C5580F">
        <w:t xml:space="preserve">Отчет об исполнении районного бюджета составлен в форме </w:t>
      </w:r>
      <w:r w:rsidR="00B100A3" w:rsidRPr="00C5580F">
        <w:t>таблицы</w:t>
      </w:r>
      <w:r w:rsidRPr="00C5580F">
        <w:t xml:space="preserve"> по доходам районного бюджета</w:t>
      </w:r>
      <w:r w:rsidR="00B100A3" w:rsidRPr="00C5580F">
        <w:t xml:space="preserve"> и</w:t>
      </w:r>
      <w:r w:rsidRPr="00C5580F">
        <w:t xml:space="preserve"> по расходам  бюджета по разделам, подразделам классификации расходов</w:t>
      </w:r>
      <w:r w:rsidR="00B100A3" w:rsidRPr="00C5580F">
        <w:t>.</w:t>
      </w:r>
      <w:r w:rsidR="002D1C2C" w:rsidRPr="00C5580F">
        <w:t xml:space="preserve"> </w:t>
      </w:r>
    </w:p>
    <w:p w:rsidR="00CC2030" w:rsidRDefault="009868D1" w:rsidP="00C5580F">
      <w:pPr>
        <w:ind w:firstLine="709"/>
        <w:jc w:val="both"/>
      </w:pPr>
      <w:r w:rsidRPr="00C5580F">
        <w:t>Основные характер</w:t>
      </w:r>
      <w:r w:rsidR="00B32570" w:rsidRPr="00C5580F">
        <w:t>истики  районного бюджета на 202</w:t>
      </w:r>
      <w:r w:rsidR="002D1C2C" w:rsidRPr="00C5580F">
        <w:t>3</w:t>
      </w:r>
      <w:r w:rsidRPr="00C5580F">
        <w:t xml:space="preserve"> год утверждены решением  Представительного Собрания района </w:t>
      </w:r>
      <w:r w:rsidR="00EB4323" w:rsidRPr="00C5580F">
        <w:t xml:space="preserve">от </w:t>
      </w:r>
      <w:r w:rsidR="003F1F14" w:rsidRPr="00C5580F">
        <w:t>08.12.2022</w:t>
      </w:r>
      <w:r w:rsidR="00B77591" w:rsidRPr="00C5580F">
        <w:t xml:space="preserve"> №</w:t>
      </w:r>
      <w:r w:rsidR="00403FBA" w:rsidRPr="00C5580F">
        <w:t xml:space="preserve"> </w:t>
      </w:r>
      <w:r w:rsidR="003F1F14" w:rsidRPr="00C5580F">
        <w:t>85</w:t>
      </w:r>
      <w:r w:rsidR="00CC2030">
        <w:t>:</w:t>
      </w:r>
    </w:p>
    <w:p w:rsidR="00CC2030" w:rsidRDefault="00CC2030" w:rsidP="00CC2030">
      <w:pPr>
        <w:jc w:val="both"/>
      </w:pPr>
      <w:r>
        <w:t>- общий объем доходов – 1476344,3 тыс. рублей;</w:t>
      </w:r>
    </w:p>
    <w:p w:rsidR="00CC2030" w:rsidRDefault="00CC2030" w:rsidP="00CC2030">
      <w:pPr>
        <w:jc w:val="both"/>
      </w:pPr>
      <w:r>
        <w:t>- общий объем расходов -1483968,3 тыс. рублей;</w:t>
      </w:r>
    </w:p>
    <w:p w:rsidR="00CC2030" w:rsidRDefault="00CC2030" w:rsidP="00CC2030">
      <w:pPr>
        <w:jc w:val="both"/>
      </w:pPr>
      <w:r>
        <w:t>- дефицит бюджета – 7624,0 тыс. рублей.</w:t>
      </w:r>
    </w:p>
    <w:p w:rsidR="00B031B5" w:rsidRDefault="00CC2030" w:rsidP="00CC2030">
      <w:pPr>
        <w:jc w:val="both"/>
      </w:pPr>
      <w:r>
        <w:t xml:space="preserve">             Изменения в решение Представительного Собрания Кирилловского муниципального района от 08.12.2022 № 85</w:t>
      </w:r>
      <w:r w:rsidR="00862AE4">
        <w:t xml:space="preserve"> «О районном бюджете на 2023 год и плановый период 2024 и 2025 годов» в первом полугодии вносились </w:t>
      </w:r>
      <w:r w:rsidR="00B031B5">
        <w:t>один раз.</w:t>
      </w:r>
    </w:p>
    <w:p w:rsidR="00B031B5" w:rsidRDefault="00B031B5" w:rsidP="00CC2030">
      <w:pPr>
        <w:jc w:val="both"/>
      </w:pPr>
      <w:r>
        <w:t xml:space="preserve">             Решением Представительного Собрания Кирилловского муниципального района от 13.04.2023 № </w:t>
      </w:r>
      <w:r w:rsidR="001F0B51">
        <w:t>28</w:t>
      </w:r>
      <w:r>
        <w:t xml:space="preserve"> утверждены следующие характеристики районного бюджета:</w:t>
      </w:r>
    </w:p>
    <w:p w:rsidR="00B031B5" w:rsidRDefault="00B031B5" w:rsidP="00CC2030">
      <w:pPr>
        <w:jc w:val="both"/>
      </w:pPr>
      <w:r>
        <w:t xml:space="preserve">- общий объем доходов – </w:t>
      </w:r>
      <w:r w:rsidR="008F0277">
        <w:t>1480583,6 тыс. рублей;</w:t>
      </w:r>
    </w:p>
    <w:p w:rsidR="00B031B5" w:rsidRDefault="00B031B5" w:rsidP="00CC2030">
      <w:pPr>
        <w:jc w:val="both"/>
      </w:pPr>
      <w:r>
        <w:t xml:space="preserve">- общий объем расходов – </w:t>
      </w:r>
      <w:r w:rsidR="008F0277">
        <w:t>1510832,5 тыс. рублей;</w:t>
      </w:r>
    </w:p>
    <w:p w:rsidR="00CC2030" w:rsidRDefault="00B031B5" w:rsidP="00CC2030">
      <w:pPr>
        <w:jc w:val="both"/>
      </w:pPr>
      <w:r>
        <w:t xml:space="preserve">- дефицит бюджета </w:t>
      </w:r>
      <w:r w:rsidR="008F0277">
        <w:t>–</w:t>
      </w:r>
      <w:r w:rsidR="00862AE4">
        <w:t xml:space="preserve"> </w:t>
      </w:r>
      <w:r w:rsidR="008F0277">
        <w:t>30248,9 тыс. рублей.</w:t>
      </w:r>
    </w:p>
    <w:p w:rsidR="00567FF5" w:rsidRDefault="00FF3FFB" w:rsidP="00C5580F">
      <w:pPr>
        <w:shd w:val="clear" w:color="auto" w:fill="FFFFFF"/>
        <w:jc w:val="both"/>
        <w:rPr>
          <w:shd w:val="clear" w:color="auto" w:fill="FFFFFF"/>
        </w:rPr>
      </w:pPr>
      <w:r w:rsidRPr="00C5580F">
        <w:tab/>
      </w:r>
      <w:r w:rsidR="009868D1" w:rsidRPr="00C5580F">
        <w:t xml:space="preserve">В отчете об исполнении районного бюджета за </w:t>
      </w:r>
      <w:r w:rsidR="00567FF5">
        <w:t>1 полугодие</w:t>
      </w:r>
      <w:r w:rsidR="009868D1" w:rsidRPr="00C5580F">
        <w:t xml:space="preserve"> 20</w:t>
      </w:r>
      <w:r w:rsidR="00D42E27" w:rsidRPr="00C5580F">
        <w:t>2</w:t>
      </w:r>
      <w:r w:rsidR="003F2362" w:rsidRPr="00C5580F">
        <w:t>3</w:t>
      </w:r>
      <w:r w:rsidR="00151FCC" w:rsidRPr="00C5580F">
        <w:t xml:space="preserve"> </w:t>
      </w:r>
      <w:r w:rsidR="009868D1" w:rsidRPr="00C5580F">
        <w:t xml:space="preserve">года данные по доходам </w:t>
      </w:r>
      <w:r w:rsidR="002965A1" w:rsidRPr="00C5580F">
        <w:t>и расходам отражены</w:t>
      </w:r>
      <w:r w:rsidR="009868D1" w:rsidRPr="00C5580F">
        <w:t xml:space="preserve"> </w:t>
      </w:r>
      <w:r w:rsidR="002E0EA3" w:rsidRPr="00C5580F">
        <w:t>с учетом</w:t>
      </w:r>
      <w:r w:rsidR="002965A1" w:rsidRPr="00C5580F">
        <w:rPr>
          <w:shd w:val="clear" w:color="auto" w:fill="FFFFFF"/>
        </w:rPr>
        <w:t xml:space="preserve"> изменений объемов бюджетных ассигнований, утвержденных решением о бюджете на отчетную дату, которые были осуществлены в соответствии со статьей 217 Бюджетного кодекса РФ и решением о бюджете (посредством внесения изменений в сводную бюджетную роспись без внесени</w:t>
      </w:r>
      <w:r w:rsidR="00D42180" w:rsidRPr="00C5580F">
        <w:rPr>
          <w:shd w:val="clear" w:color="auto" w:fill="FFFFFF"/>
        </w:rPr>
        <w:t>я изменений в решение о бюджете</w:t>
      </w:r>
      <w:r w:rsidR="002965A1" w:rsidRPr="00C5580F">
        <w:rPr>
          <w:shd w:val="clear" w:color="auto" w:fill="FFFFFF"/>
        </w:rPr>
        <w:t>)</w:t>
      </w:r>
      <w:r w:rsidR="003F2362" w:rsidRPr="00C5580F">
        <w:rPr>
          <w:shd w:val="clear" w:color="auto" w:fill="FFFFFF"/>
        </w:rPr>
        <w:t>.</w:t>
      </w:r>
      <w:r w:rsidR="00D42180" w:rsidRPr="00C5580F">
        <w:rPr>
          <w:shd w:val="clear" w:color="auto" w:fill="FFFFFF"/>
        </w:rPr>
        <w:t xml:space="preserve"> Таким образом,  согласно представленного отчета плановые годовые бюджетные ассигнования на 01.0</w:t>
      </w:r>
      <w:r w:rsidR="00567FF5">
        <w:rPr>
          <w:shd w:val="clear" w:color="auto" w:fill="FFFFFF"/>
        </w:rPr>
        <w:t>7</w:t>
      </w:r>
      <w:r w:rsidR="00D42180" w:rsidRPr="00C5580F">
        <w:rPr>
          <w:shd w:val="clear" w:color="auto" w:fill="FFFFFF"/>
        </w:rPr>
        <w:t>.202</w:t>
      </w:r>
      <w:r w:rsidR="003F2362" w:rsidRPr="00C5580F">
        <w:rPr>
          <w:shd w:val="clear" w:color="auto" w:fill="FFFFFF"/>
        </w:rPr>
        <w:t>3</w:t>
      </w:r>
      <w:r w:rsidR="00D42180" w:rsidRPr="00C5580F">
        <w:rPr>
          <w:shd w:val="clear" w:color="auto" w:fill="FFFFFF"/>
        </w:rPr>
        <w:t xml:space="preserve"> года составляют: </w:t>
      </w:r>
    </w:p>
    <w:p w:rsidR="00133E22" w:rsidRDefault="00567FF5" w:rsidP="00C5580F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общий объем доходов </w:t>
      </w:r>
      <w:r w:rsidR="00654ECC">
        <w:rPr>
          <w:shd w:val="clear" w:color="auto" w:fill="FFFFFF"/>
        </w:rPr>
        <w:t>-</w:t>
      </w:r>
      <w:r w:rsidR="00D42180" w:rsidRPr="00C5580F">
        <w:rPr>
          <w:shd w:val="clear" w:color="auto" w:fill="FFFFFF"/>
        </w:rPr>
        <w:t xml:space="preserve"> </w:t>
      </w:r>
      <w:r w:rsidR="003F2362" w:rsidRPr="00C5580F">
        <w:rPr>
          <w:shd w:val="clear" w:color="auto" w:fill="FFFFFF"/>
        </w:rPr>
        <w:t>148</w:t>
      </w:r>
      <w:r>
        <w:rPr>
          <w:shd w:val="clear" w:color="auto" w:fill="FFFFFF"/>
        </w:rPr>
        <w:t>3563,6</w:t>
      </w:r>
      <w:r w:rsidR="00D42180" w:rsidRPr="00C5580F">
        <w:rPr>
          <w:shd w:val="clear" w:color="auto" w:fill="FFFFFF"/>
        </w:rPr>
        <w:t xml:space="preserve"> тыс. рублей</w:t>
      </w:r>
      <w:r w:rsidR="00133E22">
        <w:rPr>
          <w:shd w:val="clear" w:color="auto" w:fill="FFFFFF"/>
        </w:rPr>
        <w:t>;</w:t>
      </w:r>
    </w:p>
    <w:p w:rsidR="00133E22" w:rsidRDefault="00133E22" w:rsidP="00C5580F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- общий объем расходов - </w:t>
      </w:r>
      <w:r w:rsidR="003F2362" w:rsidRPr="00C5580F">
        <w:rPr>
          <w:shd w:val="clear" w:color="auto" w:fill="FFFFFF"/>
        </w:rPr>
        <w:t>1</w:t>
      </w:r>
      <w:r w:rsidR="00567FF5">
        <w:rPr>
          <w:shd w:val="clear" w:color="auto" w:fill="FFFFFF"/>
        </w:rPr>
        <w:t>513757,2</w:t>
      </w:r>
      <w:r w:rsidR="00D42180" w:rsidRPr="00C5580F">
        <w:rPr>
          <w:shd w:val="clear" w:color="auto" w:fill="FFFFFF"/>
        </w:rPr>
        <w:t xml:space="preserve"> тыс. руб</w:t>
      </w:r>
      <w:r>
        <w:rPr>
          <w:shd w:val="clear" w:color="auto" w:fill="FFFFFF"/>
        </w:rPr>
        <w:t>лей;</w:t>
      </w:r>
    </w:p>
    <w:p w:rsidR="00D42180" w:rsidRPr="00C5580F" w:rsidRDefault="00133E22" w:rsidP="00C5580F">
      <w:pPr>
        <w:shd w:val="clear" w:color="auto" w:fill="FFFFFF"/>
        <w:jc w:val="both"/>
      </w:pPr>
      <w:r>
        <w:rPr>
          <w:shd w:val="clear" w:color="auto" w:fill="FFFFFF"/>
        </w:rPr>
        <w:t xml:space="preserve">- дефицит бюджета - </w:t>
      </w:r>
      <w:r w:rsidR="00567FF5">
        <w:rPr>
          <w:shd w:val="clear" w:color="auto" w:fill="FFFFFF"/>
        </w:rPr>
        <w:t>30193,6</w:t>
      </w:r>
      <w:r w:rsidR="00D42180" w:rsidRPr="00C5580F">
        <w:rPr>
          <w:shd w:val="clear" w:color="auto" w:fill="FFFFFF"/>
        </w:rPr>
        <w:t xml:space="preserve"> тыс. руб</w:t>
      </w:r>
      <w:r>
        <w:rPr>
          <w:shd w:val="clear" w:color="auto" w:fill="FFFFFF"/>
        </w:rPr>
        <w:t>лей</w:t>
      </w:r>
      <w:r w:rsidR="00D42180" w:rsidRPr="00C5580F">
        <w:rPr>
          <w:shd w:val="clear" w:color="auto" w:fill="FFFFFF"/>
        </w:rPr>
        <w:t xml:space="preserve">. </w:t>
      </w:r>
    </w:p>
    <w:p w:rsidR="00F76CBD" w:rsidRPr="00C5580F" w:rsidRDefault="00676ABA" w:rsidP="00B06607">
      <w:pPr>
        <w:ind w:firstLine="375"/>
        <w:jc w:val="both"/>
      </w:pPr>
      <w:r w:rsidRPr="00C5580F">
        <w:t xml:space="preserve">  </w:t>
      </w:r>
      <w:r w:rsidR="009868D1" w:rsidRPr="00C5580F">
        <w:t xml:space="preserve">  </w:t>
      </w:r>
      <w:r w:rsidR="005E286D">
        <w:t xml:space="preserve"> В 1 полугодии 2023 года в бюджет</w:t>
      </w:r>
      <w:r w:rsidR="009868D1" w:rsidRPr="00C5580F">
        <w:t xml:space="preserve"> район</w:t>
      </w:r>
      <w:r w:rsidR="005E286D">
        <w:t>а</w:t>
      </w:r>
      <w:r w:rsidR="009868D1" w:rsidRPr="00C5580F">
        <w:t xml:space="preserve"> </w:t>
      </w:r>
      <w:r w:rsidR="005E286D">
        <w:t xml:space="preserve"> поступили доходы в сумме 308063,3 тыс. рублей</w:t>
      </w:r>
      <w:r w:rsidR="00B06607">
        <w:t>, что составляет 20,8 % от утвержденных</w:t>
      </w:r>
      <w:r w:rsidR="00590F65" w:rsidRPr="00C5580F">
        <w:t xml:space="preserve"> годовы</w:t>
      </w:r>
      <w:r w:rsidR="00B06607">
        <w:t>х</w:t>
      </w:r>
      <w:r w:rsidR="00590F65" w:rsidRPr="00C5580F">
        <w:t xml:space="preserve"> назначени</w:t>
      </w:r>
      <w:r w:rsidR="00B06607">
        <w:t>й</w:t>
      </w:r>
      <w:r w:rsidR="00A44F3C">
        <w:t xml:space="preserve">. </w:t>
      </w:r>
      <w:r w:rsidR="00B06607">
        <w:t xml:space="preserve"> Н</w:t>
      </w:r>
      <w:r w:rsidR="009868D1" w:rsidRPr="00C5580F">
        <w:t xml:space="preserve">алоговые и неналоговые доходы </w:t>
      </w:r>
      <w:r w:rsidR="001802E6" w:rsidRPr="00C5580F">
        <w:t xml:space="preserve">– </w:t>
      </w:r>
      <w:r w:rsidR="00B06607">
        <w:t>111335,3</w:t>
      </w:r>
      <w:r w:rsidR="00F50271" w:rsidRPr="00C5580F">
        <w:t xml:space="preserve"> </w:t>
      </w:r>
      <w:r w:rsidR="009868D1" w:rsidRPr="00C5580F">
        <w:t xml:space="preserve">тыс. рублей или </w:t>
      </w:r>
      <w:r w:rsidR="00B06607">
        <w:t>44,9</w:t>
      </w:r>
      <w:r w:rsidR="001802E6" w:rsidRPr="00C5580F">
        <w:t xml:space="preserve"> </w:t>
      </w:r>
      <w:r w:rsidR="009868D1" w:rsidRPr="00C5580F">
        <w:t>%</w:t>
      </w:r>
      <w:r w:rsidR="00FB371F" w:rsidRPr="00C5580F">
        <w:t xml:space="preserve"> от </w:t>
      </w:r>
      <w:r w:rsidR="00A44F3C">
        <w:t>утвержденных годовых назначений</w:t>
      </w:r>
      <w:r w:rsidR="009868D1" w:rsidRPr="00C5580F">
        <w:t xml:space="preserve">, </w:t>
      </w:r>
      <w:r w:rsidR="00A44F3C">
        <w:t xml:space="preserve"> объем </w:t>
      </w:r>
      <w:r w:rsidR="009868D1" w:rsidRPr="00C5580F">
        <w:t>безвозмездны</w:t>
      </w:r>
      <w:r w:rsidR="00A44F3C">
        <w:t>х</w:t>
      </w:r>
      <w:r w:rsidR="009868D1" w:rsidRPr="00C5580F">
        <w:t xml:space="preserve"> поступлени</w:t>
      </w:r>
      <w:r w:rsidR="00A44F3C">
        <w:t xml:space="preserve">й составил </w:t>
      </w:r>
      <w:r w:rsidR="009868D1" w:rsidRPr="00C5580F">
        <w:t xml:space="preserve"> </w:t>
      </w:r>
      <w:r w:rsidR="00A44F3C">
        <w:t>196701,0</w:t>
      </w:r>
      <w:r w:rsidR="009868D1" w:rsidRPr="00C5580F">
        <w:t xml:space="preserve"> тыс. рублей или </w:t>
      </w:r>
      <w:r w:rsidR="00A44F3C">
        <w:t>15,9</w:t>
      </w:r>
      <w:r w:rsidR="00E07AC4" w:rsidRPr="00C5580F">
        <w:t xml:space="preserve"> </w:t>
      </w:r>
      <w:r w:rsidR="009868D1" w:rsidRPr="00C5580F">
        <w:t>%</w:t>
      </w:r>
      <w:r w:rsidR="00FB371F" w:rsidRPr="00C5580F">
        <w:t xml:space="preserve"> от </w:t>
      </w:r>
      <w:r w:rsidR="00A44F3C">
        <w:t>утвержденных годовых назначений.</w:t>
      </w:r>
    </w:p>
    <w:p w:rsidR="009868D1" w:rsidRDefault="00F76CBD" w:rsidP="00C5580F">
      <w:pPr>
        <w:ind w:firstLine="375"/>
        <w:jc w:val="both"/>
      </w:pPr>
      <w:r w:rsidRPr="00C5580F">
        <w:tab/>
      </w:r>
      <w:r w:rsidR="009868D1" w:rsidRPr="00C5580F">
        <w:t xml:space="preserve">Расходы районного бюджета исполнены в сумме </w:t>
      </w:r>
      <w:r w:rsidR="00575E3C">
        <w:t>287055,3</w:t>
      </w:r>
      <w:r w:rsidR="009868D1" w:rsidRPr="00C5580F">
        <w:t xml:space="preserve"> тыс. руб. или </w:t>
      </w:r>
      <w:r w:rsidR="004100B3">
        <w:t>19,0</w:t>
      </w:r>
      <w:r w:rsidR="0064628F" w:rsidRPr="00C5580F">
        <w:t xml:space="preserve"> </w:t>
      </w:r>
      <w:r w:rsidR="009868D1" w:rsidRPr="00C5580F">
        <w:t>% к годовым назначениям</w:t>
      </w:r>
      <w:r w:rsidR="00590F65" w:rsidRPr="00C5580F">
        <w:t>.</w:t>
      </w:r>
    </w:p>
    <w:p w:rsidR="002D3F33" w:rsidRPr="00C5580F" w:rsidRDefault="00C15E3D" w:rsidP="00C5580F">
      <w:pPr>
        <w:ind w:firstLine="375"/>
        <w:jc w:val="both"/>
      </w:pPr>
      <w:r>
        <w:t xml:space="preserve">     </w:t>
      </w:r>
      <w:r w:rsidR="002D3F33">
        <w:t xml:space="preserve">В 1 полугодии бюджет района исполнен с дефицитом в сумме </w:t>
      </w:r>
      <w:r w:rsidR="00575E3C">
        <w:t>20981,0</w:t>
      </w:r>
      <w:r w:rsidR="002D3F33">
        <w:t xml:space="preserve"> тыс. рублей.</w:t>
      </w:r>
    </w:p>
    <w:tbl>
      <w:tblPr>
        <w:tblpPr w:leftFromText="180" w:rightFromText="180" w:vertAnchor="text" w:horzAnchor="margin" w:tblpY="1024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276"/>
        <w:gridCol w:w="1276"/>
        <w:gridCol w:w="1134"/>
        <w:gridCol w:w="1559"/>
        <w:gridCol w:w="992"/>
        <w:gridCol w:w="992"/>
      </w:tblGrid>
      <w:tr w:rsidR="008378C7" w:rsidRPr="00212113" w:rsidTr="00FD1BBB">
        <w:trPr>
          <w:trHeight w:val="1699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7" w:rsidRPr="002B79D5" w:rsidRDefault="008378C7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Исполнение </w:t>
            </w:r>
          </w:p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1полугодие  2022 г.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8C7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Уточненный бюджетный</w:t>
            </w:r>
          </w:p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 план </w:t>
            </w:r>
          </w:p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на  2023 г. </w:t>
            </w:r>
          </w:p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(ф. 0503117)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Исполнение</w:t>
            </w:r>
          </w:p>
          <w:p w:rsidR="008378C7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 1 полугодие </w:t>
            </w:r>
          </w:p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% исполнения, гр.4/гр.3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Отклонение </w:t>
            </w:r>
          </w:p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1 полугодия 2022 г. </w:t>
            </w:r>
          </w:p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от </w:t>
            </w:r>
          </w:p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1 полугодия 2023 г. </w:t>
            </w:r>
          </w:p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(гр. 4 – гр.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D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1 полугодия 2023 г.</w:t>
            </w:r>
          </w:p>
          <w:p w:rsidR="001454CB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 </w:t>
            </w:r>
          </w:p>
          <w:p w:rsidR="000D3ACD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полугодию 2022 г. </w:t>
            </w:r>
          </w:p>
          <w:p w:rsidR="008378C7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  <w:p w:rsidR="001454CB" w:rsidRPr="002B79D5" w:rsidRDefault="001454CB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(гр.4/гр.2)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7" w:rsidRPr="002B79D5" w:rsidRDefault="001454CB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Уд. вес в общей сумме доходов, %</w:t>
            </w:r>
          </w:p>
        </w:tc>
      </w:tr>
      <w:tr w:rsidR="008378C7" w:rsidRPr="00212113" w:rsidTr="001454CB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7" w:rsidRPr="00FD271E" w:rsidRDefault="008378C7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7" w:rsidRPr="00FD271E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8C7" w:rsidRPr="00FD271E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7" w:rsidRPr="00FD271E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7" w:rsidRPr="00FD271E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7" w:rsidRPr="00FD271E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7" w:rsidRPr="00FD271E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7" w:rsidRPr="00FD271E" w:rsidRDefault="00D85882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8</w:t>
            </w:r>
          </w:p>
        </w:tc>
      </w:tr>
      <w:tr w:rsidR="008378C7" w:rsidRPr="001454CB" w:rsidTr="001454C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0E5" w:rsidRDefault="008378C7" w:rsidP="001454CB">
            <w:pPr>
              <w:numPr>
                <w:ilvl w:val="12"/>
                <w:numId w:val="0"/>
              </w:numPr>
              <w:ind w:right="-108"/>
              <w:rPr>
                <w:sz w:val="20"/>
                <w:szCs w:val="20"/>
              </w:rPr>
            </w:pPr>
            <w:r w:rsidRPr="001454CB">
              <w:rPr>
                <w:sz w:val="20"/>
                <w:szCs w:val="20"/>
              </w:rPr>
              <w:t xml:space="preserve">Всего доходов, </w:t>
            </w:r>
          </w:p>
          <w:p w:rsidR="008378C7" w:rsidRPr="001454CB" w:rsidRDefault="008378C7" w:rsidP="001454CB">
            <w:pPr>
              <w:numPr>
                <w:ilvl w:val="12"/>
                <w:numId w:val="0"/>
              </w:numPr>
              <w:ind w:right="-108"/>
              <w:rPr>
                <w:sz w:val="20"/>
                <w:szCs w:val="20"/>
              </w:rPr>
            </w:pPr>
            <w:r w:rsidRPr="001454CB">
              <w:rPr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E314B8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C923C6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1483563,6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C923C6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7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</w:p>
          <w:p w:rsidR="0030388D" w:rsidRPr="001454CB" w:rsidRDefault="0030388D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500396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3B21D4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2" w:rsidRDefault="00D85882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  <w:p w:rsidR="008378C7" w:rsidRPr="001454CB" w:rsidRDefault="00D85882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378C7" w:rsidRPr="001454CB" w:rsidTr="001454C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8C7" w:rsidRPr="001454CB" w:rsidRDefault="008378C7" w:rsidP="001454CB">
            <w:pPr>
              <w:numPr>
                <w:ilvl w:val="12"/>
                <w:numId w:val="0"/>
              </w:numPr>
              <w:ind w:right="-108"/>
              <w:rPr>
                <w:i/>
                <w:sz w:val="20"/>
                <w:szCs w:val="20"/>
              </w:rPr>
            </w:pPr>
            <w:r w:rsidRPr="001454CB">
              <w:rPr>
                <w:i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E314B8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C923C6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247706,0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C923C6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7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</w:p>
          <w:p w:rsidR="0030388D" w:rsidRDefault="0030388D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</w:p>
          <w:p w:rsidR="0030388D" w:rsidRPr="001454CB" w:rsidRDefault="0030388D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500396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3B21D4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CC" w:rsidRDefault="00B363CC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  <w:p w:rsidR="008378C7" w:rsidRDefault="00B363CC" w:rsidP="00B363CC">
            <w:pPr>
              <w:numPr>
                <w:ilvl w:val="12"/>
                <w:numId w:val="0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B363CC" w:rsidRPr="001454CB" w:rsidRDefault="00BA1C56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8378C7" w:rsidRPr="001454CB" w:rsidTr="001454C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8C7" w:rsidRPr="001454CB" w:rsidRDefault="008378C7" w:rsidP="001454CB">
            <w:pPr>
              <w:numPr>
                <w:ilvl w:val="12"/>
                <w:numId w:val="0"/>
              </w:numPr>
              <w:ind w:right="-108"/>
              <w:rPr>
                <w:i/>
                <w:sz w:val="20"/>
                <w:szCs w:val="20"/>
              </w:rPr>
            </w:pPr>
            <w:r w:rsidRPr="001454CB">
              <w:rPr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E314B8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192193,40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C923C6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1235857,6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C923C6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7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</w:p>
          <w:p w:rsidR="0030388D" w:rsidRPr="001454CB" w:rsidRDefault="0030388D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500396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+4507,</w:t>
            </w:r>
            <w:r w:rsidR="009A44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3B21D4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56" w:rsidRDefault="00BA1C56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  <w:p w:rsidR="008378C7" w:rsidRPr="001454CB" w:rsidRDefault="00B363CC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</w:tr>
      <w:tr w:rsidR="008378C7" w:rsidRPr="001454CB" w:rsidTr="0030388D">
        <w:trPr>
          <w:trHeight w:val="2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7" w:rsidRPr="001454CB" w:rsidRDefault="008378C7" w:rsidP="001454CB">
            <w:pPr>
              <w:numPr>
                <w:ilvl w:val="12"/>
                <w:numId w:val="0"/>
              </w:numPr>
              <w:ind w:right="-108"/>
              <w:rPr>
                <w:sz w:val="20"/>
                <w:szCs w:val="20"/>
              </w:rPr>
            </w:pPr>
            <w:r w:rsidRPr="001454CB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E314B8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C923C6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1513757,2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C923C6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8D" w:rsidRPr="001454CB" w:rsidRDefault="0030388D" w:rsidP="0030388D">
            <w:pPr>
              <w:numPr>
                <w:ilvl w:val="12"/>
                <w:numId w:val="0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500396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-13871,</w:t>
            </w:r>
            <w:r w:rsidR="009A44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3B21D4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7" w:rsidRPr="001454CB" w:rsidRDefault="00B363CC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378C7" w:rsidRPr="001454CB" w:rsidTr="001454CB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7" w:rsidRPr="001454CB" w:rsidRDefault="008378C7" w:rsidP="001454CB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1454CB">
              <w:rPr>
                <w:sz w:val="20"/>
                <w:szCs w:val="20"/>
              </w:rPr>
              <w:t xml:space="preserve">Дефицит (-), профицит (+)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E314B8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C923C6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-30193,6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C923C6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2" w:rsidRDefault="00D85882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</w:p>
          <w:p w:rsidR="008378C7" w:rsidRPr="001454CB" w:rsidRDefault="00D85882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D85882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D85882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2" w:rsidRDefault="00D85882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  <w:p w:rsidR="008378C7" w:rsidRPr="001454CB" w:rsidRDefault="00D85882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9868D1" w:rsidRDefault="009868D1" w:rsidP="00702784">
      <w:pPr>
        <w:pStyle w:val="a6"/>
        <w:ind w:firstLine="709"/>
        <w:rPr>
          <w:rFonts w:ascii="Times New Roman" w:hAnsi="Times New Roman" w:cs="Times New Roman"/>
        </w:rPr>
      </w:pPr>
      <w:r w:rsidRPr="00B214D5">
        <w:rPr>
          <w:rFonts w:ascii="Times New Roman" w:hAnsi="Times New Roman" w:cs="Times New Roman"/>
        </w:rPr>
        <w:t xml:space="preserve">Исполнение основных характеристик районного бюджета за 1 </w:t>
      </w:r>
      <w:r w:rsidR="002D3F33">
        <w:rPr>
          <w:rFonts w:ascii="Times New Roman" w:hAnsi="Times New Roman" w:cs="Times New Roman"/>
        </w:rPr>
        <w:t>полугодие</w:t>
      </w:r>
      <w:r w:rsidRPr="00B214D5">
        <w:rPr>
          <w:rFonts w:ascii="Times New Roman" w:hAnsi="Times New Roman" w:cs="Times New Roman"/>
        </w:rPr>
        <w:t xml:space="preserve"> 20</w:t>
      </w:r>
      <w:r w:rsidR="00D42E27" w:rsidRPr="00B214D5">
        <w:rPr>
          <w:rFonts w:ascii="Times New Roman" w:hAnsi="Times New Roman" w:cs="Times New Roman"/>
        </w:rPr>
        <w:t>2</w:t>
      </w:r>
      <w:r w:rsidR="00B214D5">
        <w:rPr>
          <w:rFonts w:ascii="Times New Roman" w:hAnsi="Times New Roman" w:cs="Times New Roman"/>
        </w:rPr>
        <w:t>3</w:t>
      </w:r>
      <w:r w:rsidR="00FF2562" w:rsidRPr="00B214D5">
        <w:rPr>
          <w:rFonts w:ascii="Times New Roman" w:hAnsi="Times New Roman" w:cs="Times New Roman"/>
        </w:rPr>
        <w:t xml:space="preserve"> </w:t>
      </w:r>
      <w:r w:rsidRPr="00B214D5">
        <w:rPr>
          <w:rFonts w:ascii="Times New Roman" w:hAnsi="Times New Roman" w:cs="Times New Roman"/>
        </w:rPr>
        <w:t>года в сравнении с аналогичным периодом</w:t>
      </w:r>
      <w:r w:rsidR="000526A5" w:rsidRPr="00B214D5">
        <w:rPr>
          <w:rFonts w:ascii="Times New Roman" w:hAnsi="Times New Roman" w:cs="Times New Roman"/>
        </w:rPr>
        <w:t xml:space="preserve"> </w:t>
      </w:r>
      <w:r w:rsidRPr="00B214D5">
        <w:rPr>
          <w:rFonts w:ascii="Times New Roman" w:hAnsi="Times New Roman" w:cs="Times New Roman"/>
        </w:rPr>
        <w:t>20</w:t>
      </w:r>
      <w:r w:rsidR="00F76CBD" w:rsidRPr="00B214D5">
        <w:rPr>
          <w:rFonts w:ascii="Times New Roman" w:hAnsi="Times New Roman" w:cs="Times New Roman"/>
        </w:rPr>
        <w:t>2</w:t>
      </w:r>
      <w:r w:rsidR="000B6718">
        <w:rPr>
          <w:rFonts w:ascii="Times New Roman" w:hAnsi="Times New Roman" w:cs="Times New Roman"/>
        </w:rPr>
        <w:t>2</w:t>
      </w:r>
      <w:r w:rsidR="000526A5" w:rsidRPr="00B214D5">
        <w:rPr>
          <w:rFonts w:ascii="Times New Roman" w:hAnsi="Times New Roman" w:cs="Times New Roman"/>
        </w:rPr>
        <w:t xml:space="preserve"> год</w:t>
      </w:r>
      <w:r w:rsidR="00394947">
        <w:rPr>
          <w:rFonts w:ascii="Times New Roman" w:hAnsi="Times New Roman" w:cs="Times New Roman"/>
        </w:rPr>
        <w:t>а</w:t>
      </w:r>
      <w:r w:rsidRPr="00B214D5">
        <w:rPr>
          <w:rFonts w:ascii="Times New Roman" w:hAnsi="Times New Roman" w:cs="Times New Roman"/>
        </w:rPr>
        <w:t xml:space="preserve"> характеризуется </w:t>
      </w:r>
      <w:r w:rsidR="008D62B6">
        <w:rPr>
          <w:rFonts w:ascii="Times New Roman" w:hAnsi="Times New Roman" w:cs="Times New Roman"/>
        </w:rPr>
        <w:t>в таблице № 1</w:t>
      </w:r>
      <w:r w:rsidRPr="00B214D5">
        <w:rPr>
          <w:rFonts w:ascii="Times New Roman" w:hAnsi="Times New Roman" w:cs="Times New Roman"/>
        </w:rPr>
        <w:t>.</w:t>
      </w:r>
    </w:p>
    <w:p w:rsidR="001454CB" w:rsidRPr="00B214D5" w:rsidRDefault="001454CB" w:rsidP="001454CB">
      <w:pPr>
        <w:pStyle w:val="a6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 1(тыс. руб.)</w:t>
      </w:r>
    </w:p>
    <w:p w:rsidR="00894DA1" w:rsidRPr="00B214D5" w:rsidRDefault="00894DA1" w:rsidP="009868D1">
      <w:pPr>
        <w:pStyle w:val="a6"/>
        <w:ind w:firstLine="709"/>
        <w:rPr>
          <w:rFonts w:ascii="Times New Roman" w:hAnsi="Times New Roman" w:cs="Times New Roman"/>
        </w:rPr>
      </w:pPr>
    </w:p>
    <w:p w:rsidR="009868D1" w:rsidRPr="00E427CC" w:rsidRDefault="009868D1" w:rsidP="009868D1">
      <w:pPr>
        <w:pStyle w:val="Style3"/>
        <w:widowControl/>
        <w:spacing w:line="228" w:lineRule="auto"/>
        <w:ind w:firstLine="709"/>
        <w:jc w:val="both"/>
      </w:pPr>
      <w:r w:rsidRPr="00E427CC">
        <w:t xml:space="preserve">По сравнению с 1 </w:t>
      </w:r>
      <w:r w:rsidR="001E509D">
        <w:t>полугодием</w:t>
      </w:r>
      <w:r w:rsidRPr="00E427CC">
        <w:t xml:space="preserve"> </w:t>
      </w:r>
      <w:r w:rsidR="00177F95" w:rsidRPr="00E427CC">
        <w:t>202</w:t>
      </w:r>
      <w:r w:rsidR="001B6A02" w:rsidRPr="00E427CC">
        <w:t>2</w:t>
      </w:r>
      <w:r w:rsidR="00177F95" w:rsidRPr="00E427CC">
        <w:t xml:space="preserve"> года</w:t>
      </w:r>
      <w:r w:rsidR="00200AEE" w:rsidRPr="00E427CC">
        <w:t xml:space="preserve"> доходы </w:t>
      </w:r>
      <w:r w:rsidR="00975C8E" w:rsidRPr="00E427CC">
        <w:t xml:space="preserve"> </w:t>
      </w:r>
      <w:r w:rsidR="001E509D">
        <w:t>увеличились</w:t>
      </w:r>
      <w:r w:rsidR="00975C8E" w:rsidRPr="00E427CC">
        <w:t xml:space="preserve"> на </w:t>
      </w:r>
      <w:r w:rsidR="001E509D">
        <w:t>1012,6</w:t>
      </w:r>
      <w:r w:rsidR="00516ABF" w:rsidRPr="00E427CC">
        <w:t xml:space="preserve"> тыс. руб</w:t>
      </w:r>
      <w:r w:rsidR="008D62B6">
        <w:t>лей</w:t>
      </w:r>
      <w:r w:rsidRPr="00E427CC">
        <w:t>,</w:t>
      </w:r>
      <w:r w:rsidR="0021460A" w:rsidRPr="00E427CC">
        <w:t xml:space="preserve"> или </w:t>
      </w:r>
      <w:r w:rsidR="00191C86">
        <w:t>на 0,3</w:t>
      </w:r>
      <w:r w:rsidR="00E427CC" w:rsidRPr="00E427CC">
        <w:t xml:space="preserve"> </w:t>
      </w:r>
      <w:r w:rsidR="0021460A" w:rsidRPr="00E427CC">
        <w:t>%,</w:t>
      </w:r>
      <w:r w:rsidRPr="00E427CC">
        <w:t xml:space="preserve"> расходы </w:t>
      </w:r>
      <w:r w:rsidR="00182EAB" w:rsidRPr="00E427CC">
        <w:t xml:space="preserve"> </w:t>
      </w:r>
      <w:r w:rsidR="001B6A02" w:rsidRPr="00E427CC">
        <w:t>сократились</w:t>
      </w:r>
      <w:r w:rsidRPr="00E427CC">
        <w:t xml:space="preserve"> на </w:t>
      </w:r>
      <w:r w:rsidR="001B6A02" w:rsidRPr="00E427CC">
        <w:t>1</w:t>
      </w:r>
      <w:r w:rsidR="00191C86">
        <w:t>3871,</w:t>
      </w:r>
      <w:r w:rsidR="009A4403">
        <w:t>1</w:t>
      </w:r>
      <w:r w:rsidRPr="00E427CC">
        <w:t xml:space="preserve"> тыс. рублей  или на </w:t>
      </w:r>
      <w:r w:rsidR="00191C86">
        <w:t>4,6</w:t>
      </w:r>
      <w:r w:rsidR="00E427CC" w:rsidRPr="00E427CC">
        <w:t xml:space="preserve"> </w:t>
      </w:r>
      <w:r w:rsidRPr="00E427CC">
        <w:t xml:space="preserve">%. Районный  бюджет за 1 </w:t>
      </w:r>
      <w:r w:rsidR="00191C86">
        <w:t>полугодие</w:t>
      </w:r>
      <w:r w:rsidRPr="00E427CC">
        <w:t xml:space="preserve">  20</w:t>
      </w:r>
      <w:r w:rsidR="00516ABF" w:rsidRPr="00E427CC">
        <w:t>2</w:t>
      </w:r>
      <w:r w:rsidR="001B6A02" w:rsidRPr="00E427CC">
        <w:t>3</w:t>
      </w:r>
      <w:r w:rsidRPr="00E427CC">
        <w:t xml:space="preserve"> года исполнен  с </w:t>
      </w:r>
      <w:r w:rsidR="00516ABF" w:rsidRPr="00E427CC">
        <w:t>профицитом</w:t>
      </w:r>
      <w:r w:rsidRPr="00E427CC">
        <w:t xml:space="preserve">  в сумме </w:t>
      </w:r>
      <w:r w:rsidR="00191C86">
        <w:t>20981,0</w:t>
      </w:r>
      <w:r w:rsidRPr="00E427CC">
        <w:t xml:space="preserve"> тыс. рублей, за аналогичный период 20</w:t>
      </w:r>
      <w:r w:rsidR="00347B23" w:rsidRPr="00E427CC">
        <w:t>2</w:t>
      </w:r>
      <w:r w:rsidR="008F093F" w:rsidRPr="00E427CC">
        <w:t>2</w:t>
      </w:r>
      <w:r w:rsidRPr="00E427CC">
        <w:t xml:space="preserve"> года бюджет исполнен с</w:t>
      </w:r>
      <w:r w:rsidR="00516ABF" w:rsidRPr="00E427CC">
        <w:t xml:space="preserve"> </w:t>
      </w:r>
      <w:r w:rsidR="00FE5436" w:rsidRPr="00E427CC">
        <w:t>профицитом</w:t>
      </w:r>
      <w:r w:rsidRPr="00E427CC">
        <w:t xml:space="preserve">  в сумме </w:t>
      </w:r>
      <w:r w:rsidR="00191C86">
        <w:t>6097,3</w:t>
      </w:r>
      <w:r w:rsidR="00F00E65" w:rsidRPr="00E427CC">
        <w:t xml:space="preserve"> </w:t>
      </w:r>
      <w:r w:rsidRPr="00E427CC">
        <w:t>тыс. рублей.</w:t>
      </w: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center"/>
        <w:rPr>
          <w:b/>
          <w:i/>
          <w:sz w:val="26"/>
          <w:szCs w:val="26"/>
        </w:rPr>
      </w:pPr>
    </w:p>
    <w:p w:rsidR="009868D1" w:rsidRDefault="009868D1" w:rsidP="009868D1">
      <w:pPr>
        <w:pStyle w:val="Style3"/>
        <w:widowControl/>
        <w:spacing w:line="228" w:lineRule="auto"/>
        <w:ind w:firstLine="709"/>
        <w:jc w:val="center"/>
        <w:rPr>
          <w:b/>
        </w:rPr>
      </w:pPr>
      <w:r w:rsidRPr="008F6E37">
        <w:rPr>
          <w:b/>
        </w:rPr>
        <w:t>Доходы районного бюджета</w:t>
      </w:r>
    </w:p>
    <w:p w:rsidR="00735230" w:rsidRDefault="00735230" w:rsidP="00FD7571">
      <w:pPr>
        <w:pStyle w:val="Style3"/>
        <w:widowControl/>
        <w:spacing w:line="228" w:lineRule="auto"/>
        <w:jc w:val="both"/>
      </w:pPr>
      <w:r>
        <w:rPr>
          <w:b/>
        </w:rPr>
        <w:t xml:space="preserve">            </w:t>
      </w:r>
      <w:r w:rsidRPr="00735230">
        <w:t>Исполнение доходной части</w:t>
      </w:r>
      <w:r>
        <w:t xml:space="preserve"> бюджета является одним из основных показателей финансового состояния  муниципального образования. Доходная часть бюджета района сформирована за счет поступлений из следующих основных источников:</w:t>
      </w:r>
      <w:r w:rsidR="00FD7571">
        <w:t xml:space="preserve"> налоговых, неналоговых доходов и безвозмездных поступлений. Структура источников формирования доходов бюджета района в 1 полугодии 2023 года приведена в таблице</w:t>
      </w:r>
      <w:r w:rsidR="00FD271E">
        <w:t xml:space="preserve"> №2.</w:t>
      </w:r>
    </w:p>
    <w:p w:rsidR="00FD7571" w:rsidRDefault="00D6685F" w:rsidP="00D6685F">
      <w:pPr>
        <w:pStyle w:val="Style3"/>
        <w:widowControl/>
        <w:spacing w:line="228" w:lineRule="auto"/>
        <w:jc w:val="right"/>
      </w:pPr>
      <w:r>
        <w:t>Таблица №2 (тыс. руб.)</w:t>
      </w:r>
    </w:p>
    <w:tbl>
      <w:tblPr>
        <w:tblpPr w:leftFromText="180" w:rightFromText="180" w:vertAnchor="text" w:horzAnchor="margin" w:tblpY="10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276"/>
        <w:gridCol w:w="1276"/>
        <w:gridCol w:w="1134"/>
        <w:gridCol w:w="1559"/>
        <w:gridCol w:w="992"/>
        <w:gridCol w:w="992"/>
      </w:tblGrid>
      <w:tr w:rsidR="00D6685F" w:rsidRPr="002B79D5" w:rsidTr="00D6685F">
        <w:trPr>
          <w:trHeight w:val="1699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5F" w:rsidRPr="002B79D5" w:rsidRDefault="00D6685F" w:rsidP="00D6685F">
            <w:pPr>
              <w:numPr>
                <w:ilvl w:val="12"/>
                <w:numId w:val="0"/>
              </w:numPr>
              <w:ind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Исполнение </w:t>
            </w:r>
          </w:p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1полугодие  2022 г.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85F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Уточненный бюджетный</w:t>
            </w:r>
          </w:p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 план </w:t>
            </w:r>
          </w:p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на  2023 г. </w:t>
            </w:r>
          </w:p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(ф. 0503117)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Исполнение</w:t>
            </w:r>
          </w:p>
          <w:p w:rsidR="00D6685F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 1 полугодие </w:t>
            </w:r>
          </w:p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% исполнения, гр.4/гр.3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Отклонение </w:t>
            </w:r>
          </w:p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1 полугодия 2022 г. </w:t>
            </w:r>
          </w:p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от </w:t>
            </w:r>
          </w:p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1 полугодия 2023 г. </w:t>
            </w:r>
          </w:p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(гр. 4 – гр.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5F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1 полугодия 2023 г.</w:t>
            </w:r>
          </w:p>
          <w:p w:rsidR="00D6685F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 </w:t>
            </w:r>
          </w:p>
          <w:p w:rsidR="00D6685F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полугодию 2022 г. </w:t>
            </w:r>
          </w:p>
          <w:p w:rsidR="00D6685F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(гр.4/гр.2)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Уд. вес в общей сумме доходов, %</w:t>
            </w:r>
          </w:p>
        </w:tc>
      </w:tr>
      <w:tr w:rsidR="00D6685F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5F" w:rsidRPr="00FD271E" w:rsidRDefault="00D6685F" w:rsidP="00D6685F">
            <w:pPr>
              <w:numPr>
                <w:ilvl w:val="12"/>
                <w:numId w:val="0"/>
              </w:numPr>
              <w:ind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5F" w:rsidRPr="00FD271E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85F" w:rsidRPr="00FD271E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5F" w:rsidRPr="00FD271E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5F" w:rsidRPr="00FD271E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5F" w:rsidRPr="00FD271E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5F" w:rsidRPr="00FD271E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5F" w:rsidRPr="00FD271E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8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0354DC" w:rsidRDefault="000354DC" w:rsidP="002E1022">
            <w:pPr>
              <w:numPr>
                <w:ilvl w:val="12"/>
                <w:numId w:val="0"/>
              </w:numPr>
              <w:ind w:right="-108"/>
              <w:rPr>
                <w:b/>
                <w:sz w:val="16"/>
                <w:szCs w:val="16"/>
              </w:rPr>
            </w:pPr>
            <w:r w:rsidRPr="000354DC">
              <w:rPr>
                <w:b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74B22" w:rsidRDefault="00F74B22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74B22">
              <w:rPr>
                <w:b/>
                <w:sz w:val="16"/>
                <w:szCs w:val="16"/>
              </w:rPr>
              <w:t>105031,2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C333F" w:rsidRDefault="00FC333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333F">
              <w:rPr>
                <w:b/>
                <w:sz w:val="16"/>
                <w:szCs w:val="16"/>
              </w:rPr>
              <w:t>238336,0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C333F" w:rsidRDefault="00FC333F" w:rsidP="00FC333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333F">
              <w:rPr>
                <w:b/>
                <w:sz w:val="16"/>
                <w:szCs w:val="16"/>
              </w:rPr>
              <w:t>96435,0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522605" w:rsidRDefault="0046669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22605">
              <w:rPr>
                <w:b/>
                <w:sz w:val="16"/>
                <w:szCs w:val="16"/>
              </w:rPr>
              <w:t>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D54CD7" w:rsidRDefault="00D54CD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54CD7">
              <w:rPr>
                <w:b/>
                <w:sz w:val="16"/>
                <w:szCs w:val="16"/>
              </w:rPr>
              <w:t>-8596,2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1E7BF3" w:rsidRDefault="001E7BF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E7BF3">
              <w:rPr>
                <w:b/>
                <w:sz w:val="16"/>
                <w:szCs w:val="16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1E7BF3" w:rsidRDefault="0020008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31,3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354DC" w:rsidP="002E1022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23F9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187129,0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23F9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46669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93500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D54CD7">
              <w:rPr>
                <w:sz w:val="16"/>
                <w:szCs w:val="16"/>
              </w:rPr>
              <w:t>6856,7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E7BF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20008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354DC" w:rsidP="002E1022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Акцизы по </w:t>
            </w:r>
            <w:r w:rsidR="002E1022">
              <w:rPr>
                <w:sz w:val="16"/>
                <w:szCs w:val="16"/>
              </w:rPr>
              <w:t>подакцизным</w:t>
            </w:r>
            <w:r>
              <w:rPr>
                <w:sz w:val="16"/>
                <w:szCs w:val="16"/>
              </w:rPr>
              <w:t xml:space="preserve"> товарам (продукции), производимым на территории Р</w:t>
            </w:r>
            <w:r w:rsidR="002E1022">
              <w:rPr>
                <w:sz w:val="16"/>
                <w:szCs w:val="16"/>
              </w:rPr>
              <w:t>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23F9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23F9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46669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D54CD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E7BF3" w:rsidP="001E7BF3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20008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E1022" w:rsidP="002E1022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23F9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23F9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46669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D54CD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E7BF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20008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F52552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2" w:rsidRDefault="00F52552" w:rsidP="002E1022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налог, зачисляемый в бюджеты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52" w:rsidRPr="00FD271E" w:rsidRDefault="00F52552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552" w:rsidRDefault="00F52552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2" w:rsidRDefault="00F52552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52" w:rsidRDefault="00F52552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2" w:rsidRPr="00FD271E" w:rsidRDefault="00D54CD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2" w:rsidRPr="00FD271E" w:rsidRDefault="00A51804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52" w:rsidRPr="00FD271E" w:rsidRDefault="00A51804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E1022" w:rsidP="002E1022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23F9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23F9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865FB9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D54CD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E1F33" w:rsidP="004E1F33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свыше </w:t>
            </w:r>
            <w:r w:rsidR="001E7BF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527DB4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302319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23F9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23F9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865FB9" w:rsidP="004E1F33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свыше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D54CD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E7BF3" w:rsidP="004E1F33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свыше 200</w:t>
            </w:r>
            <w:r w:rsidR="004E1F3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527DB4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302319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23F9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23F9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865FB9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D54CD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E1F3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527DB4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302319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</w:t>
            </w:r>
            <w:r w:rsidR="00CB7D79">
              <w:rPr>
                <w:sz w:val="16"/>
                <w:szCs w:val="16"/>
              </w:rPr>
              <w:t>,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F325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F325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865FB9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D54CD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E1F3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527DB4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302319" w:rsidRDefault="00302319" w:rsidP="00302319">
            <w:pPr>
              <w:numPr>
                <w:ilvl w:val="12"/>
                <w:numId w:val="0"/>
              </w:numPr>
              <w:ind w:right="-108"/>
              <w:rPr>
                <w:b/>
                <w:sz w:val="16"/>
                <w:szCs w:val="16"/>
              </w:rPr>
            </w:pPr>
            <w:r w:rsidRPr="00302319">
              <w:rPr>
                <w:b/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6A4A1B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A4A1B">
              <w:rPr>
                <w:b/>
                <w:sz w:val="16"/>
                <w:szCs w:val="16"/>
              </w:rPr>
              <w:t>9799,1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C333F" w:rsidRDefault="00FC333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333F">
              <w:rPr>
                <w:b/>
                <w:sz w:val="16"/>
                <w:szCs w:val="16"/>
              </w:rPr>
              <w:t>9370,0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C333F" w:rsidRDefault="00FC333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333F">
              <w:rPr>
                <w:b/>
                <w:sz w:val="16"/>
                <w:szCs w:val="16"/>
              </w:rPr>
              <w:t>14900,3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522605" w:rsidRDefault="0052260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22605">
              <w:rPr>
                <w:b/>
                <w:sz w:val="16"/>
                <w:szCs w:val="16"/>
              </w:rPr>
              <w:t>159,0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033277" w:rsidRDefault="0003327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33277">
              <w:rPr>
                <w:b/>
                <w:sz w:val="16"/>
                <w:szCs w:val="16"/>
              </w:rPr>
              <w:t>+5101,2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4E1F33" w:rsidRDefault="004E1F3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4E1F33">
              <w:rPr>
                <w:b/>
                <w:sz w:val="16"/>
                <w:szCs w:val="16"/>
              </w:rPr>
              <w:t>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527DB4" w:rsidRDefault="00527DB4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27DB4">
              <w:rPr>
                <w:b/>
                <w:sz w:val="16"/>
                <w:szCs w:val="16"/>
              </w:rPr>
              <w:t>4,8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A789F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F325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F325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52260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3327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+2170,3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E1F33" w:rsidP="00797296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797296">
              <w:rPr>
                <w:sz w:val="16"/>
                <w:szCs w:val="16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527DB4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B30662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F325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F325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522605" w:rsidP="009A35F2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свыше 200</w:t>
            </w:r>
            <w:r w:rsidR="009A35F2">
              <w:rPr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3327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8541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свыше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527DB4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F0C06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F325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F325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522605" w:rsidP="009A35F2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свыше 200</w:t>
            </w:r>
            <w:r w:rsidR="009A35F2">
              <w:rPr>
                <w:sz w:val="16"/>
                <w:szCs w:val="1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3327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8541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527DB4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F0C06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F325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F325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3F6320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3327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+2440,6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8541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свыше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202A3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F0C06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F325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F325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3F6320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3327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8541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202A3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F0C06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F325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C333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3F6320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3327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77539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202A3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4F0C06" w:rsidRDefault="004F0C06" w:rsidP="00302319">
            <w:pPr>
              <w:numPr>
                <w:ilvl w:val="12"/>
                <w:numId w:val="0"/>
              </w:numPr>
              <w:ind w:right="-108"/>
              <w:rPr>
                <w:b/>
                <w:sz w:val="16"/>
                <w:szCs w:val="16"/>
              </w:rPr>
            </w:pPr>
            <w:r w:rsidRPr="004F0C06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6A4A1B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A4A1B">
              <w:rPr>
                <w:b/>
                <w:sz w:val="16"/>
                <w:szCs w:val="16"/>
              </w:rPr>
              <w:t>114830,3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7E7536" w:rsidRDefault="007E7536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E7536">
              <w:rPr>
                <w:b/>
                <w:sz w:val="16"/>
                <w:szCs w:val="16"/>
              </w:rPr>
              <w:t>247706,0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7E7536" w:rsidRDefault="00FC333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E7536">
              <w:rPr>
                <w:b/>
                <w:sz w:val="16"/>
                <w:szCs w:val="16"/>
              </w:rPr>
              <w:t>111335,3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7C2535" w:rsidRDefault="009A35F2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C2535">
              <w:rPr>
                <w:b/>
                <w:sz w:val="16"/>
                <w:szCs w:val="16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CD2502" w:rsidRDefault="00CD2502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2502">
              <w:rPr>
                <w:b/>
                <w:sz w:val="16"/>
                <w:szCs w:val="16"/>
              </w:rPr>
              <w:t>-3495,0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177539" w:rsidRDefault="00177539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77539">
              <w:rPr>
                <w:b/>
                <w:sz w:val="16"/>
                <w:szCs w:val="16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202A35" w:rsidRDefault="00202A3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02A35">
              <w:rPr>
                <w:b/>
                <w:sz w:val="16"/>
                <w:szCs w:val="16"/>
              </w:rPr>
              <w:t>36,1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4F0C06" w:rsidRDefault="004F0C06" w:rsidP="00302319">
            <w:pPr>
              <w:numPr>
                <w:ilvl w:val="12"/>
                <w:numId w:val="0"/>
              </w:numPr>
              <w:ind w:right="-108"/>
              <w:rPr>
                <w:b/>
                <w:sz w:val="16"/>
                <w:szCs w:val="16"/>
              </w:rPr>
            </w:pPr>
            <w:r w:rsidRPr="004F0C06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6A4A1B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A4A1B">
              <w:rPr>
                <w:b/>
                <w:sz w:val="16"/>
                <w:szCs w:val="16"/>
              </w:rPr>
              <w:t>192193,4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201998" w:rsidRDefault="00201998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01998">
              <w:rPr>
                <w:b/>
                <w:sz w:val="16"/>
                <w:szCs w:val="16"/>
              </w:rPr>
              <w:t>1235857,6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201998" w:rsidRDefault="00201998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01998">
              <w:rPr>
                <w:b/>
                <w:sz w:val="16"/>
                <w:szCs w:val="16"/>
              </w:rPr>
              <w:t>196701,0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7C2535" w:rsidRDefault="009A35F2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C2535">
              <w:rPr>
                <w:b/>
                <w:sz w:val="16"/>
                <w:szCs w:val="16"/>
              </w:rPr>
              <w:t>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CD2502" w:rsidRDefault="00CD2502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2502">
              <w:rPr>
                <w:b/>
                <w:sz w:val="16"/>
                <w:szCs w:val="16"/>
              </w:rPr>
              <w:t>+4507,6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177539" w:rsidRDefault="00177539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202A35" w:rsidRDefault="00202A3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02A35">
              <w:rPr>
                <w:b/>
                <w:sz w:val="16"/>
                <w:szCs w:val="16"/>
              </w:rPr>
              <w:t>63,9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AD71DC" w:rsidRDefault="00AD71DC" w:rsidP="00302319">
            <w:pPr>
              <w:numPr>
                <w:ilvl w:val="12"/>
                <w:numId w:val="0"/>
              </w:numPr>
              <w:ind w:right="-108"/>
              <w:rPr>
                <w:b/>
                <w:sz w:val="16"/>
                <w:szCs w:val="16"/>
              </w:rPr>
            </w:pPr>
            <w:r w:rsidRPr="00AD71DC">
              <w:rPr>
                <w:b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6A4A1B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A4A1B">
              <w:rPr>
                <w:b/>
                <w:sz w:val="16"/>
                <w:szCs w:val="16"/>
              </w:rPr>
              <w:t>192214,4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201998" w:rsidRDefault="00201998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01998">
              <w:rPr>
                <w:b/>
                <w:sz w:val="16"/>
                <w:szCs w:val="16"/>
              </w:rPr>
              <w:t>1049857,6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201998" w:rsidRDefault="00201998" w:rsidP="001D2AD8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01998">
              <w:rPr>
                <w:b/>
                <w:sz w:val="16"/>
                <w:szCs w:val="16"/>
              </w:rPr>
              <w:t>19</w:t>
            </w:r>
            <w:r w:rsidR="001D2AD8">
              <w:rPr>
                <w:b/>
                <w:sz w:val="16"/>
                <w:szCs w:val="16"/>
              </w:rPr>
              <w:t>6979,1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7C2535" w:rsidRDefault="00E43CBA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C2535">
              <w:rPr>
                <w:b/>
                <w:sz w:val="16"/>
                <w:szCs w:val="16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CD2502" w:rsidRDefault="00CD2502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+4764,7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177539" w:rsidRDefault="00177539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A2BFA" w:rsidRDefault="00FA2BFA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A2BFA">
              <w:rPr>
                <w:b/>
                <w:sz w:val="16"/>
                <w:szCs w:val="16"/>
              </w:rPr>
              <w:t>63,9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AD71DC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01998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01998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E43CBA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CD2502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+17894,5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77539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FA2BFA" w:rsidP="001C1F9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</w:t>
            </w:r>
            <w:r w:rsidR="001C1F9B">
              <w:rPr>
                <w:sz w:val="16"/>
                <w:szCs w:val="16"/>
              </w:rPr>
              <w:t>5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AD71DC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62831,9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01998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931073,6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01998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7C253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6201B0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-15422,1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77539" w:rsidP="00826F32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</w:t>
            </w:r>
            <w:r w:rsidR="00826F3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C1F9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AD71DC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01998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01998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7C253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6201B0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+2111,6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77539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C1F9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31,9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52E5F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01998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01998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7C253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6201B0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77539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C1F9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E00D78" w:rsidRDefault="000B6FED" w:rsidP="00302319">
            <w:pPr>
              <w:numPr>
                <w:ilvl w:val="12"/>
                <w:numId w:val="0"/>
              </w:numPr>
              <w:ind w:right="-108"/>
              <w:rPr>
                <w:b/>
                <w:sz w:val="16"/>
                <w:szCs w:val="16"/>
              </w:rPr>
            </w:pPr>
            <w:r w:rsidRPr="00E00D78">
              <w:rPr>
                <w:b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</w:t>
            </w:r>
            <w:r w:rsidR="00B23654">
              <w:rPr>
                <w:b/>
                <w:sz w:val="16"/>
                <w:szCs w:val="16"/>
              </w:rPr>
              <w:t xml:space="preserve">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6A4A1B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A4A1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DC19A3" w:rsidRDefault="00DC19A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C19A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DC19A3" w:rsidRDefault="00DC19A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C19A3">
              <w:rPr>
                <w:b/>
                <w:sz w:val="16"/>
                <w:szCs w:val="16"/>
              </w:rPr>
              <w:t>-293,3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7C253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EA3774" w:rsidRDefault="00C21C6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EA3774">
              <w:rPr>
                <w:b/>
                <w:sz w:val="16"/>
                <w:szCs w:val="16"/>
              </w:rPr>
              <w:t>-293,3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A51804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070124" w:rsidRDefault="00E54C8E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C7407E" w:rsidRDefault="00E00D78" w:rsidP="00302319">
            <w:pPr>
              <w:numPr>
                <w:ilvl w:val="12"/>
                <w:numId w:val="0"/>
              </w:numPr>
              <w:ind w:right="-108"/>
              <w:rPr>
                <w:b/>
                <w:sz w:val="16"/>
                <w:szCs w:val="16"/>
              </w:rPr>
            </w:pPr>
            <w:r w:rsidRPr="00C7407E">
              <w:rPr>
                <w:b/>
                <w:sz w:val="16"/>
                <w:szCs w:val="16"/>
              </w:rPr>
              <w:t>Доходы бюджетов муницип</w:t>
            </w:r>
            <w:r w:rsidR="00C7407E" w:rsidRPr="00C7407E">
              <w:rPr>
                <w:b/>
                <w:sz w:val="16"/>
                <w:szCs w:val="16"/>
              </w:rPr>
              <w:t xml:space="preserve">альных </w:t>
            </w:r>
            <w:r w:rsidRPr="00C7407E">
              <w:rPr>
                <w:b/>
                <w:sz w:val="16"/>
                <w:szCs w:val="16"/>
              </w:rPr>
              <w:t>районов</w:t>
            </w:r>
            <w:r w:rsidR="00C7407E" w:rsidRPr="00C7407E">
              <w:rPr>
                <w:b/>
                <w:sz w:val="16"/>
                <w:szCs w:val="16"/>
              </w:rPr>
              <w:t xml:space="preserve"> от возврата организациям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6A4A1B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A4A1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DC19A3" w:rsidRDefault="00DC19A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C19A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DC19A3" w:rsidRDefault="00DC19A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C19A3">
              <w:rPr>
                <w:b/>
                <w:sz w:val="16"/>
                <w:szCs w:val="16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7C253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EA3774" w:rsidRDefault="00C21C6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EA3774">
              <w:rPr>
                <w:b/>
                <w:sz w:val="16"/>
                <w:szCs w:val="16"/>
              </w:rPr>
              <w:t>+16,7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A51804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070124" w:rsidRDefault="00070124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C7407E" w:rsidRDefault="00C7407E" w:rsidP="00302319">
            <w:pPr>
              <w:numPr>
                <w:ilvl w:val="12"/>
                <w:numId w:val="0"/>
              </w:numPr>
              <w:ind w:right="-108"/>
              <w:rPr>
                <w:b/>
                <w:sz w:val="16"/>
                <w:szCs w:val="16"/>
              </w:rPr>
            </w:pPr>
            <w:r w:rsidRPr="00C7407E">
              <w:rPr>
                <w:b/>
                <w:sz w:val="16"/>
                <w:szCs w:val="16"/>
              </w:rPr>
              <w:lastRenderedPageBreak/>
              <w:t>Возврат остатков субсидий, субвенций и иных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6A4A1B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A4A1B">
              <w:rPr>
                <w:b/>
                <w:sz w:val="16"/>
                <w:szCs w:val="16"/>
              </w:rPr>
              <w:t>-21,0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DC19A3" w:rsidRDefault="00DC19A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C19A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DC19A3" w:rsidRDefault="00DC19A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C19A3">
              <w:rPr>
                <w:b/>
                <w:sz w:val="16"/>
                <w:szCs w:val="16"/>
              </w:rPr>
              <w:t>-1,5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7C253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EA3774" w:rsidRDefault="00987C7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  <w:r w:rsidR="00EA3774" w:rsidRPr="00EA3774">
              <w:rPr>
                <w:b/>
                <w:sz w:val="16"/>
                <w:szCs w:val="16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961391" w:rsidRDefault="0096139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61391">
              <w:rPr>
                <w:b/>
                <w:sz w:val="16"/>
                <w:szCs w:val="16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070124" w:rsidRDefault="00070124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0354DC" w:rsidRPr="00FD271E" w:rsidTr="00D6685F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C7407E" w:rsidRDefault="00C7407E" w:rsidP="00302319">
            <w:pPr>
              <w:numPr>
                <w:ilvl w:val="12"/>
                <w:numId w:val="0"/>
              </w:numPr>
              <w:ind w:right="-108"/>
              <w:rPr>
                <w:b/>
                <w:sz w:val="16"/>
                <w:szCs w:val="16"/>
              </w:rPr>
            </w:pPr>
            <w:r w:rsidRPr="00C7407E">
              <w:rPr>
                <w:b/>
                <w:sz w:val="16"/>
                <w:szCs w:val="16"/>
              </w:rPr>
              <w:t>ДОХОДЫ ВСЕГО</w:t>
            </w:r>
            <w:r w:rsidR="00023F9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6A4A1B" w:rsidRDefault="006A4A1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307023,7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DC19A3" w:rsidRDefault="00DC19A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C19A3">
              <w:rPr>
                <w:b/>
                <w:sz w:val="16"/>
                <w:szCs w:val="16"/>
              </w:rPr>
              <w:t>1483563,6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DC19A3" w:rsidRDefault="00DC19A3" w:rsidP="001D2AD8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1D2AD8">
              <w:rPr>
                <w:b/>
                <w:sz w:val="16"/>
                <w:szCs w:val="16"/>
              </w:rPr>
              <w:t>8036,3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7C2535" w:rsidRDefault="007C253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C2535">
              <w:rPr>
                <w:b/>
                <w:sz w:val="16"/>
                <w:szCs w:val="16"/>
              </w:rPr>
              <w:t>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EA3774" w:rsidRDefault="00EA3774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EA3774">
              <w:rPr>
                <w:b/>
                <w:sz w:val="16"/>
                <w:szCs w:val="16"/>
              </w:rPr>
              <w:t>+1012,6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961391" w:rsidRDefault="0096139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61391">
              <w:rPr>
                <w:b/>
                <w:sz w:val="16"/>
                <w:szCs w:val="16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070124" w:rsidRDefault="00E54C8E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</w:tbl>
    <w:p w:rsidR="007F7088" w:rsidRDefault="007F7088" w:rsidP="009868D1">
      <w:pPr>
        <w:pStyle w:val="Style3"/>
        <w:widowControl/>
        <w:spacing w:line="228" w:lineRule="auto"/>
        <w:ind w:firstLine="709"/>
        <w:jc w:val="center"/>
      </w:pPr>
    </w:p>
    <w:p w:rsidR="007F7088" w:rsidRDefault="00E538C7" w:rsidP="00A27144">
      <w:pPr>
        <w:pStyle w:val="Style3"/>
        <w:widowControl/>
        <w:spacing w:line="228" w:lineRule="auto"/>
        <w:ind w:firstLine="709"/>
        <w:jc w:val="both"/>
      </w:pPr>
      <w:r>
        <w:t>Исполнение бюджета по доходам в 1 полугодии 2023 года составило:</w:t>
      </w:r>
    </w:p>
    <w:p w:rsidR="00E538C7" w:rsidRDefault="00E538C7" w:rsidP="00A27144">
      <w:pPr>
        <w:pStyle w:val="Style3"/>
        <w:widowControl/>
        <w:spacing w:line="228" w:lineRule="auto"/>
        <w:jc w:val="both"/>
      </w:pPr>
      <w:r>
        <w:t>- налоговые доходы – 96435,00 тыс. рублей или 40,</w:t>
      </w:r>
      <w:r w:rsidR="00AF0CF3">
        <w:t>5 % уточненного бюджета на год;</w:t>
      </w:r>
    </w:p>
    <w:p w:rsidR="00AF0CF3" w:rsidRDefault="00E538C7" w:rsidP="00A27144">
      <w:pPr>
        <w:pStyle w:val="Style3"/>
        <w:widowControl/>
        <w:spacing w:line="228" w:lineRule="auto"/>
        <w:jc w:val="both"/>
      </w:pPr>
      <w:r>
        <w:t xml:space="preserve">- неналоговые доходы </w:t>
      </w:r>
      <w:r w:rsidR="00AF0CF3">
        <w:t>–</w:t>
      </w:r>
      <w:r>
        <w:t xml:space="preserve"> </w:t>
      </w:r>
      <w:r w:rsidR="00AF0CF3">
        <w:t>14900,3 тыс. рублей или 159</w:t>
      </w:r>
      <w:r w:rsidR="00277D16">
        <w:t xml:space="preserve"> </w:t>
      </w:r>
      <w:r w:rsidR="00AF0CF3">
        <w:t>% уточненного бюджета за год;</w:t>
      </w:r>
    </w:p>
    <w:p w:rsidR="00AF0CF3" w:rsidRDefault="00AF0CF3" w:rsidP="00A27144">
      <w:pPr>
        <w:pStyle w:val="Style3"/>
        <w:widowControl/>
        <w:spacing w:line="228" w:lineRule="auto"/>
        <w:jc w:val="both"/>
      </w:pPr>
      <w:r>
        <w:t>- безвозмездные поступления – 196701,0 тыс. рублей или 15,9</w:t>
      </w:r>
      <w:r w:rsidR="00A27144">
        <w:t xml:space="preserve"> % уточненного бюджета на год.</w:t>
      </w:r>
    </w:p>
    <w:p w:rsidR="007F7088" w:rsidRDefault="00A27144" w:rsidP="007B774F">
      <w:pPr>
        <w:pStyle w:val="Style3"/>
        <w:widowControl/>
        <w:spacing w:line="228" w:lineRule="auto"/>
        <w:jc w:val="both"/>
      </w:pPr>
      <w:r>
        <w:t>Таким образом, и</w:t>
      </w:r>
      <w:r w:rsidR="00AF0CF3">
        <w:t>сполнение доходной части бюджета</w:t>
      </w:r>
      <w:r>
        <w:t xml:space="preserve"> района</w:t>
      </w:r>
      <w:r w:rsidR="00AF0CF3">
        <w:t xml:space="preserve"> за 1 полугодие</w:t>
      </w:r>
      <w:r w:rsidR="00FF6FAE">
        <w:t xml:space="preserve"> 2023 года</w:t>
      </w:r>
      <w:r w:rsidR="00891670">
        <w:t xml:space="preserve"> обеспечено поступлением собственных доходов </w:t>
      </w:r>
      <w:r w:rsidR="00AF0CF3">
        <w:t xml:space="preserve"> </w:t>
      </w:r>
      <w:r w:rsidR="00891670">
        <w:t>- 45,0</w:t>
      </w:r>
      <w:r>
        <w:t xml:space="preserve"> </w:t>
      </w:r>
      <w:r w:rsidR="00891670">
        <w:t xml:space="preserve">%, что выше </w:t>
      </w:r>
      <w:r w:rsidR="00FF6FAE">
        <w:t>на 29,1 % доли  безвозмездных поступлений (15,9 %).</w:t>
      </w:r>
    </w:p>
    <w:p w:rsidR="009868D1" w:rsidRPr="008F6E37" w:rsidRDefault="007B774F" w:rsidP="004847E9">
      <w:pPr>
        <w:pStyle w:val="Style3"/>
        <w:widowControl/>
        <w:spacing w:line="228" w:lineRule="auto"/>
        <w:jc w:val="both"/>
      </w:pPr>
      <w:r>
        <w:t xml:space="preserve">            </w:t>
      </w:r>
      <w:r w:rsidR="009868D1" w:rsidRPr="008F6E37">
        <w:t>Налоговые и неналоговые доходы исполнены в сумме</w:t>
      </w:r>
      <w:r w:rsidR="004F104E">
        <w:t xml:space="preserve"> 111335,3</w:t>
      </w:r>
      <w:r w:rsidR="009868D1" w:rsidRPr="008F6E37">
        <w:t xml:space="preserve"> тыс. рублей или </w:t>
      </w:r>
      <w:r w:rsidR="004F104E">
        <w:t>45,0</w:t>
      </w:r>
      <w:r w:rsidR="008F6E37">
        <w:t xml:space="preserve"> </w:t>
      </w:r>
      <w:r w:rsidR="009868D1" w:rsidRPr="008F6E37">
        <w:t>% к утвержденным назначениям</w:t>
      </w:r>
      <w:r w:rsidR="00200AEE" w:rsidRPr="008F6E37">
        <w:t>.</w:t>
      </w:r>
      <w:r w:rsidR="009868D1" w:rsidRPr="008F6E37">
        <w:t xml:space="preserve"> </w:t>
      </w:r>
      <w:r w:rsidR="004F104E">
        <w:t xml:space="preserve">Удельный вес собственных доходов в общих доходах бюджета района составил 36,1 %. </w:t>
      </w:r>
      <w:r w:rsidR="009868D1" w:rsidRPr="008F6E37">
        <w:t xml:space="preserve">По сравнению с 1 </w:t>
      </w:r>
      <w:r w:rsidR="004F104E">
        <w:t>полугодием</w:t>
      </w:r>
      <w:r w:rsidR="009868D1" w:rsidRPr="008F6E37">
        <w:t xml:space="preserve"> 20</w:t>
      </w:r>
      <w:r w:rsidR="00D4243A" w:rsidRPr="008F6E37">
        <w:t>2</w:t>
      </w:r>
      <w:r w:rsidR="00EF5AFE">
        <w:t>2</w:t>
      </w:r>
      <w:r w:rsidR="009868D1" w:rsidRPr="008F6E37">
        <w:t xml:space="preserve"> года налоговые и неналоговые доходы </w:t>
      </w:r>
      <w:r w:rsidR="00EF5AFE">
        <w:t>уменьшились</w:t>
      </w:r>
      <w:r w:rsidR="00516ABF" w:rsidRPr="008F6E37">
        <w:t xml:space="preserve"> на</w:t>
      </w:r>
      <w:r w:rsidR="00200AEE" w:rsidRPr="008F6E37">
        <w:t xml:space="preserve"> </w:t>
      </w:r>
      <w:r w:rsidR="004F104E">
        <w:t>3495,0</w:t>
      </w:r>
      <w:r w:rsidR="009868D1" w:rsidRPr="008F6E37">
        <w:t xml:space="preserve"> </w:t>
      </w:r>
      <w:r w:rsidR="00516ABF" w:rsidRPr="008F6E37">
        <w:t>тыс. рублей</w:t>
      </w:r>
      <w:r w:rsidR="0048040D">
        <w:t xml:space="preserve"> или </w:t>
      </w:r>
      <w:r w:rsidR="00B67F00">
        <w:t xml:space="preserve">на </w:t>
      </w:r>
      <w:r w:rsidR="002B53D9">
        <w:t>3,0</w:t>
      </w:r>
      <w:r w:rsidR="0048040D">
        <w:t xml:space="preserve"> %</w:t>
      </w:r>
      <w:r w:rsidR="009868D1" w:rsidRPr="008F6E37">
        <w:t>.</w:t>
      </w:r>
      <w:r w:rsidR="008F63D0" w:rsidRPr="008F6E37">
        <w:t xml:space="preserve"> </w:t>
      </w:r>
    </w:p>
    <w:p w:rsidR="009868D1" w:rsidRDefault="009868D1" w:rsidP="009868D1">
      <w:pPr>
        <w:pStyle w:val="a6"/>
        <w:ind w:firstLine="709"/>
        <w:rPr>
          <w:rFonts w:ascii="Times New Roman" w:hAnsi="Times New Roman" w:cs="Times New Roman"/>
        </w:rPr>
      </w:pPr>
      <w:r w:rsidRPr="0048040D">
        <w:rPr>
          <w:rFonts w:ascii="Times New Roman" w:hAnsi="Times New Roman" w:cs="Times New Roman"/>
          <w:u w:val="single"/>
        </w:rPr>
        <w:t>Налоговые доходы</w:t>
      </w:r>
      <w:r w:rsidR="0048040D">
        <w:rPr>
          <w:rFonts w:ascii="Times New Roman" w:hAnsi="Times New Roman" w:cs="Times New Roman"/>
        </w:rPr>
        <w:t xml:space="preserve"> за 1 полугодие 2023 года</w:t>
      </w:r>
      <w:r w:rsidRPr="008F6E37">
        <w:rPr>
          <w:rFonts w:ascii="Times New Roman" w:hAnsi="Times New Roman" w:cs="Times New Roman"/>
        </w:rPr>
        <w:t xml:space="preserve"> исполнены в сумме </w:t>
      </w:r>
      <w:r w:rsidR="0048040D">
        <w:rPr>
          <w:rFonts w:ascii="Times New Roman" w:hAnsi="Times New Roman" w:cs="Times New Roman"/>
        </w:rPr>
        <w:t>96435,0</w:t>
      </w:r>
      <w:r w:rsidR="003625BE" w:rsidRPr="008F6E37">
        <w:rPr>
          <w:rFonts w:ascii="Times New Roman" w:hAnsi="Times New Roman" w:cs="Times New Roman"/>
        </w:rPr>
        <w:t xml:space="preserve"> тыс. рублей или на </w:t>
      </w:r>
      <w:r w:rsidR="0048040D">
        <w:rPr>
          <w:rFonts w:ascii="Times New Roman" w:hAnsi="Times New Roman" w:cs="Times New Roman"/>
        </w:rPr>
        <w:t>40,5</w:t>
      </w:r>
      <w:r w:rsidR="00426C80">
        <w:rPr>
          <w:rFonts w:ascii="Times New Roman" w:hAnsi="Times New Roman" w:cs="Times New Roman"/>
        </w:rPr>
        <w:t xml:space="preserve"> </w:t>
      </w:r>
      <w:r w:rsidRPr="008F6E37">
        <w:rPr>
          <w:rFonts w:ascii="Times New Roman" w:hAnsi="Times New Roman" w:cs="Times New Roman"/>
        </w:rPr>
        <w:t>% к плановым назначениям</w:t>
      </w:r>
      <w:r w:rsidR="0048040D">
        <w:rPr>
          <w:rFonts w:ascii="Times New Roman" w:hAnsi="Times New Roman" w:cs="Times New Roman"/>
        </w:rPr>
        <w:t>, установленным в</w:t>
      </w:r>
      <w:r w:rsidRPr="008F6E37">
        <w:rPr>
          <w:rFonts w:ascii="Times New Roman" w:hAnsi="Times New Roman" w:cs="Times New Roman"/>
        </w:rPr>
        <w:t xml:space="preserve"> сумме </w:t>
      </w:r>
      <w:r w:rsidR="0069678B" w:rsidRPr="008F6E37">
        <w:rPr>
          <w:rFonts w:ascii="Times New Roman" w:hAnsi="Times New Roman" w:cs="Times New Roman"/>
        </w:rPr>
        <w:t>23</w:t>
      </w:r>
      <w:r w:rsidR="00426C80">
        <w:rPr>
          <w:rFonts w:ascii="Times New Roman" w:hAnsi="Times New Roman" w:cs="Times New Roman"/>
        </w:rPr>
        <w:t>8336,0</w:t>
      </w:r>
      <w:r w:rsidR="003D1076" w:rsidRPr="008F6E37">
        <w:rPr>
          <w:rFonts w:ascii="Times New Roman" w:hAnsi="Times New Roman" w:cs="Times New Roman"/>
        </w:rPr>
        <w:t xml:space="preserve"> </w:t>
      </w:r>
      <w:r w:rsidRPr="008F6E37">
        <w:rPr>
          <w:rFonts w:ascii="Times New Roman" w:hAnsi="Times New Roman" w:cs="Times New Roman"/>
        </w:rPr>
        <w:t>тыс. рублей</w:t>
      </w:r>
      <w:r w:rsidR="003D1076" w:rsidRPr="008F6E37">
        <w:rPr>
          <w:rFonts w:ascii="Times New Roman" w:hAnsi="Times New Roman" w:cs="Times New Roman"/>
        </w:rPr>
        <w:t>.</w:t>
      </w:r>
      <w:r w:rsidR="000F4378">
        <w:rPr>
          <w:rFonts w:ascii="Times New Roman" w:hAnsi="Times New Roman" w:cs="Times New Roman"/>
        </w:rPr>
        <w:t xml:space="preserve"> По сравнению с аналогичным периодом прошлого года  объем налоговых доходов снизился  на 8596,2 тыс. рублей или </w:t>
      </w:r>
      <w:r w:rsidR="00B67F00">
        <w:rPr>
          <w:rFonts w:ascii="Times New Roman" w:hAnsi="Times New Roman" w:cs="Times New Roman"/>
        </w:rPr>
        <w:t xml:space="preserve">на </w:t>
      </w:r>
      <w:r w:rsidR="002B53D9">
        <w:rPr>
          <w:rFonts w:ascii="Times New Roman" w:hAnsi="Times New Roman" w:cs="Times New Roman"/>
        </w:rPr>
        <w:t>8,2</w:t>
      </w:r>
      <w:r w:rsidR="00277D16">
        <w:rPr>
          <w:rFonts w:ascii="Times New Roman" w:hAnsi="Times New Roman" w:cs="Times New Roman"/>
        </w:rPr>
        <w:t xml:space="preserve"> </w:t>
      </w:r>
      <w:r w:rsidR="000F4378">
        <w:rPr>
          <w:rFonts w:ascii="Times New Roman" w:hAnsi="Times New Roman" w:cs="Times New Roman"/>
        </w:rPr>
        <w:t>%</w:t>
      </w:r>
      <w:r w:rsidR="00F15E7C">
        <w:rPr>
          <w:rFonts w:ascii="Times New Roman" w:hAnsi="Times New Roman" w:cs="Times New Roman"/>
        </w:rPr>
        <w:t>.</w:t>
      </w:r>
    </w:p>
    <w:p w:rsidR="00F15E7C" w:rsidRDefault="00F15E7C" w:rsidP="009868D1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налоговых доходов бюджета района представлена в таблице №3.</w:t>
      </w:r>
    </w:p>
    <w:p w:rsidR="00F15E7C" w:rsidRDefault="00F15E7C" w:rsidP="00F15E7C">
      <w:pPr>
        <w:pStyle w:val="a6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№3 (тыс. руб.)</w:t>
      </w:r>
    </w:p>
    <w:tbl>
      <w:tblPr>
        <w:tblStyle w:val="ad"/>
        <w:tblW w:w="0" w:type="auto"/>
        <w:tblLook w:val="04A0"/>
      </w:tblPr>
      <w:tblGrid>
        <w:gridCol w:w="4219"/>
        <w:gridCol w:w="2977"/>
        <w:gridCol w:w="2942"/>
      </w:tblGrid>
      <w:tr w:rsidR="00F15E7C" w:rsidTr="00B41594">
        <w:tc>
          <w:tcPr>
            <w:tcW w:w="4219" w:type="dxa"/>
          </w:tcPr>
          <w:p w:rsidR="00F15E7C" w:rsidRDefault="00F15E7C" w:rsidP="00D85A33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2977" w:type="dxa"/>
          </w:tcPr>
          <w:p w:rsidR="00D85A33" w:rsidRDefault="00F15E7C" w:rsidP="00D85A33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</w:t>
            </w:r>
          </w:p>
          <w:p w:rsidR="00F15E7C" w:rsidRDefault="00F15E7C" w:rsidP="003366F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</w:t>
            </w:r>
            <w:r w:rsidR="003366FE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2023 года</w:t>
            </w:r>
          </w:p>
        </w:tc>
        <w:tc>
          <w:tcPr>
            <w:tcW w:w="2942" w:type="dxa"/>
          </w:tcPr>
          <w:p w:rsidR="00F15E7C" w:rsidRDefault="00F15E7C" w:rsidP="00D85A33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в структуре налоговых доходов (%)</w:t>
            </w:r>
          </w:p>
        </w:tc>
      </w:tr>
      <w:tr w:rsidR="00F15E7C" w:rsidTr="00B41594">
        <w:tc>
          <w:tcPr>
            <w:tcW w:w="4219" w:type="dxa"/>
          </w:tcPr>
          <w:p w:rsidR="00F15E7C" w:rsidRPr="00D85A33" w:rsidRDefault="00D85A33" w:rsidP="00D85A3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F15E7C" w:rsidRPr="00D85A33" w:rsidRDefault="00D85A33" w:rsidP="00D85A3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F15E7C" w:rsidRPr="00D85A33" w:rsidRDefault="00D85A33" w:rsidP="00D85A3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A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5E7C" w:rsidTr="00B41594">
        <w:tc>
          <w:tcPr>
            <w:tcW w:w="4219" w:type="dxa"/>
          </w:tcPr>
          <w:p w:rsidR="00F15E7C" w:rsidRDefault="00D85A33" w:rsidP="009868D1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977" w:type="dxa"/>
          </w:tcPr>
          <w:p w:rsidR="00F15E7C" w:rsidRDefault="00B41594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71827,3</w:t>
            </w:r>
          </w:p>
        </w:tc>
        <w:tc>
          <w:tcPr>
            <w:tcW w:w="2942" w:type="dxa"/>
          </w:tcPr>
          <w:p w:rsidR="00F15E7C" w:rsidRDefault="001F5C5D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</w:tr>
      <w:tr w:rsidR="00F15E7C" w:rsidTr="00B41594">
        <w:tc>
          <w:tcPr>
            <w:tcW w:w="4219" w:type="dxa"/>
          </w:tcPr>
          <w:p w:rsidR="00F15E7C" w:rsidRPr="00D85A33" w:rsidRDefault="00D85A33" w:rsidP="009868D1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D85A33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2977" w:type="dxa"/>
          </w:tcPr>
          <w:p w:rsidR="00F15E7C" w:rsidRDefault="00B41594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12601,5</w:t>
            </w:r>
          </w:p>
        </w:tc>
        <w:tc>
          <w:tcPr>
            <w:tcW w:w="2942" w:type="dxa"/>
          </w:tcPr>
          <w:p w:rsidR="00F15E7C" w:rsidRDefault="001F5C5D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</w:tr>
      <w:tr w:rsidR="00F15E7C" w:rsidTr="00B41594">
        <w:tc>
          <w:tcPr>
            <w:tcW w:w="4219" w:type="dxa"/>
          </w:tcPr>
          <w:p w:rsidR="00D85A33" w:rsidRPr="00AC072C" w:rsidRDefault="00D85A33" w:rsidP="00AC072C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AC072C">
              <w:rPr>
                <w:rFonts w:ascii="Times New Roman" w:hAnsi="Times New Roman" w:cs="Times New Roman"/>
              </w:rPr>
              <w:t>Налоги на совокупный доход, в т.ч:</w:t>
            </w:r>
          </w:p>
        </w:tc>
        <w:tc>
          <w:tcPr>
            <w:tcW w:w="2977" w:type="dxa"/>
          </w:tcPr>
          <w:p w:rsidR="00F15E7C" w:rsidRDefault="00B41594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11234,0</w:t>
            </w:r>
          </w:p>
        </w:tc>
        <w:tc>
          <w:tcPr>
            <w:tcW w:w="2942" w:type="dxa"/>
          </w:tcPr>
          <w:p w:rsidR="00F15E7C" w:rsidRDefault="001F5C5D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</w:tr>
      <w:tr w:rsidR="00F15E7C" w:rsidTr="00B41594">
        <w:tc>
          <w:tcPr>
            <w:tcW w:w="4219" w:type="dxa"/>
          </w:tcPr>
          <w:p w:rsidR="00F15E7C" w:rsidRPr="00AC072C" w:rsidRDefault="00AC072C" w:rsidP="009868D1">
            <w:pPr>
              <w:pStyle w:val="a6"/>
              <w:ind w:firstLine="0"/>
              <w:rPr>
                <w:rFonts w:ascii="Times New Roman" w:hAnsi="Times New Roman" w:cs="Times New Roman"/>
                <w:i/>
              </w:rPr>
            </w:pPr>
            <w:r w:rsidRPr="00AC072C">
              <w:rPr>
                <w:rFonts w:ascii="Times New Roman" w:hAnsi="Times New Roman" w:cs="Times New Roman"/>
                <w:i/>
              </w:rPr>
              <w:t>Налог, взимаемый в связи с упрощенной системой налогообложения</w:t>
            </w:r>
          </w:p>
        </w:tc>
        <w:tc>
          <w:tcPr>
            <w:tcW w:w="2977" w:type="dxa"/>
          </w:tcPr>
          <w:p w:rsidR="00F15E7C" w:rsidRDefault="00B41594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11043,7</w:t>
            </w:r>
          </w:p>
        </w:tc>
        <w:tc>
          <w:tcPr>
            <w:tcW w:w="2942" w:type="dxa"/>
          </w:tcPr>
          <w:p w:rsidR="00F15E7C" w:rsidRDefault="001F5C5D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</w:tr>
      <w:tr w:rsidR="00AC072C" w:rsidTr="00B41594">
        <w:tc>
          <w:tcPr>
            <w:tcW w:w="4219" w:type="dxa"/>
          </w:tcPr>
          <w:p w:rsidR="00AC072C" w:rsidRPr="00AC072C" w:rsidRDefault="00AC072C" w:rsidP="00AC072C">
            <w:pPr>
              <w:numPr>
                <w:ilvl w:val="12"/>
                <w:numId w:val="0"/>
              </w:numPr>
              <w:ind w:right="-108"/>
              <w:rPr>
                <w:i/>
              </w:rPr>
            </w:pPr>
            <w:r w:rsidRPr="00AC072C">
              <w:rPr>
                <w:i/>
              </w:rPr>
              <w:t>Минимальный налог, зачисляемый в бюджеты РФ</w:t>
            </w:r>
          </w:p>
        </w:tc>
        <w:tc>
          <w:tcPr>
            <w:tcW w:w="2977" w:type="dxa"/>
          </w:tcPr>
          <w:p w:rsidR="00AC072C" w:rsidRDefault="00B41594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42" w:type="dxa"/>
          </w:tcPr>
          <w:p w:rsidR="00AC072C" w:rsidRDefault="001F5C5D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072C" w:rsidTr="00B41594">
        <w:tc>
          <w:tcPr>
            <w:tcW w:w="4219" w:type="dxa"/>
          </w:tcPr>
          <w:p w:rsidR="00AC072C" w:rsidRPr="00AC072C" w:rsidRDefault="00AC072C" w:rsidP="00AC072C">
            <w:pPr>
              <w:numPr>
                <w:ilvl w:val="12"/>
                <w:numId w:val="0"/>
              </w:numPr>
              <w:ind w:right="-108"/>
              <w:rPr>
                <w:i/>
              </w:rPr>
            </w:pPr>
            <w:r w:rsidRPr="00AC072C">
              <w:rPr>
                <w:i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</w:tcPr>
          <w:p w:rsidR="00AC072C" w:rsidRDefault="00B41594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-135,5</w:t>
            </w:r>
          </w:p>
        </w:tc>
        <w:tc>
          <w:tcPr>
            <w:tcW w:w="2942" w:type="dxa"/>
          </w:tcPr>
          <w:p w:rsidR="00AC072C" w:rsidRDefault="00286E7E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</w:tr>
      <w:tr w:rsidR="00AC072C" w:rsidTr="00B41594">
        <w:tc>
          <w:tcPr>
            <w:tcW w:w="4219" w:type="dxa"/>
          </w:tcPr>
          <w:p w:rsidR="00AC072C" w:rsidRPr="00AC072C" w:rsidRDefault="00AC072C" w:rsidP="00AC072C">
            <w:pPr>
              <w:numPr>
                <w:ilvl w:val="12"/>
                <w:numId w:val="0"/>
              </w:numPr>
              <w:ind w:right="-108"/>
              <w:rPr>
                <w:i/>
              </w:rPr>
            </w:pPr>
            <w:r w:rsidRPr="00AC072C">
              <w:rPr>
                <w:i/>
              </w:rPr>
              <w:t>Единый сельскохозяйственный налог</w:t>
            </w:r>
          </w:p>
        </w:tc>
        <w:tc>
          <w:tcPr>
            <w:tcW w:w="2977" w:type="dxa"/>
          </w:tcPr>
          <w:p w:rsidR="00AC072C" w:rsidRDefault="00B41594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2942" w:type="dxa"/>
          </w:tcPr>
          <w:p w:rsidR="00AC072C" w:rsidRDefault="00286E7E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AC072C" w:rsidTr="00B41594">
        <w:tc>
          <w:tcPr>
            <w:tcW w:w="4219" w:type="dxa"/>
          </w:tcPr>
          <w:p w:rsidR="00AC072C" w:rsidRPr="00AC072C" w:rsidRDefault="00AC072C" w:rsidP="00AC072C">
            <w:pPr>
              <w:numPr>
                <w:ilvl w:val="12"/>
                <w:numId w:val="0"/>
              </w:numPr>
              <w:ind w:right="-108"/>
              <w:rPr>
                <w:i/>
              </w:rPr>
            </w:pPr>
            <w:r w:rsidRPr="00AC072C">
              <w:rPr>
                <w:i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7" w:type="dxa"/>
          </w:tcPr>
          <w:p w:rsidR="00AC072C" w:rsidRDefault="002E603A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252,8</w:t>
            </w:r>
          </w:p>
        </w:tc>
        <w:tc>
          <w:tcPr>
            <w:tcW w:w="2942" w:type="dxa"/>
          </w:tcPr>
          <w:p w:rsidR="00AC072C" w:rsidRDefault="00286E7E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AC072C" w:rsidTr="00B41594">
        <w:tc>
          <w:tcPr>
            <w:tcW w:w="4219" w:type="dxa"/>
          </w:tcPr>
          <w:p w:rsidR="00AC072C" w:rsidRPr="00AC072C" w:rsidRDefault="00AC072C" w:rsidP="00AC072C">
            <w:pPr>
              <w:numPr>
                <w:ilvl w:val="12"/>
                <w:numId w:val="0"/>
              </w:numPr>
              <w:ind w:right="-108"/>
            </w:pPr>
            <w:r>
              <w:t>Государственная пошлина</w:t>
            </w:r>
            <w:r w:rsidR="00CB7D79">
              <w:t>, сборы</w:t>
            </w:r>
          </w:p>
        </w:tc>
        <w:tc>
          <w:tcPr>
            <w:tcW w:w="2977" w:type="dxa"/>
          </w:tcPr>
          <w:p w:rsidR="00AC072C" w:rsidRDefault="002E603A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772,2</w:t>
            </w:r>
          </w:p>
        </w:tc>
        <w:tc>
          <w:tcPr>
            <w:tcW w:w="2942" w:type="dxa"/>
          </w:tcPr>
          <w:p w:rsidR="00AC072C" w:rsidRDefault="00286E7E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AC072C" w:rsidTr="00B41594">
        <w:tc>
          <w:tcPr>
            <w:tcW w:w="4219" w:type="dxa"/>
          </w:tcPr>
          <w:p w:rsidR="00AC072C" w:rsidRPr="00AC072C" w:rsidRDefault="00AC072C" w:rsidP="00AC072C">
            <w:pPr>
              <w:numPr>
                <w:ilvl w:val="12"/>
                <w:numId w:val="0"/>
              </w:numPr>
              <w:ind w:right="-108"/>
              <w:rPr>
                <w:b/>
              </w:rPr>
            </w:pPr>
            <w:r w:rsidRPr="00AC072C">
              <w:rPr>
                <w:b/>
              </w:rPr>
              <w:t>Итого налоговые доходы бюджета</w:t>
            </w:r>
          </w:p>
        </w:tc>
        <w:tc>
          <w:tcPr>
            <w:tcW w:w="2977" w:type="dxa"/>
          </w:tcPr>
          <w:p w:rsidR="00AC072C" w:rsidRPr="002E603A" w:rsidRDefault="002E603A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E603A">
              <w:rPr>
                <w:rFonts w:ascii="Times New Roman" w:hAnsi="Times New Roman" w:cs="Times New Roman"/>
                <w:b/>
              </w:rPr>
              <w:t>96435,0</w:t>
            </w:r>
          </w:p>
        </w:tc>
        <w:tc>
          <w:tcPr>
            <w:tcW w:w="2942" w:type="dxa"/>
          </w:tcPr>
          <w:p w:rsidR="00AC072C" w:rsidRPr="002E603A" w:rsidRDefault="002E603A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F15E7C" w:rsidRDefault="00F15E7C" w:rsidP="009868D1">
      <w:pPr>
        <w:pStyle w:val="a6"/>
        <w:ind w:firstLine="709"/>
        <w:rPr>
          <w:rFonts w:ascii="Times New Roman" w:hAnsi="Times New Roman" w:cs="Times New Roman"/>
        </w:rPr>
      </w:pPr>
    </w:p>
    <w:p w:rsidR="005C2652" w:rsidRDefault="00712895" w:rsidP="00B95EBD">
      <w:pPr>
        <w:tabs>
          <w:tab w:val="left" w:pos="432"/>
        </w:tabs>
        <w:suppressAutoHyphens/>
        <w:ind w:firstLine="709"/>
        <w:jc w:val="both"/>
      </w:pPr>
      <w:r>
        <w:t xml:space="preserve"> В отчетном периоде п</w:t>
      </w:r>
      <w:r w:rsidR="009868D1" w:rsidRPr="008F6E37">
        <w:t>ервое место по объему налоговых доходов</w:t>
      </w:r>
      <w:r w:rsidR="00391589" w:rsidRPr="008F6E37">
        <w:t xml:space="preserve"> за 1 </w:t>
      </w:r>
      <w:r>
        <w:t>полугодие 2023 года</w:t>
      </w:r>
      <w:r w:rsidR="009868D1" w:rsidRPr="008F6E37">
        <w:t xml:space="preserve"> занимает </w:t>
      </w:r>
      <w:r w:rsidR="00426C80">
        <w:t>налог на доходы физических лиц</w:t>
      </w:r>
      <w:r w:rsidR="009868D1" w:rsidRPr="008F6E37">
        <w:t xml:space="preserve">. </w:t>
      </w:r>
      <w:r w:rsidR="00466B16">
        <w:t xml:space="preserve"> Доля налога на доходы физических лиц в налоговых доходах бюджета составляет 74,5 %, по сравнению с аналогичным периодом 2022 года </w:t>
      </w:r>
      <w:r w:rsidR="00452C1B">
        <w:t xml:space="preserve"> снизилась на 0,4 %. Общий объем указанного налога составил </w:t>
      </w:r>
      <w:r w:rsidR="009868D1" w:rsidRPr="008F6E37">
        <w:t xml:space="preserve"> </w:t>
      </w:r>
      <w:r>
        <w:t>71827,3</w:t>
      </w:r>
      <w:r w:rsidR="009868D1" w:rsidRPr="008F6E37">
        <w:t xml:space="preserve"> тыс. рублей или </w:t>
      </w:r>
      <w:r w:rsidR="00061F16">
        <w:t>38,4</w:t>
      </w:r>
      <w:r w:rsidR="00426C80">
        <w:t xml:space="preserve"> </w:t>
      </w:r>
      <w:r w:rsidR="009868D1" w:rsidRPr="008F6E37">
        <w:t>% от плановых назначений</w:t>
      </w:r>
      <w:r w:rsidR="00061F16">
        <w:t xml:space="preserve"> на год.</w:t>
      </w:r>
      <w:r w:rsidR="009868D1" w:rsidRPr="008F6E37">
        <w:t xml:space="preserve"> </w:t>
      </w:r>
      <w:r w:rsidR="005C2652">
        <w:t>Объем поступлений данного налога за аналогичный период</w:t>
      </w:r>
      <w:r w:rsidR="009868D1" w:rsidRPr="008F6E37">
        <w:t xml:space="preserve"> 20</w:t>
      </w:r>
      <w:r w:rsidR="008531F9" w:rsidRPr="008F6E37">
        <w:t>2</w:t>
      </w:r>
      <w:r w:rsidR="00782409">
        <w:t>2</w:t>
      </w:r>
      <w:r w:rsidR="009868D1" w:rsidRPr="008F6E37">
        <w:t xml:space="preserve"> года </w:t>
      </w:r>
      <w:r w:rsidR="00CD210C">
        <w:t xml:space="preserve">  составил 78684,0 тыс. рублей. </w:t>
      </w:r>
      <w:r w:rsidR="005C2652">
        <w:t xml:space="preserve">Таким образом, по сравнению с 1 полугодием 2022 года, объем поступлений снизился </w:t>
      </w:r>
      <w:r w:rsidR="007C5095">
        <w:t>на 6856,7 тыс. рублей или на 8,7 %.</w:t>
      </w:r>
    </w:p>
    <w:p w:rsidR="005C2652" w:rsidRDefault="009A115A" w:rsidP="00B95EBD">
      <w:pPr>
        <w:tabs>
          <w:tab w:val="left" w:pos="432"/>
        </w:tabs>
        <w:suppressAutoHyphens/>
        <w:ind w:firstLine="709"/>
        <w:jc w:val="both"/>
      </w:pPr>
      <w:r w:rsidRPr="008F6E37">
        <w:t xml:space="preserve">Второе место по величине поступлений в районный  бюджет  в 1 </w:t>
      </w:r>
      <w:r>
        <w:t>полугодии</w:t>
      </w:r>
      <w:r w:rsidRPr="008F6E37">
        <w:t xml:space="preserve"> текущего года занимают </w:t>
      </w:r>
      <w:r>
        <w:t>а</w:t>
      </w:r>
      <w:r w:rsidRPr="008F6E37">
        <w:t xml:space="preserve">кцизы по подакцизным товарам </w:t>
      </w:r>
      <w:r>
        <w:t>в сумме 12601,5 тыс. рублей или 51,6 % от годовых плановых назначений</w:t>
      </w:r>
      <w:r w:rsidRPr="008F6E37">
        <w:t xml:space="preserve">, что на </w:t>
      </w:r>
      <w:r>
        <w:t>164,6</w:t>
      </w:r>
      <w:r w:rsidRPr="008F6E37">
        <w:t xml:space="preserve"> тыс. руб</w:t>
      </w:r>
      <w:r>
        <w:t>лей</w:t>
      </w:r>
      <w:r w:rsidRPr="008F6E37">
        <w:t xml:space="preserve"> </w:t>
      </w:r>
      <w:r>
        <w:t>больше</w:t>
      </w:r>
      <w:r w:rsidRPr="008F6E37">
        <w:t>, чем за аналогичный период 202</w:t>
      </w:r>
      <w:r>
        <w:t>2</w:t>
      </w:r>
      <w:r w:rsidRPr="008F6E37">
        <w:t xml:space="preserve"> года. В структуре налоговых доходов данный налог составил </w:t>
      </w:r>
      <w:r>
        <w:t xml:space="preserve">13,1 </w:t>
      </w:r>
      <w:r w:rsidRPr="008F6E37">
        <w:t xml:space="preserve">%. </w:t>
      </w:r>
    </w:p>
    <w:p w:rsidR="009868D1" w:rsidRPr="008F6E37" w:rsidRDefault="0092120F" w:rsidP="00D52401">
      <w:pPr>
        <w:tabs>
          <w:tab w:val="left" w:pos="432"/>
        </w:tabs>
        <w:suppressAutoHyphens/>
        <w:ind w:firstLine="709"/>
        <w:jc w:val="both"/>
      </w:pPr>
      <w:r>
        <w:t>Н</w:t>
      </w:r>
      <w:r w:rsidR="00582735" w:rsidRPr="008F6E37">
        <w:t>алоги на совокупный доход</w:t>
      </w:r>
      <w:r w:rsidR="00631C44">
        <w:t xml:space="preserve"> </w:t>
      </w:r>
      <w:r w:rsidR="009868D1" w:rsidRPr="008F6E37">
        <w:t>составил</w:t>
      </w:r>
      <w:r w:rsidR="00631C44">
        <w:t>и</w:t>
      </w:r>
      <w:r w:rsidR="009868D1" w:rsidRPr="008F6E37">
        <w:t xml:space="preserve"> </w:t>
      </w:r>
      <w:r w:rsidR="007F0D9E">
        <w:t>11234,0</w:t>
      </w:r>
      <w:r w:rsidR="009868D1" w:rsidRPr="008F6E37">
        <w:t xml:space="preserve"> тыс. рублей  или </w:t>
      </w:r>
      <w:r w:rsidR="008B1833">
        <w:t>44,6</w:t>
      </w:r>
      <w:r w:rsidR="00631C44">
        <w:t xml:space="preserve"> </w:t>
      </w:r>
      <w:r w:rsidR="009868D1" w:rsidRPr="008F6E37">
        <w:t xml:space="preserve">% от плановых </w:t>
      </w:r>
      <w:r w:rsidR="008B1833">
        <w:t>назначений на год</w:t>
      </w:r>
      <w:r w:rsidR="009868D1" w:rsidRPr="008F6E37">
        <w:t xml:space="preserve">. По сравнению с 1 </w:t>
      </w:r>
      <w:r w:rsidR="008B1833">
        <w:t>полугодием</w:t>
      </w:r>
      <w:r w:rsidR="009868D1" w:rsidRPr="008F6E37">
        <w:t xml:space="preserve"> 20</w:t>
      </w:r>
      <w:r w:rsidR="008F0E5D" w:rsidRPr="008F6E37">
        <w:t>2</w:t>
      </w:r>
      <w:r w:rsidR="00631C44">
        <w:t>2</w:t>
      </w:r>
      <w:r w:rsidR="009868D1" w:rsidRPr="008F6E37">
        <w:t xml:space="preserve"> года поступлени</w:t>
      </w:r>
      <w:r w:rsidR="00E231EC" w:rsidRPr="008F6E37">
        <w:t xml:space="preserve">я </w:t>
      </w:r>
      <w:r w:rsidR="00582735" w:rsidRPr="008F6E37">
        <w:t>налог</w:t>
      </w:r>
      <w:r w:rsidR="00A740CD" w:rsidRPr="008F6E37">
        <w:t>а</w:t>
      </w:r>
      <w:r w:rsidR="00582735" w:rsidRPr="008F6E37">
        <w:t xml:space="preserve"> на совокупный доход</w:t>
      </w:r>
      <w:r w:rsidR="00E231EC" w:rsidRPr="008F6E37">
        <w:t xml:space="preserve">  </w:t>
      </w:r>
      <w:r w:rsidR="008D62B6">
        <w:t>сократило</w:t>
      </w:r>
      <w:r w:rsidR="00631C44">
        <w:t>сь</w:t>
      </w:r>
      <w:r w:rsidR="009868D1" w:rsidRPr="008F6E37">
        <w:t xml:space="preserve"> на </w:t>
      </w:r>
      <w:r w:rsidR="008B1833">
        <w:t>1575,5</w:t>
      </w:r>
      <w:r w:rsidR="009868D1" w:rsidRPr="008F6E37">
        <w:t xml:space="preserve"> тыс. рублей. Доля  в налоговых доходах составила </w:t>
      </w:r>
      <w:r w:rsidR="008B1833">
        <w:t>11,</w:t>
      </w:r>
      <w:r w:rsidR="00C9023F">
        <w:t>6</w:t>
      </w:r>
      <w:r w:rsidR="00631C44">
        <w:t xml:space="preserve"> </w:t>
      </w:r>
      <w:r w:rsidR="009868D1" w:rsidRPr="008F6E37">
        <w:t>%</w:t>
      </w:r>
      <w:r w:rsidR="00B772BC" w:rsidRPr="008F6E37">
        <w:t>.</w:t>
      </w:r>
    </w:p>
    <w:p w:rsidR="009868D1" w:rsidRDefault="008B1833" w:rsidP="00D52401">
      <w:pPr>
        <w:pStyle w:val="Style3"/>
        <w:widowControl/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 xml:space="preserve">Доходы от </w:t>
      </w:r>
      <w:r w:rsidR="009868D1" w:rsidRPr="008F6E37">
        <w:rPr>
          <w:rStyle w:val="FontStyle12"/>
          <w:sz w:val="24"/>
          <w:szCs w:val="24"/>
        </w:rPr>
        <w:t xml:space="preserve"> г</w:t>
      </w:r>
      <w:r w:rsidR="009868D1" w:rsidRPr="008F6E37">
        <w:t>осударственной пошлины</w:t>
      </w:r>
      <w:r w:rsidR="005111F6">
        <w:t>, сборов</w:t>
      </w:r>
      <w:r w:rsidR="009868D1" w:rsidRPr="008F6E37">
        <w:t xml:space="preserve"> составило </w:t>
      </w:r>
      <w:r>
        <w:t>772,2</w:t>
      </w:r>
      <w:r w:rsidR="009868D1" w:rsidRPr="008F6E37">
        <w:t xml:space="preserve"> тыс. рублей или </w:t>
      </w:r>
      <w:r w:rsidR="00D30CF2">
        <w:t>48,4</w:t>
      </w:r>
      <w:r w:rsidR="00D94085">
        <w:t xml:space="preserve"> </w:t>
      </w:r>
      <w:r w:rsidR="009868D1" w:rsidRPr="008F6E37">
        <w:t xml:space="preserve">%  от годовых  плановых назначений. </w:t>
      </w:r>
      <w:r w:rsidR="009868D1" w:rsidRPr="008F6E37">
        <w:rPr>
          <w:rStyle w:val="FontStyle12"/>
          <w:sz w:val="24"/>
          <w:szCs w:val="24"/>
        </w:rPr>
        <w:t>П</w:t>
      </w:r>
      <w:r w:rsidR="009868D1" w:rsidRPr="008F6E37">
        <w:t xml:space="preserve">о сравнению с </w:t>
      </w:r>
      <w:r w:rsidR="00D30CF2">
        <w:t>аналогичным периодом</w:t>
      </w:r>
      <w:r w:rsidR="00727F41" w:rsidRPr="008F6E37">
        <w:t xml:space="preserve"> 202</w:t>
      </w:r>
      <w:r w:rsidR="003A7E8E">
        <w:t>2</w:t>
      </w:r>
      <w:r w:rsidR="00727F41" w:rsidRPr="008F6E37">
        <w:t xml:space="preserve"> года поступления  </w:t>
      </w:r>
      <w:r w:rsidR="003A7E8E">
        <w:t>сократились</w:t>
      </w:r>
      <w:r w:rsidR="009868D1" w:rsidRPr="008F6E37">
        <w:t xml:space="preserve"> </w:t>
      </w:r>
      <w:r w:rsidR="009868D1" w:rsidRPr="008F6E37">
        <w:rPr>
          <w:rStyle w:val="FontStyle12"/>
          <w:sz w:val="24"/>
          <w:szCs w:val="24"/>
        </w:rPr>
        <w:t xml:space="preserve">на </w:t>
      </w:r>
      <w:r w:rsidR="00D30CF2">
        <w:rPr>
          <w:rStyle w:val="FontStyle12"/>
          <w:sz w:val="24"/>
          <w:szCs w:val="24"/>
        </w:rPr>
        <w:t>328,6</w:t>
      </w:r>
      <w:r w:rsidR="00666F2E" w:rsidRPr="008F6E37">
        <w:rPr>
          <w:rStyle w:val="FontStyle12"/>
          <w:sz w:val="24"/>
          <w:szCs w:val="24"/>
        </w:rPr>
        <w:t xml:space="preserve"> </w:t>
      </w:r>
      <w:r w:rsidR="009868D1" w:rsidRPr="008F6E37">
        <w:rPr>
          <w:rStyle w:val="FontStyle12"/>
          <w:sz w:val="24"/>
          <w:szCs w:val="24"/>
        </w:rPr>
        <w:t>тыс. рублей</w:t>
      </w:r>
      <w:r w:rsidR="00D30CF2">
        <w:rPr>
          <w:rStyle w:val="FontStyle12"/>
          <w:sz w:val="24"/>
          <w:szCs w:val="24"/>
        </w:rPr>
        <w:t xml:space="preserve"> или на 29,</w:t>
      </w:r>
      <w:r w:rsidR="005111F6">
        <w:rPr>
          <w:rStyle w:val="FontStyle12"/>
          <w:sz w:val="24"/>
          <w:szCs w:val="24"/>
        </w:rPr>
        <w:t>9</w:t>
      </w:r>
      <w:r w:rsidR="00D30CF2">
        <w:rPr>
          <w:rStyle w:val="FontStyle12"/>
          <w:sz w:val="24"/>
          <w:szCs w:val="24"/>
        </w:rPr>
        <w:t xml:space="preserve"> %</w:t>
      </w:r>
      <w:r w:rsidR="00391589" w:rsidRPr="008F6E37">
        <w:rPr>
          <w:rStyle w:val="FontStyle12"/>
          <w:sz w:val="24"/>
          <w:szCs w:val="24"/>
        </w:rPr>
        <w:t>.</w:t>
      </w:r>
      <w:r w:rsidR="00D30CF2">
        <w:rPr>
          <w:rStyle w:val="FontStyle12"/>
          <w:sz w:val="24"/>
          <w:szCs w:val="24"/>
        </w:rPr>
        <w:t xml:space="preserve"> Удельный вес в налоговых доходах бюджета составляет 0,8</w:t>
      </w:r>
      <w:r w:rsidR="00762D07">
        <w:rPr>
          <w:rStyle w:val="FontStyle12"/>
          <w:sz w:val="24"/>
          <w:szCs w:val="24"/>
        </w:rPr>
        <w:t xml:space="preserve"> </w:t>
      </w:r>
      <w:r w:rsidR="00D30CF2">
        <w:rPr>
          <w:rStyle w:val="FontStyle12"/>
          <w:sz w:val="24"/>
          <w:szCs w:val="24"/>
        </w:rPr>
        <w:t>%.</w:t>
      </w:r>
    </w:p>
    <w:p w:rsidR="00F15CED" w:rsidRPr="006A4209" w:rsidRDefault="00180848" w:rsidP="00E4574D">
      <w:pPr>
        <w:pStyle w:val="Style3"/>
        <w:widowControl/>
        <w:ind w:firstLine="709"/>
        <w:jc w:val="both"/>
        <w:rPr>
          <w:i/>
        </w:rPr>
      </w:pPr>
      <w:r w:rsidRPr="00180848">
        <w:rPr>
          <w:rStyle w:val="FontStyle12"/>
          <w:i/>
          <w:sz w:val="24"/>
          <w:szCs w:val="24"/>
        </w:rPr>
        <w:t>В ходе проведенного сравнительного анализа</w:t>
      </w:r>
      <w:r>
        <w:rPr>
          <w:rStyle w:val="FontStyle12"/>
          <w:i/>
          <w:sz w:val="24"/>
          <w:szCs w:val="24"/>
        </w:rPr>
        <w:t xml:space="preserve"> поступлений в бюджет налоговых доходов в 1 полугодии 2023 года и  1 полугодии 2022 года установлено</w:t>
      </w:r>
      <w:r w:rsidR="005F2928">
        <w:rPr>
          <w:rStyle w:val="FontStyle12"/>
          <w:i/>
          <w:sz w:val="24"/>
          <w:szCs w:val="24"/>
        </w:rPr>
        <w:t xml:space="preserve"> </w:t>
      </w:r>
      <w:r w:rsidRPr="002F68C0">
        <w:rPr>
          <w:rStyle w:val="FontStyle12"/>
          <w:i/>
          <w:sz w:val="24"/>
          <w:szCs w:val="24"/>
        </w:rPr>
        <w:t xml:space="preserve"> </w:t>
      </w:r>
      <w:r w:rsidRPr="007804C0">
        <w:rPr>
          <w:rStyle w:val="FontStyle12"/>
          <w:i/>
          <w:sz w:val="24"/>
          <w:szCs w:val="24"/>
          <w:u w:val="single"/>
        </w:rPr>
        <w:t>увеличение объема поступлений</w:t>
      </w:r>
      <w:r w:rsidR="007804C0">
        <w:rPr>
          <w:rStyle w:val="FontStyle12"/>
          <w:i/>
          <w:sz w:val="24"/>
          <w:szCs w:val="24"/>
          <w:u w:val="single"/>
        </w:rPr>
        <w:t>:</w:t>
      </w:r>
      <w:r w:rsidR="007804C0">
        <w:rPr>
          <w:rStyle w:val="FontStyle12"/>
          <w:i/>
          <w:sz w:val="24"/>
          <w:szCs w:val="24"/>
        </w:rPr>
        <w:t xml:space="preserve"> </w:t>
      </w:r>
      <w:r>
        <w:rPr>
          <w:rStyle w:val="FontStyle12"/>
          <w:i/>
          <w:sz w:val="24"/>
          <w:szCs w:val="24"/>
        </w:rPr>
        <w:t xml:space="preserve"> </w:t>
      </w:r>
      <w:r w:rsidR="00F15CED">
        <w:rPr>
          <w:rStyle w:val="FontStyle12"/>
          <w:i/>
          <w:sz w:val="24"/>
          <w:szCs w:val="24"/>
        </w:rPr>
        <w:t xml:space="preserve">по </w:t>
      </w:r>
      <w:r w:rsidRPr="00180848">
        <w:rPr>
          <w:rStyle w:val="FontStyle12"/>
          <w:i/>
          <w:sz w:val="24"/>
          <w:szCs w:val="24"/>
        </w:rPr>
        <w:t xml:space="preserve"> </w:t>
      </w:r>
      <w:r w:rsidR="003D6222">
        <w:rPr>
          <w:rStyle w:val="FontStyle12"/>
          <w:i/>
          <w:sz w:val="24"/>
          <w:szCs w:val="24"/>
        </w:rPr>
        <w:t>акциз</w:t>
      </w:r>
      <w:r w:rsidR="00F15CED">
        <w:rPr>
          <w:rStyle w:val="FontStyle12"/>
          <w:i/>
          <w:sz w:val="24"/>
          <w:szCs w:val="24"/>
        </w:rPr>
        <w:t>у</w:t>
      </w:r>
      <w:r w:rsidR="003D6222">
        <w:rPr>
          <w:rStyle w:val="FontStyle12"/>
          <w:i/>
          <w:sz w:val="24"/>
          <w:szCs w:val="24"/>
        </w:rPr>
        <w:t xml:space="preserve"> по подакцизным товарам на </w:t>
      </w:r>
      <w:r w:rsidR="007804C0">
        <w:rPr>
          <w:rStyle w:val="FontStyle12"/>
          <w:i/>
          <w:sz w:val="24"/>
          <w:szCs w:val="24"/>
        </w:rPr>
        <w:t>1,3</w:t>
      </w:r>
      <w:r w:rsidR="002F68C0">
        <w:rPr>
          <w:rStyle w:val="FontStyle12"/>
          <w:i/>
          <w:sz w:val="24"/>
          <w:szCs w:val="24"/>
        </w:rPr>
        <w:t xml:space="preserve"> </w:t>
      </w:r>
      <w:r w:rsidR="007804C0">
        <w:rPr>
          <w:rStyle w:val="FontStyle12"/>
          <w:i/>
          <w:sz w:val="24"/>
          <w:szCs w:val="24"/>
        </w:rPr>
        <w:t>%</w:t>
      </w:r>
      <w:r w:rsidR="006A4209">
        <w:rPr>
          <w:rStyle w:val="FontStyle12"/>
          <w:i/>
          <w:sz w:val="24"/>
          <w:szCs w:val="24"/>
        </w:rPr>
        <w:t>;</w:t>
      </w:r>
      <w:r w:rsidR="00A45485">
        <w:rPr>
          <w:rStyle w:val="FontStyle12"/>
          <w:i/>
          <w:sz w:val="24"/>
          <w:szCs w:val="24"/>
        </w:rPr>
        <w:t xml:space="preserve"> </w:t>
      </w:r>
      <w:r w:rsidR="007804C0" w:rsidRPr="007804C0">
        <w:rPr>
          <w:rStyle w:val="FontStyle12"/>
          <w:i/>
          <w:sz w:val="24"/>
          <w:szCs w:val="24"/>
          <w:u w:val="single"/>
        </w:rPr>
        <w:t>сокращение объема</w:t>
      </w:r>
      <w:r w:rsidR="006A4209">
        <w:rPr>
          <w:rStyle w:val="FontStyle12"/>
          <w:i/>
          <w:sz w:val="24"/>
          <w:szCs w:val="24"/>
          <w:u w:val="single"/>
        </w:rPr>
        <w:t xml:space="preserve"> поступлений: </w:t>
      </w:r>
      <w:r w:rsidR="006A4209" w:rsidRPr="006A4209">
        <w:rPr>
          <w:rStyle w:val="FontStyle12"/>
          <w:i/>
          <w:sz w:val="24"/>
          <w:szCs w:val="24"/>
        </w:rPr>
        <w:t>налог</w:t>
      </w:r>
      <w:r w:rsidR="002F067E">
        <w:rPr>
          <w:rStyle w:val="FontStyle12"/>
          <w:i/>
          <w:sz w:val="24"/>
          <w:szCs w:val="24"/>
        </w:rPr>
        <w:t>а</w:t>
      </w:r>
      <w:r w:rsidR="006A4209" w:rsidRPr="006A4209">
        <w:rPr>
          <w:rStyle w:val="FontStyle12"/>
          <w:i/>
          <w:sz w:val="24"/>
          <w:szCs w:val="24"/>
        </w:rPr>
        <w:t xml:space="preserve"> на доходы физических лиц на </w:t>
      </w:r>
      <w:r w:rsidR="007804C0" w:rsidRPr="006A4209">
        <w:rPr>
          <w:rStyle w:val="FontStyle12"/>
          <w:i/>
          <w:sz w:val="24"/>
          <w:szCs w:val="24"/>
        </w:rPr>
        <w:t xml:space="preserve"> </w:t>
      </w:r>
      <w:r w:rsidR="00B971D5">
        <w:rPr>
          <w:rStyle w:val="FontStyle12"/>
          <w:i/>
          <w:sz w:val="24"/>
          <w:szCs w:val="24"/>
        </w:rPr>
        <w:t xml:space="preserve">8,7 </w:t>
      </w:r>
      <w:r w:rsidR="006A4209">
        <w:rPr>
          <w:rStyle w:val="FontStyle12"/>
          <w:i/>
          <w:sz w:val="24"/>
          <w:szCs w:val="24"/>
        </w:rPr>
        <w:t>%, налог</w:t>
      </w:r>
      <w:r w:rsidR="002F067E">
        <w:rPr>
          <w:rStyle w:val="FontStyle12"/>
          <w:i/>
          <w:sz w:val="24"/>
          <w:szCs w:val="24"/>
        </w:rPr>
        <w:t>ов</w:t>
      </w:r>
      <w:r w:rsidR="006A4209">
        <w:rPr>
          <w:rStyle w:val="FontStyle12"/>
          <w:i/>
          <w:sz w:val="24"/>
          <w:szCs w:val="24"/>
        </w:rPr>
        <w:t xml:space="preserve"> на совокупный доход на 12,3 %, </w:t>
      </w:r>
      <w:r w:rsidR="002F067E">
        <w:rPr>
          <w:rStyle w:val="FontStyle12"/>
          <w:i/>
          <w:sz w:val="24"/>
          <w:szCs w:val="24"/>
        </w:rPr>
        <w:t>государственной пошлины на 29,</w:t>
      </w:r>
      <w:r w:rsidR="00B971D5">
        <w:rPr>
          <w:rStyle w:val="FontStyle12"/>
          <w:i/>
          <w:sz w:val="24"/>
          <w:szCs w:val="24"/>
        </w:rPr>
        <w:t>9</w:t>
      </w:r>
      <w:r w:rsidR="002F067E">
        <w:rPr>
          <w:rStyle w:val="FontStyle12"/>
          <w:i/>
          <w:sz w:val="24"/>
          <w:szCs w:val="24"/>
        </w:rPr>
        <w:t xml:space="preserve"> %.</w:t>
      </w:r>
    </w:p>
    <w:p w:rsidR="00B121D4" w:rsidRPr="008F6E37" w:rsidRDefault="009868D1" w:rsidP="00D52401">
      <w:pPr>
        <w:pStyle w:val="a6"/>
        <w:ind w:firstLine="709"/>
        <w:rPr>
          <w:rFonts w:ascii="Times New Roman" w:hAnsi="Times New Roman" w:cs="Times New Roman"/>
        </w:rPr>
      </w:pPr>
      <w:r w:rsidRPr="00282C9C">
        <w:rPr>
          <w:rFonts w:ascii="Times New Roman" w:hAnsi="Times New Roman" w:cs="Times New Roman"/>
          <w:u w:val="single"/>
        </w:rPr>
        <w:t>Неналоговые доходы</w:t>
      </w:r>
      <w:r w:rsidRPr="008F6E37">
        <w:rPr>
          <w:rFonts w:ascii="Times New Roman" w:hAnsi="Times New Roman" w:cs="Times New Roman"/>
        </w:rPr>
        <w:t xml:space="preserve"> исполнены в сумме </w:t>
      </w:r>
      <w:r w:rsidR="00282C9C">
        <w:rPr>
          <w:rFonts w:ascii="Times New Roman" w:hAnsi="Times New Roman" w:cs="Times New Roman"/>
        </w:rPr>
        <w:t>14900,3</w:t>
      </w:r>
      <w:r w:rsidR="00FC4890">
        <w:rPr>
          <w:rFonts w:ascii="Times New Roman" w:hAnsi="Times New Roman" w:cs="Times New Roman"/>
        </w:rPr>
        <w:t xml:space="preserve"> </w:t>
      </w:r>
      <w:r w:rsidRPr="008F6E37">
        <w:rPr>
          <w:rFonts w:ascii="Times New Roman" w:hAnsi="Times New Roman" w:cs="Times New Roman"/>
          <w:bCs/>
        </w:rPr>
        <w:t>тыс.</w:t>
      </w:r>
      <w:r w:rsidRPr="008F6E37">
        <w:rPr>
          <w:rFonts w:ascii="Times New Roman" w:hAnsi="Times New Roman" w:cs="Times New Roman"/>
        </w:rPr>
        <w:t xml:space="preserve"> рублей или </w:t>
      </w:r>
      <w:r w:rsidR="00282C9C">
        <w:rPr>
          <w:rFonts w:ascii="Times New Roman" w:hAnsi="Times New Roman" w:cs="Times New Roman"/>
        </w:rPr>
        <w:t>159,0</w:t>
      </w:r>
      <w:r w:rsidR="00FC4890">
        <w:rPr>
          <w:rFonts w:ascii="Times New Roman" w:hAnsi="Times New Roman" w:cs="Times New Roman"/>
        </w:rPr>
        <w:t xml:space="preserve"> </w:t>
      </w:r>
      <w:r w:rsidRPr="008F6E37">
        <w:rPr>
          <w:rFonts w:ascii="Times New Roman" w:hAnsi="Times New Roman" w:cs="Times New Roman"/>
        </w:rPr>
        <w:t xml:space="preserve">% от годовых назначений. Поступление неналоговых доходов в 1 </w:t>
      </w:r>
      <w:r w:rsidR="00034BF8">
        <w:rPr>
          <w:rFonts w:ascii="Times New Roman" w:hAnsi="Times New Roman" w:cs="Times New Roman"/>
        </w:rPr>
        <w:t xml:space="preserve">полугодии </w:t>
      </w:r>
      <w:r w:rsidRPr="008F6E37">
        <w:rPr>
          <w:rFonts w:ascii="Times New Roman" w:hAnsi="Times New Roman" w:cs="Times New Roman"/>
        </w:rPr>
        <w:t>20</w:t>
      </w:r>
      <w:r w:rsidR="00391589" w:rsidRPr="008F6E37">
        <w:rPr>
          <w:rFonts w:ascii="Times New Roman" w:hAnsi="Times New Roman" w:cs="Times New Roman"/>
        </w:rPr>
        <w:t>2</w:t>
      </w:r>
      <w:r w:rsidR="00FC4890">
        <w:rPr>
          <w:rFonts w:ascii="Times New Roman" w:hAnsi="Times New Roman" w:cs="Times New Roman"/>
        </w:rPr>
        <w:t>3</w:t>
      </w:r>
      <w:r w:rsidRPr="008F6E37">
        <w:rPr>
          <w:rFonts w:ascii="Times New Roman" w:hAnsi="Times New Roman" w:cs="Times New Roman"/>
        </w:rPr>
        <w:t xml:space="preserve"> года </w:t>
      </w:r>
      <w:r w:rsidR="008823D6" w:rsidRPr="008F6E37">
        <w:rPr>
          <w:rFonts w:ascii="Times New Roman" w:hAnsi="Times New Roman" w:cs="Times New Roman"/>
        </w:rPr>
        <w:t>у</w:t>
      </w:r>
      <w:r w:rsidR="006B55FF">
        <w:rPr>
          <w:rFonts w:ascii="Times New Roman" w:hAnsi="Times New Roman" w:cs="Times New Roman"/>
        </w:rPr>
        <w:t>величилось</w:t>
      </w:r>
      <w:r w:rsidRPr="008F6E37">
        <w:rPr>
          <w:rFonts w:ascii="Times New Roman" w:hAnsi="Times New Roman" w:cs="Times New Roman"/>
        </w:rPr>
        <w:t xml:space="preserve"> по сравнению с  1 </w:t>
      </w:r>
      <w:r w:rsidR="00034BF8">
        <w:rPr>
          <w:rFonts w:ascii="Times New Roman" w:hAnsi="Times New Roman" w:cs="Times New Roman"/>
        </w:rPr>
        <w:t>полугодием</w:t>
      </w:r>
      <w:r w:rsidRPr="008F6E37">
        <w:rPr>
          <w:rFonts w:ascii="Times New Roman" w:hAnsi="Times New Roman" w:cs="Times New Roman"/>
        </w:rPr>
        <w:t xml:space="preserve"> 20</w:t>
      </w:r>
      <w:r w:rsidR="004A1032" w:rsidRPr="008F6E37">
        <w:rPr>
          <w:rFonts w:ascii="Times New Roman" w:hAnsi="Times New Roman" w:cs="Times New Roman"/>
        </w:rPr>
        <w:t>2</w:t>
      </w:r>
      <w:r w:rsidR="00FC4890">
        <w:rPr>
          <w:rFonts w:ascii="Times New Roman" w:hAnsi="Times New Roman" w:cs="Times New Roman"/>
        </w:rPr>
        <w:t>2</w:t>
      </w:r>
      <w:r w:rsidRPr="008F6E37">
        <w:rPr>
          <w:rFonts w:ascii="Times New Roman" w:hAnsi="Times New Roman" w:cs="Times New Roman"/>
        </w:rPr>
        <w:t xml:space="preserve"> года на </w:t>
      </w:r>
      <w:r w:rsidR="00034BF8">
        <w:rPr>
          <w:rFonts w:ascii="Times New Roman" w:hAnsi="Times New Roman" w:cs="Times New Roman"/>
        </w:rPr>
        <w:t>5101,2</w:t>
      </w:r>
      <w:r w:rsidRPr="008F6E37">
        <w:rPr>
          <w:rFonts w:ascii="Times New Roman" w:hAnsi="Times New Roman" w:cs="Times New Roman"/>
        </w:rPr>
        <w:t xml:space="preserve"> тыс. рублей</w:t>
      </w:r>
      <w:r w:rsidR="00034BF8">
        <w:rPr>
          <w:rFonts w:ascii="Times New Roman" w:hAnsi="Times New Roman" w:cs="Times New Roman"/>
        </w:rPr>
        <w:t xml:space="preserve"> или 52,1 %</w:t>
      </w:r>
      <w:r w:rsidR="00455ECD" w:rsidRPr="008F6E37">
        <w:rPr>
          <w:rFonts w:ascii="Times New Roman" w:hAnsi="Times New Roman" w:cs="Times New Roman"/>
        </w:rPr>
        <w:t>.</w:t>
      </w:r>
    </w:p>
    <w:p w:rsidR="009B3E04" w:rsidRDefault="009868D1" w:rsidP="00D52401">
      <w:pPr>
        <w:pStyle w:val="a6"/>
        <w:ind w:firstLine="709"/>
        <w:rPr>
          <w:rFonts w:ascii="Times New Roman" w:hAnsi="Times New Roman" w:cs="Times New Roman"/>
        </w:rPr>
      </w:pPr>
      <w:r w:rsidRPr="008F6E37">
        <w:rPr>
          <w:rFonts w:ascii="Times New Roman" w:hAnsi="Times New Roman" w:cs="Times New Roman"/>
        </w:rPr>
        <w:t>С</w:t>
      </w:r>
      <w:r w:rsidR="00666F2E" w:rsidRPr="008F6E37">
        <w:rPr>
          <w:rFonts w:ascii="Times New Roman" w:hAnsi="Times New Roman" w:cs="Times New Roman"/>
        </w:rPr>
        <w:t>труктура</w:t>
      </w:r>
      <w:r w:rsidRPr="008F6E37">
        <w:rPr>
          <w:rFonts w:ascii="Times New Roman" w:hAnsi="Times New Roman" w:cs="Times New Roman"/>
        </w:rPr>
        <w:t xml:space="preserve">   неналоговых доходов</w:t>
      </w:r>
      <w:r w:rsidR="009B3E04">
        <w:rPr>
          <w:rFonts w:ascii="Times New Roman" w:hAnsi="Times New Roman" w:cs="Times New Roman"/>
        </w:rPr>
        <w:t xml:space="preserve"> бюджета района представлена в таблице №4.</w:t>
      </w:r>
    </w:p>
    <w:p w:rsidR="009B3E04" w:rsidRPr="008F6E37" w:rsidRDefault="009868D1" w:rsidP="009B3E04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8F6E37">
        <w:rPr>
          <w:rFonts w:ascii="Times New Roman" w:hAnsi="Times New Roman" w:cs="Times New Roman"/>
        </w:rPr>
        <w:t xml:space="preserve"> </w:t>
      </w:r>
      <w:r w:rsidR="009B3E04">
        <w:rPr>
          <w:rFonts w:ascii="Times New Roman" w:hAnsi="Times New Roman" w:cs="Times New Roman"/>
        </w:rPr>
        <w:t>Таблица №4 (тыс. руб.)</w:t>
      </w:r>
    </w:p>
    <w:tbl>
      <w:tblPr>
        <w:tblStyle w:val="ad"/>
        <w:tblW w:w="0" w:type="auto"/>
        <w:tblLook w:val="04A0"/>
      </w:tblPr>
      <w:tblGrid>
        <w:gridCol w:w="5637"/>
        <w:gridCol w:w="2268"/>
        <w:gridCol w:w="2233"/>
      </w:tblGrid>
      <w:tr w:rsidR="009B3E04" w:rsidTr="00B41C35">
        <w:tc>
          <w:tcPr>
            <w:tcW w:w="5637" w:type="dxa"/>
          </w:tcPr>
          <w:p w:rsidR="009B3E04" w:rsidRDefault="009B3E04" w:rsidP="009B3E0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2268" w:type="dxa"/>
          </w:tcPr>
          <w:p w:rsidR="00B41C35" w:rsidRDefault="009B3E04" w:rsidP="009B3E0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</w:t>
            </w:r>
          </w:p>
          <w:p w:rsidR="00B41C35" w:rsidRDefault="009B3E04" w:rsidP="009B3E0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полугодие </w:t>
            </w:r>
          </w:p>
          <w:p w:rsidR="009B3E04" w:rsidRDefault="009B3E04" w:rsidP="009B3E0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2233" w:type="dxa"/>
          </w:tcPr>
          <w:p w:rsidR="009B3E04" w:rsidRDefault="009B3E04" w:rsidP="009B3E0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в структуре неналоговых доходов (%)</w:t>
            </w:r>
          </w:p>
        </w:tc>
      </w:tr>
      <w:tr w:rsidR="009B3E04" w:rsidTr="00B41C35">
        <w:tc>
          <w:tcPr>
            <w:tcW w:w="5637" w:type="dxa"/>
          </w:tcPr>
          <w:p w:rsidR="009B3E04" w:rsidRPr="009B3E04" w:rsidRDefault="009B3E04" w:rsidP="009B3E0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E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B3E04" w:rsidRPr="009B3E04" w:rsidRDefault="009B3E04" w:rsidP="009B3E0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E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3" w:type="dxa"/>
          </w:tcPr>
          <w:p w:rsidR="009B3E04" w:rsidRPr="009B3E04" w:rsidRDefault="009B3E04" w:rsidP="009B3E0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E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B3E04" w:rsidTr="00B41C35">
        <w:tc>
          <w:tcPr>
            <w:tcW w:w="5637" w:type="dxa"/>
          </w:tcPr>
          <w:p w:rsidR="009B3E04" w:rsidRDefault="00B41C35" w:rsidP="00B41C35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</w:tcPr>
          <w:p w:rsidR="009B3E04" w:rsidRDefault="001457AE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7889,2</w:t>
            </w:r>
          </w:p>
        </w:tc>
        <w:tc>
          <w:tcPr>
            <w:tcW w:w="2233" w:type="dxa"/>
          </w:tcPr>
          <w:p w:rsidR="009B3E04" w:rsidRDefault="00BD0890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</w:tr>
      <w:tr w:rsidR="009B3E04" w:rsidTr="00B41C35">
        <w:tc>
          <w:tcPr>
            <w:tcW w:w="5637" w:type="dxa"/>
          </w:tcPr>
          <w:p w:rsidR="009B3E04" w:rsidRDefault="00B41C35" w:rsidP="00D52401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2268" w:type="dxa"/>
          </w:tcPr>
          <w:p w:rsidR="009B3E04" w:rsidRDefault="001457AE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594,1</w:t>
            </w:r>
          </w:p>
        </w:tc>
        <w:tc>
          <w:tcPr>
            <w:tcW w:w="2233" w:type="dxa"/>
          </w:tcPr>
          <w:p w:rsidR="009B3E04" w:rsidRDefault="00BD0890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9B3E04" w:rsidTr="00B41C35">
        <w:tc>
          <w:tcPr>
            <w:tcW w:w="5637" w:type="dxa"/>
          </w:tcPr>
          <w:p w:rsidR="009B3E04" w:rsidRDefault="00B41C35" w:rsidP="00D52401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</w:tcPr>
          <w:p w:rsidR="009B3E04" w:rsidRDefault="001457AE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1981,0</w:t>
            </w:r>
          </w:p>
        </w:tc>
        <w:tc>
          <w:tcPr>
            <w:tcW w:w="2233" w:type="dxa"/>
          </w:tcPr>
          <w:p w:rsidR="009B3E04" w:rsidRDefault="00BD0890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9B3E04" w:rsidTr="00B41C35">
        <w:tc>
          <w:tcPr>
            <w:tcW w:w="5637" w:type="dxa"/>
          </w:tcPr>
          <w:p w:rsidR="009B3E04" w:rsidRDefault="0094488B" w:rsidP="00D52401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 материальных и нематериальных активов</w:t>
            </w:r>
          </w:p>
        </w:tc>
        <w:tc>
          <w:tcPr>
            <w:tcW w:w="2268" w:type="dxa"/>
          </w:tcPr>
          <w:p w:rsidR="009B3E04" w:rsidRDefault="001457AE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4157,8</w:t>
            </w:r>
          </w:p>
        </w:tc>
        <w:tc>
          <w:tcPr>
            <w:tcW w:w="2233" w:type="dxa"/>
          </w:tcPr>
          <w:p w:rsidR="009B3E04" w:rsidRDefault="00BD0890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</w:tr>
      <w:tr w:rsidR="009B3E04" w:rsidTr="00B41C35">
        <w:tc>
          <w:tcPr>
            <w:tcW w:w="5637" w:type="dxa"/>
          </w:tcPr>
          <w:p w:rsidR="009B3E04" w:rsidRDefault="0094488B" w:rsidP="00D52401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268" w:type="dxa"/>
          </w:tcPr>
          <w:p w:rsidR="009B3E04" w:rsidRDefault="001457AE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298,0</w:t>
            </w:r>
          </w:p>
        </w:tc>
        <w:tc>
          <w:tcPr>
            <w:tcW w:w="2233" w:type="dxa"/>
          </w:tcPr>
          <w:p w:rsidR="009B3E04" w:rsidRDefault="00BD0890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9B3E04" w:rsidTr="00B41C35">
        <w:tc>
          <w:tcPr>
            <w:tcW w:w="5637" w:type="dxa"/>
          </w:tcPr>
          <w:p w:rsidR="009B3E04" w:rsidRDefault="0094488B" w:rsidP="00D52401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2268" w:type="dxa"/>
          </w:tcPr>
          <w:p w:rsidR="009B3E04" w:rsidRDefault="001457AE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-19,8</w:t>
            </w:r>
          </w:p>
        </w:tc>
        <w:tc>
          <w:tcPr>
            <w:tcW w:w="2233" w:type="dxa"/>
          </w:tcPr>
          <w:p w:rsidR="009B3E04" w:rsidRDefault="00BD0890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</w:tr>
      <w:tr w:rsidR="0094488B" w:rsidRPr="001457AE" w:rsidTr="00B41C35">
        <w:tc>
          <w:tcPr>
            <w:tcW w:w="5637" w:type="dxa"/>
          </w:tcPr>
          <w:p w:rsidR="0094488B" w:rsidRPr="001457AE" w:rsidRDefault="0094488B" w:rsidP="00D52401">
            <w:pPr>
              <w:pStyle w:val="a6"/>
              <w:ind w:firstLine="0"/>
              <w:rPr>
                <w:rFonts w:ascii="Times New Roman" w:hAnsi="Times New Roman" w:cs="Times New Roman"/>
                <w:b/>
              </w:rPr>
            </w:pPr>
            <w:r w:rsidRPr="001457AE">
              <w:rPr>
                <w:rFonts w:ascii="Times New Roman" w:hAnsi="Times New Roman" w:cs="Times New Roman"/>
                <w:b/>
              </w:rPr>
              <w:t>Итого неналоговые доходы бюджета</w:t>
            </w:r>
          </w:p>
        </w:tc>
        <w:tc>
          <w:tcPr>
            <w:tcW w:w="2268" w:type="dxa"/>
          </w:tcPr>
          <w:p w:rsidR="0094488B" w:rsidRPr="001457AE" w:rsidRDefault="001457AE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57AE">
              <w:rPr>
                <w:rFonts w:ascii="Times New Roman" w:hAnsi="Times New Roman" w:cs="Times New Roman"/>
                <w:b/>
              </w:rPr>
              <w:t>14900,3</w:t>
            </w:r>
          </w:p>
        </w:tc>
        <w:tc>
          <w:tcPr>
            <w:tcW w:w="2233" w:type="dxa"/>
          </w:tcPr>
          <w:p w:rsidR="0094488B" w:rsidRPr="001457AE" w:rsidRDefault="00BD0890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B70080" w:rsidRDefault="00B70080" w:rsidP="00D52401">
      <w:pPr>
        <w:pStyle w:val="a6"/>
        <w:ind w:firstLine="709"/>
        <w:rPr>
          <w:rFonts w:ascii="Times New Roman" w:hAnsi="Times New Roman" w:cs="Times New Roman"/>
        </w:rPr>
      </w:pPr>
    </w:p>
    <w:p w:rsidR="009868D1" w:rsidRPr="008F6E37" w:rsidRDefault="00DC5253" w:rsidP="00D52401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структуре неналоговых доходов бюджета района в 1 полугодии 2023 года наибольший удельный вес в размере 52,9 %  занимают </w:t>
      </w:r>
      <w:r w:rsidR="009868D1" w:rsidRPr="008F6E37">
        <w:rPr>
          <w:rFonts w:ascii="Times New Roman" w:hAnsi="Times New Roman" w:cs="Times New Roman"/>
        </w:rPr>
        <w:t>доходы от использования имущества</w:t>
      </w:r>
      <w:r>
        <w:rPr>
          <w:rFonts w:ascii="Times New Roman" w:hAnsi="Times New Roman" w:cs="Times New Roman"/>
        </w:rPr>
        <w:t>, находящегося в государственной и муниципальной собственности. Объем поступлений составил 7889,2 тыс. рублей</w:t>
      </w:r>
      <w:r w:rsidR="00856BA8">
        <w:rPr>
          <w:rFonts w:ascii="Times New Roman" w:hAnsi="Times New Roman" w:cs="Times New Roman"/>
        </w:rPr>
        <w:t xml:space="preserve">. За аналогичный период прошлого года  указанные доходы поступили в сумме 5718,9 тыс. рублей. Таким образом, по сравнению с 1 полугодием 2022 года поступление </w:t>
      </w:r>
      <w:r w:rsidR="008C2634">
        <w:rPr>
          <w:rFonts w:ascii="Times New Roman" w:hAnsi="Times New Roman" w:cs="Times New Roman"/>
        </w:rPr>
        <w:t>увеличилось</w:t>
      </w:r>
      <w:r w:rsidR="00856BA8">
        <w:rPr>
          <w:rFonts w:ascii="Times New Roman" w:hAnsi="Times New Roman" w:cs="Times New Roman"/>
        </w:rPr>
        <w:t xml:space="preserve"> на </w:t>
      </w:r>
      <w:r w:rsidR="00530DC6">
        <w:rPr>
          <w:rFonts w:ascii="Times New Roman" w:hAnsi="Times New Roman" w:cs="Times New Roman"/>
        </w:rPr>
        <w:t xml:space="preserve">2170,3 тыс. рублей или </w:t>
      </w:r>
      <w:r w:rsidR="00856BA8">
        <w:rPr>
          <w:rFonts w:ascii="Times New Roman" w:hAnsi="Times New Roman" w:cs="Times New Roman"/>
        </w:rPr>
        <w:t xml:space="preserve"> </w:t>
      </w:r>
      <w:r w:rsidR="008C2634">
        <w:rPr>
          <w:rFonts w:ascii="Times New Roman" w:hAnsi="Times New Roman" w:cs="Times New Roman"/>
        </w:rPr>
        <w:t>на 37,9 %.</w:t>
      </w:r>
    </w:p>
    <w:p w:rsidR="00326E1E" w:rsidRDefault="00F64E50" w:rsidP="00D52401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868D1" w:rsidRPr="00D00B68">
        <w:rPr>
          <w:rFonts w:ascii="Times New Roman" w:hAnsi="Times New Roman" w:cs="Times New Roman"/>
        </w:rPr>
        <w:t xml:space="preserve">оходы от продажи  материальных и нематериальных активов составили </w:t>
      </w:r>
      <w:r w:rsidR="00D00B68" w:rsidRPr="00D00B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4157,8</w:t>
      </w:r>
      <w:r w:rsidR="00BF546D" w:rsidRPr="00D00B68">
        <w:rPr>
          <w:rFonts w:ascii="Times New Roman" w:hAnsi="Times New Roman" w:cs="Times New Roman"/>
        </w:rPr>
        <w:t xml:space="preserve"> тыс. рублей, что </w:t>
      </w:r>
      <w:r w:rsidR="007C754C" w:rsidRPr="00D00B68">
        <w:rPr>
          <w:rFonts w:ascii="Times New Roman" w:hAnsi="Times New Roman" w:cs="Times New Roman"/>
        </w:rPr>
        <w:t xml:space="preserve">составляет </w:t>
      </w:r>
      <w:r>
        <w:rPr>
          <w:rFonts w:ascii="Times New Roman" w:hAnsi="Times New Roman" w:cs="Times New Roman"/>
        </w:rPr>
        <w:t>126,0</w:t>
      </w:r>
      <w:r w:rsidR="00D00B68" w:rsidRPr="00D00B68">
        <w:rPr>
          <w:rFonts w:ascii="Times New Roman" w:hAnsi="Times New Roman" w:cs="Times New Roman"/>
        </w:rPr>
        <w:t xml:space="preserve"> </w:t>
      </w:r>
      <w:r w:rsidR="007C754C" w:rsidRPr="00D00B68">
        <w:rPr>
          <w:rFonts w:ascii="Times New Roman" w:hAnsi="Times New Roman" w:cs="Times New Roman"/>
        </w:rPr>
        <w:t>% от плановых назначений.</w:t>
      </w:r>
      <w:r w:rsidR="00602039" w:rsidRPr="00D00B68">
        <w:rPr>
          <w:rFonts w:ascii="Times New Roman" w:hAnsi="Times New Roman" w:cs="Times New Roman"/>
        </w:rPr>
        <w:t xml:space="preserve"> </w:t>
      </w:r>
      <w:r w:rsidR="00455ECD" w:rsidRPr="00D00B68">
        <w:rPr>
          <w:rFonts w:ascii="Times New Roman" w:hAnsi="Times New Roman" w:cs="Times New Roman"/>
        </w:rPr>
        <w:t xml:space="preserve">Доля доходов от продажи материальных и нематериальных активов </w:t>
      </w:r>
      <w:r w:rsidR="00F50AA8">
        <w:rPr>
          <w:rFonts w:ascii="Times New Roman" w:hAnsi="Times New Roman" w:cs="Times New Roman"/>
        </w:rPr>
        <w:t xml:space="preserve">в </w:t>
      </w:r>
      <w:r w:rsidR="00455ECD" w:rsidRPr="00D00B68">
        <w:rPr>
          <w:rFonts w:ascii="Times New Roman" w:hAnsi="Times New Roman" w:cs="Times New Roman"/>
        </w:rPr>
        <w:t xml:space="preserve">неналоговых доходах составила </w:t>
      </w:r>
      <w:r w:rsidR="00F50AA8">
        <w:rPr>
          <w:rFonts w:ascii="Times New Roman" w:hAnsi="Times New Roman" w:cs="Times New Roman"/>
        </w:rPr>
        <w:t>27,9</w:t>
      </w:r>
      <w:r w:rsidR="00D00B68" w:rsidRPr="00D00B68">
        <w:rPr>
          <w:rFonts w:ascii="Times New Roman" w:hAnsi="Times New Roman" w:cs="Times New Roman"/>
        </w:rPr>
        <w:t xml:space="preserve"> </w:t>
      </w:r>
      <w:r w:rsidR="009868D1" w:rsidRPr="00D00B68">
        <w:rPr>
          <w:rFonts w:ascii="Times New Roman" w:hAnsi="Times New Roman" w:cs="Times New Roman"/>
        </w:rPr>
        <w:t>%</w:t>
      </w:r>
      <w:r w:rsidR="00F50AA8">
        <w:rPr>
          <w:rFonts w:ascii="Times New Roman" w:hAnsi="Times New Roman" w:cs="Times New Roman"/>
        </w:rPr>
        <w:t>. За аналогичный период</w:t>
      </w:r>
      <w:r w:rsidR="009868D1" w:rsidRPr="00D00B68">
        <w:rPr>
          <w:rFonts w:ascii="Times New Roman" w:hAnsi="Times New Roman" w:cs="Times New Roman"/>
        </w:rPr>
        <w:t xml:space="preserve"> </w:t>
      </w:r>
      <w:r w:rsidR="00F50AA8">
        <w:rPr>
          <w:rFonts w:ascii="Times New Roman" w:hAnsi="Times New Roman" w:cs="Times New Roman"/>
        </w:rPr>
        <w:t xml:space="preserve"> прошлого года объем поступлений составил 1717,2 тыс. рублей</w:t>
      </w:r>
      <w:r w:rsidR="003D59F5">
        <w:rPr>
          <w:rFonts w:ascii="Times New Roman" w:hAnsi="Times New Roman" w:cs="Times New Roman"/>
        </w:rPr>
        <w:t>.</w:t>
      </w:r>
      <w:r w:rsidR="00096FA6">
        <w:rPr>
          <w:rFonts w:ascii="Times New Roman" w:hAnsi="Times New Roman" w:cs="Times New Roman"/>
        </w:rPr>
        <w:t xml:space="preserve">  Таким образом, по сравнению с 1 полугодием 2022 года поступление</w:t>
      </w:r>
      <w:r w:rsidR="003D59F5">
        <w:rPr>
          <w:rFonts w:ascii="Times New Roman" w:hAnsi="Times New Roman" w:cs="Times New Roman"/>
        </w:rPr>
        <w:t xml:space="preserve"> указанных доходов увеличилось на 2440,6 тыс. рублей</w:t>
      </w:r>
      <w:r w:rsidR="009E2E57">
        <w:rPr>
          <w:rFonts w:ascii="Times New Roman" w:hAnsi="Times New Roman" w:cs="Times New Roman"/>
        </w:rPr>
        <w:t>.</w:t>
      </w:r>
      <w:r w:rsidR="003D59F5">
        <w:rPr>
          <w:rFonts w:ascii="Times New Roman" w:hAnsi="Times New Roman" w:cs="Times New Roman"/>
        </w:rPr>
        <w:t xml:space="preserve"> </w:t>
      </w:r>
    </w:p>
    <w:p w:rsidR="00B17811" w:rsidRDefault="00545D44" w:rsidP="005066F6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660B8" w:rsidRPr="00B17811">
        <w:rPr>
          <w:rFonts w:ascii="Times New Roman" w:hAnsi="Times New Roman" w:cs="Times New Roman"/>
        </w:rPr>
        <w:t xml:space="preserve">оходы от оказания платных услуг (работ) и компенсации затрат государства составили </w:t>
      </w:r>
      <w:r>
        <w:rPr>
          <w:rFonts w:ascii="Times New Roman" w:hAnsi="Times New Roman" w:cs="Times New Roman"/>
        </w:rPr>
        <w:t>1981,0</w:t>
      </w:r>
      <w:r w:rsidR="00B17811" w:rsidRPr="00B17811">
        <w:rPr>
          <w:rFonts w:ascii="Times New Roman" w:hAnsi="Times New Roman" w:cs="Times New Roman"/>
        </w:rPr>
        <w:t xml:space="preserve"> тыс. руб</w:t>
      </w:r>
      <w:r w:rsidR="00313469">
        <w:rPr>
          <w:rFonts w:ascii="Times New Roman" w:hAnsi="Times New Roman" w:cs="Times New Roman"/>
        </w:rPr>
        <w:t>лей</w:t>
      </w:r>
      <w:r>
        <w:rPr>
          <w:rFonts w:ascii="Times New Roman" w:hAnsi="Times New Roman" w:cs="Times New Roman"/>
        </w:rPr>
        <w:t xml:space="preserve">, при </w:t>
      </w:r>
      <w:r w:rsidR="00B17811" w:rsidRPr="00B17811">
        <w:rPr>
          <w:rFonts w:ascii="Times New Roman" w:hAnsi="Times New Roman" w:cs="Times New Roman"/>
        </w:rPr>
        <w:t xml:space="preserve"> плановых назначени</w:t>
      </w:r>
      <w:r>
        <w:rPr>
          <w:rFonts w:ascii="Times New Roman" w:hAnsi="Times New Roman" w:cs="Times New Roman"/>
        </w:rPr>
        <w:t>ях в сумме 883,0 тыс. рублей</w:t>
      </w:r>
      <w:r w:rsidR="00B17811" w:rsidRPr="00B17811">
        <w:rPr>
          <w:rFonts w:ascii="Times New Roman" w:hAnsi="Times New Roman" w:cs="Times New Roman"/>
        </w:rPr>
        <w:t>.</w:t>
      </w:r>
      <w:r w:rsidR="00B17811">
        <w:rPr>
          <w:rFonts w:ascii="Times New Roman" w:hAnsi="Times New Roman" w:cs="Times New Roman"/>
        </w:rPr>
        <w:t xml:space="preserve"> В сравнении с аналогичным периодом прошлого года поступление дохода </w:t>
      </w:r>
      <w:r w:rsidR="005066F6">
        <w:rPr>
          <w:rFonts w:ascii="Times New Roman" w:hAnsi="Times New Roman" w:cs="Times New Roman"/>
        </w:rPr>
        <w:t>снизилось на 29,9 тыс. рублей. Удельный вес в структуре неналоговых доходов составили 13,3 %</w:t>
      </w:r>
      <w:r w:rsidR="00D93A78">
        <w:rPr>
          <w:rFonts w:ascii="Times New Roman" w:hAnsi="Times New Roman" w:cs="Times New Roman"/>
        </w:rPr>
        <w:t>.</w:t>
      </w:r>
    </w:p>
    <w:p w:rsidR="00313469" w:rsidRDefault="0085313C" w:rsidP="00D52401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13469" w:rsidRPr="00313469">
        <w:rPr>
          <w:rFonts w:ascii="Times New Roman" w:hAnsi="Times New Roman" w:cs="Times New Roman"/>
        </w:rPr>
        <w:t xml:space="preserve">латежи при пользовании природными ресурсами составили </w:t>
      </w:r>
      <w:r>
        <w:rPr>
          <w:rFonts w:ascii="Times New Roman" w:hAnsi="Times New Roman" w:cs="Times New Roman"/>
        </w:rPr>
        <w:t>594,1</w:t>
      </w:r>
      <w:r w:rsidR="00313469" w:rsidRPr="00313469">
        <w:rPr>
          <w:rFonts w:ascii="Times New Roman" w:hAnsi="Times New Roman" w:cs="Times New Roman"/>
        </w:rPr>
        <w:t xml:space="preserve"> тыс. рублей, что  составило </w:t>
      </w:r>
      <w:r w:rsidR="00313469">
        <w:rPr>
          <w:rFonts w:ascii="Times New Roman" w:hAnsi="Times New Roman" w:cs="Times New Roman"/>
        </w:rPr>
        <w:t xml:space="preserve"> св. 200 %</w:t>
      </w:r>
      <w:r w:rsidR="00313469" w:rsidRPr="00313469">
        <w:rPr>
          <w:rFonts w:ascii="Times New Roman" w:hAnsi="Times New Roman" w:cs="Times New Roman"/>
        </w:rPr>
        <w:t xml:space="preserve"> к годовым назначениям. По сравнению с 1 </w:t>
      </w:r>
      <w:r>
        <w:rPr>
          <w:rFonts w:ascii="Times New Roman" w:hAnsi="Times New Roman" w:cs="Times New Roman"/>
        </w:rPr>
        <w:t xml:space="preserve">полугодием </w:t>
      </w:r>
      <w:r w:rsidR="00313469">
        <w:rPr>
          <w:rFonts w:ascii="Times New Roman" w:hAnsi="Times New Roman" w:cs="Times New Roman"/>
        </w:rPr>
        <w:t xml:space="preserve"> </w:t>
      </w:r>
      <w:r w:rsidR="00313469" w:rsidRPr="00313469">
        <w:rPr>
          <w:rFonts w:ascii="Times New Roman" w:hAnsi="Times New Roman" w:cs="Times New Roman"/>
        </w:rPr>
        <w:t>202</w:t>
      </w:r>
      <w:r w:rsidR="00313469">
        <w:rPr>
          <w:rFonts w:ascii="Times New Roman" w:hAnsi="Times New Roman" w:cs="Times New Roman"/>
        </w:rPr>
        <w:t xml:space="preserve">2 </w:t>
      </w:r>
      <w:r w:rsidR="00313469" w:rsidRPr="00313469">
        <w:rPr>
          <w:rFonts w:ascii="Times New Roman" w:hAnsi="Times New Roman" w:cs="Times New Roman"/>
        </w:rPr>
        <w:t xml:space="preserve">года поступления  </w:t>
      </w:r>
      <w:r w:rsidR="00313469">
        <w:rPr>
          <w:rFonts w:ascii="Times New Roman" w:hAnsi="Times New Roman" w:cs="Times New Roman"/>
        </w:rPr>
        <w:t>увеличились</w:t>
      </w:r>
      <w:r w:rsidR="00313469" w:rsidRPr="00313469">
        <w:rPr>
          <w:rFonts w:ascii="Times New Roman" w:hAnsi="Times New Roman" w:cs="Times New Roman"/>
        </w:rPr>
        <w:t xml:space="preserve">  на </w:t>
      </w:r>
      <w:r>
        <w:rPr>
          <w:rFonts w:ascii="Times New Roman" w:hAnsi="Times New Roman" w:cs="Times New Roman"/>
        </w:rPr>
        <w:t>492,1</w:t>
      </w:r>
      <w:r w:rsidR="00313469" w:rsidRPr="00313469">
        <w:rPr>
          <w:rFonts w:ascii="Times New Roman" w:hAnsi="Times New Roman" w:cs="Times New Roman"/>
        </w:rPr>
        <w:t xml:space="preserve"> тыс. рублей</w:t>
      </w:r>
      <w:r w:rsidR="00D47437">
        <w:rPr>
          <w:rFonts w:ascii="Times New Roman" w:hAnsi="Times New Roman" w:cs="Times New Roman"/>
        </w:rPr>
        <w:t>. Удельный вес в структуре неналоговых доходов составляет 4,0 %.</w:t>
      </w:r>
    </w:p>
    <w:p w:rsidR="009868D1" w:rsidRDefault="00D47437" w:rsidP="00D52401">
      <w:pPr>
        <w:pStyle w:val="a6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Поступление доходов в виде </w:t>
      </w:r>
      <w:r w:rsidR="009868D1" w:rsidRPr="00313469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 xml:space="preserve">ов, </w:t>
      </w:r>
      <w:r w:rsidR="009868D1" w:rsidRPr="00313469">
        <w:rPr>
          <w:rFonts w:ascii="Times New Roman" w:hAnsi="Times New Roman" w:cs="Times New Roman"/>
        </w:rPr>
        <w:t>санкци</w:t>
      </w:r>
      <w:r>
        <w:rPr>
          <w:rFonts w:ascii="Times New Roman" w:hAnsi="Times New Roman" w:cs="Times New Roman"/>
        </w:rPr>
        <w:t>й</w:t>
      </w:r>
      <w:r w:rsidR="00857D99">
        <w:rPr>
          <w:rFonts w:ascii="Times New Roman" w:hAnsi="Times New Roman" w:cs="Times New Roman"/>
        </w:rPr>
        <w:t xml:space="preserve"> и </w:t>
      </w:r>
      <w:r w:rsidR="009868D1" w:rsidRPr="00313469">
        <w:rPr>
          <w:rFonts w:ascii="Times New Roman" w:hAnsi="Times New Roman" w:cs="Times New Roman"/>
        </w:rPr>
        <w:t xml:space="preserve"> возмещени</w:t>
      </w:r>
      <w:r w:rsidR="00857D99">
        <w:rPr>
          <w:rFonts w:ascii="Times New Roman" w:hAnsi="Times New Roman" w:cs="Times New Roman"/>
        </w:rPr>
        <w:t>я</w:t>
      </w:r>
      <w:r w:rsidR="009868D1" w:rsidRPr="00313469">
        <w:rPr>
          <w:rFonts w:ascii="Times New Roman" w:hAnsi="Times New Roman" w:cs="Times New Roman"/>
        </w:rPr>
        <w:t xml:space="preserve"> ущерба </w:t>
      </w:r>
      <w:r w:rsidR="00023CBF" w:rsidRPr="00313469">
        <w:rPr>
          <w:rFonts w:ascii="Times New Roman" w:hAnsi="Times New Roman" w:cs="Times New Roman"/>
        </w:rPr>
        <w:t xml:space="preserve">составили </w:t>
      </w:r>
      <w:r w:rsidR="00857D99">
        <w:rPr>
          <w:rFonts w:ascii="Times New Roman" w:hAnsi="Times New Roman" w:cs="Times New Roman"/>
        </w:rPr>
        <w:t>298,0</w:t>
      </w:r>
      <w:r w:rsidR="001F56D6" w:rsidRPr="00313469">
        <w:rPr>
          <w:rFonts w:ascii="Times New Roman" w:hAnsi="Times New Roman" w:cs="Times New Roman"/>
        </w:rPr>
        <w:t xml:space="preserve"> тыс. руб</w:t>
      </w:r>
      <w:r w:rsidR="008F194A">
        <w:rPr>
          <w:rFonts w:ascii="Times New Roman" w:hAnsi="Times New Roman" w:cs="Times New Roman"/>
        </w:rPr>
        <w:t>лей</w:t>
      </w:r>
      <w:r w:rsidR="009868D1" w:rsidRPr="00313469">
        <w:rPr>
          <w:rFonts w:ascii="Times New Roman" w:hAnsi="Times New Roman" w:cs="Times New Roman"/>
        </w:rPr>
        <w:t xml:space="preserve">, что  составляет </w:t>
      </w:r>
      <w:r w:rsidR="00857D99">
        <w:rPr>
          <w:rFonts w:ascii="Times New Roman" w:hAnsi="Times New Roman" w:cs="Times New Roman"/>
        </w:rPr>
        <w:t>67,0</w:t>
      </w:r>
      <w:r w:rsidR="00CD7B33">
        <w:rPr>
          <w:rFonts w:ascii="Times New Roman" w:hAnsi="Times New Roman" w:cs="Times New Roman"/>
        </w:rPr>
        <w:t xml:space="preserve"> </w:t>
      </w:r>
      <w:r w:rsidR="009868D1" w:rsidRPr="00313469">
        <w:rPr>
          <w:rFonts w:ascii="Times New Roman" w:hAnsi="Times New Roman" w:cs="Times New Roman"/>
        </w:rPr>
        <w:t>% от плановых назначений</w:t>
      </w:r>
      <w:r w:rsidR="00666F2E" w:rsidRPr="00313469">
        <w:rPr>
          <w:rFonts w:ascii="Times New Roman" w:hAnsi="Times New Roman" w:cs="Times New Roman"/>
        </w:rPr>
        <w:t>.</w:t>
      </w:r>
      <w:r w:rsidR="00857D99">
        <w:rPr>
          <w:rFonts w:ascii="Times New Roman" w:hAnsi="Times New Roman" w:cs="Times New Roman"/>
        </w:rPr>
        <w:t xml:space="preserve"> Удельный вес в структуре неналоговых доходов составляет 2,0 %. </w:t>
      </w:r>
      <w:r w:rsidR="00666F2E" w:rsidRPr="00313469">
        <w:rPr>
          <w:rFonts w:ascii="Times New Roman" w:hAnsi="Times New Roman" w:cs="Times New Roman"/>
        </w:rPr>
        <w:t xml:space="preserve"> По сравнению с 1 </w:t>
      </w:r>
      <w:r w:rsidR="00857D99">
        <w:rPr>
          <w:rFonts w:ascii="Times New Roman" w:hAnsi="Times New Roman" w:cs="Times New Roman"/>
        </w:rPr>
        <w:t>полугодием</w:t>
      </w:r>
      <w:r w:rsidR="00666F2E" w:rsidRPr="00313469">
        <w:rPr>
          <w:rFonts w:ascii="Times New Roman" w:hAnsi="Times New Roman" w:cs="Times New Roman"/>
        </w:rPr>
        <w:t xml:space="preserve">  20</w:t>
      </w:r>
      <w:r w:rsidR="00023CBF" w:rsidRPr="00313469">
        <w:rPr>
          <w:rFonts w:ascii="Times New Roman" w:hAnsi="Times New Roman" w:cs="Times New Roman"/>
        </w:rPr>
        <w:t>2</w:t>
      </w:r>
      <w:r w:rsidR="00CD7B33">
        <w:rPr>
          <w:rFonts w:ascii="Times New Roman" w:hAnsi="Times New Roman" w:cs="Times New Roman"/>
        </w:rPr>
        <w:t>2</w:t>
      </w:r>
      <w:r w:rsidR="00666F2E" w:rsidRPr="00313469">
        <w:rPr>
          <w:rFonts w:ascii="Times New Roman" w:hAnsi="Times New Roman" w:cs="Times New Roman"/>
        </w:rPr>
        <w:t xml:space="preserve"> года поступления по данному источнику у</w:t>
      </w:r>
      <w:r w:rsidR="00CD7B33">
        <w:rPr>
          <w:rFonts w:ascii="Times New Roman" w:hAnsi="Times New Roman" w:cs="Times New Roman"/>
        </w:rPr>
        <w:t>величились</w:t>
      </w:r>
      <w:r w:rsidR="00666F2E" w:rsidRPr="00313469">
        <w:rPr>
          <w:rFonts w:ascii="Times New Roman" w:hAnsi="Times New Roman" w:cs="Times New Roman"/>
        </w:rPr>
        <w:t xml:space="preserve">  на </w:t>
      </w:r>
      <w:r w:rsidR="00857D99">
        <w:rPr>
          <w:rFonts w:ascii="Times New Roman" w:hAnsi="Times New Roman" w:cs="Times New Roman"/>
        </w:rPr>
        <w:t>98,</w:t>
      </w:r>
      <w:r w:rsidR="008F194A">
        <w:rPr>
          <w:rFonts w:ascii="Times New Roman" w:hAnsi="Times New Roman" w:cs="Times New Roman"/>
        </w:rPr>
        <w:t>6</w:t>
      </w:r>
      <w:r w:rsidR="00666F2E" w:rsidRPr="00313469">
        <w:rPr>
          <w:rFonts w:ascii="Times New Roman" w:hAnsi="Times New Roman" w:cs="Times New Roman"/>
        </w:rPr>
        <w:t xml:space="preserve"> тыс. рублей</w:t>
      </w:r>
      <w:r w:rsidR="00857D99">
        <w:rPr>
          <w:rFonts w:ascii="Times New Roman" w:hAnsi="Times New Roman" w:cs="Times New Roman"/>
        </w:rPr>
        <w:t xml:space="preserve"> или на </w:t>
      </w:r>
      <w:r w:rsidR="00985638">
        <w:rPr>
          <w:rFonts w:ascii="Times New Roman" w:hAnsi="Times New Roman" w:cs="Times New Roman"/>
        </w:rPr>
        <w:t>49,4 %</w:t>
      </w:r>
      <w:r w:rsidR="008E182D" w:rsidRPr="00313469">
        <w:rPr>
          <w:rFonts w:ascii="Times New Roman" w:hAnsi="Times New Roman" w:cs="Times New Roman"/>
        </w:rPr>
        <w:t>.</w:t>
      </w:r>
    </w:p>
    <w:p w:rsidR="00985638" w:rsidRDefault="00985638" w:rsidP="00D52401">
      <w:pPr>
        <w:pStyle w:val="a6"/>
        <w:ind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Pr="00DB1BA9">
        <w:rPr>
          <w:rFonts w:ascii="Times New Roman" w:hAnsi="Times New Roman" w:cs="Times New Roman"/>
          <w:i/>
        </w:rPr>
        <w:t>В ходе проведенного сравнительного анализа поступлений в бюджет неналоговых доходов в 1 полугодии 2023 года и  1 полугодии 2022 года установлено</w:t>
      </w:r>
      <w:r w:rsidR="00DB1BA9" w:rsidRPr="00DB1BA9">
        <w:rPr>
          <w:rFonts w:ascii="Times New Roman" w:hAnsi="Times New Roman" w:cs="Times New Roman"/>
          <w:i/>
        </w:rPr>
        <w:t xml:space="preserve"> </w:t>
      </w:r>
      <w:r w:rsidRPr="00DB1BA9">
        <w:rPr>
          <w:rFonts w:ascii="Times New Roman" w:hAnsi="Times New Roman" w:cs="Times New Roman"/>
          <w:i/>
        </w:rPr>
        <w:t>увеличение объема поступлений по всем видам неналоговых</w:t>
      </w:r>
      <w:r w:rsidR="00DB1BA9" w:rsidRPr="00DB1BA9">
        <w:rPr>
          <w:rFonts w:ascii="Times New Roman" w:hAnsi="Times New Roman" w:cs="Times New Roman"/>
          <w:i/>
        </w:rPr>
        <w:t xml:space="preserve"> доходов, за исключением доходов от оказания платных услуг и компенсации затрат государства.</w:t>
      </w:r>
      <w:r w:rsidR="007D5CC8">
        <w:rPr>
          <w:rFonts w:ascii="Times New Roman" w:hAnsi="Times New Roman" w:cs="Times New Roman"/>
          <w:i/>
        </w:rPr>
        <w:t xml:space="preserve"> В целом поступление неналоговых доходов в 1 полугодии 2023 года увеличилось на 5101,2 тыс. рублей или 52,1 % по сравнению с аналогичным периодом 2022 года.</w:t>
      </w:r>
    </w:p>
    <w:p w:rsidR="007D5CC8" w:rsidRPr="006724BC" w:rsidRDefault="007D5CC8" w:rsidP="009B7FDE">
      <w:pPr>
        <w:pStyle w:val="a6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9E2E57">
        <w:rPr>
          <w:rFonts w:ascii="Times New Roman" w:hAnsi="Times New Roman" w:cs="Times New Roman"/>
          <w:i/>
        </w:rPr>
        <w:t>Контрольно-счетный комитет предлагает откорректировать плановые годовые назначения с учетом фактического исполнения</w:t>
      </w:r>
      <w:r>
        <w:rPr>
          <w:rFonts w:ascii="Times New Roman" w:hAnsi="Times New Roman" w:cs="Times New Roman"/>
          <w:i/>
        </w:rPr>
        <w:t xml:space="preserve"> по следующим </w:t>
      </w:r>
      <w:r w:rsidR="006724BC">
        <w:rPr>
          <w:rFonts w:ascii="Times New Roman" w:hAnsi="Times New Roman" w:cs="Times New Roman"/>
          <w:i/>
        </w:rPr>
        <w:t xml:space="preserve">видам </w:t>
      </w:r>
      <w:r w:rsidRPr="009E2E57">
        <w:rPr>
          <w:rFonts w:ascii="Times New Roman" w:hAnsi="Times New Roman" w:cs="Times New Roman"/>
          <w:i/>
        </w:rPr>
        <w:t>по доход</w:t>
      </w:r>
      <w:r w:rsidR="006724BC">
        <w:rPr>
          <w:rFonts w:ascii="Times New Roman" w:hAnsi="Times New Roman" w:cs="Times New Roman"/>
          <w:i/>
        </w:rPr>
        <w:t>ов:</w:t>
      </w:r>
      <w:r w:rsidR="009B7FDE" w:rsidRPr="009B7FDE">
        <w:rPr>
          <w:rFonts w:ascii="Times New Roman" w:hAnsi="Times New Roman" w:cs="Times New Roman"/>
          <w:i/>
        </w:rPr>
        <w:t xml:space="preserve"> </w:t>
      </w:r>
      <w:r w:rsidR="009B7FDE" w:rsidRPr="006724BC">
        <w:rPr>
          <w:rFonts w:ascii="Times New Roman" w:hAnsi="Times New Roman" w:cs="Times New Roman"/>
          <w:i/>
        </w:rPr>
        <w:t>платежи при пользовании природными ресурсами</w:t>
      </w:r>
      <w:r w:rsidR="009B7FDE">
        <w:rPr>
          <w:rFonts w:ascii="Times New Roman" w:hAnsi="Times New Roman" w:cs="Times New Roman"/>
          <w:i/>
        </w:rPr>
        <w:t>,</w:t>
      </w:r>
      <w:r w:rsidR="009B7FDE" w:rsidRPr="009B7FDE">
        <w:rPr>
          <w:rFonts w:ascii="Times New Roman" w:hAnsi="Times New Roman" w:cs="Times New Roman"/>
          <w:i/>
        </w:rPr>
        <w:t xml:space="preserve"> </w:t>
      </w:r>
      <w:r w:rsidR="009B7FDE" w:rsidRPr="006724BC">
        <w:rPr>
          <w:rFonts w:ascii="Times New Roman" w:hAnsi="Times New Roman" w:cs="Times New Roman"/>
          <w:i/>
        </w:rPr>
        <w:t>доходы от оказания платных услуг (работ) и компенсации затрат государства,</w:t>
      </w:r>
      <w:r w:rsidR="006724BC" w:rsidRPr="006724BC">
        <w:rPr>
          <w:rFonts w:ascii="Times New Roman" w:hAnsi="Times New Roman" w:cs="Times New Roman"/>
        </w:rPr>
        <w:t xml:space="preserve"> </w:t>
      </w:r>
      <w:r w:rsidR="006724BC" w:rsidRPr="006724BC">
        <w:rPr>
          <w:rFonts w:ascii="Times New Roman" w:hAnsi="Times New Roman" w:cs="Times New Roman"/>
          <w:i/>
        </w:rPr>
        <w:t>доходы от продажи  материа</w:t>
      </w:r>
      <w:r w:rsidR="009B7FDE">
        <w:rPr>
          <w:rFonts w:ascii="Times New Roman" w:hAnsi="Times New Roman" w:cs="Times New Roman"/>
          <w:i/>
        </w:rPr>
        <w:t>льных и нематериальных активов.</w:t>
      </w:r>
    </w:p>
    <w:p w:rsidR="007D5CC8" w:rsidRPr="00DB1BA9" w:rsidRDefault="007D5CC8" w:rsidP="00D52401">
      <w:pPr>
        <w:pStyle w:val="a6"/>
        <w:ind w:firstLine="0"/>
        <w:rPr>
          <w:rFonts w:ascii="Times New Roman" w:hAnsi="Times New Roman" w:cs="Times New Roman"/>
          <w:i/>
        </w:rPr>
      </w:pPr>
    </w:p>
    <w:p w:rsidR="009868D1" w:rsidRPr="00216943" w:rsidRDefault="00E40D81" w:rsidP="00E40D81">
      <w:pPr>
        <w:pStyle w:val="Style4"/>
        <w:widowControl/>
        <w:spacing w:line="240" w:lineRule="auto"/>
        <w:ind w:firstLine="0"/>
      </w:pPr>
      <w:r>
        <w:rPr>
          <w:rFonts w:eastAsiaTheme="minorHAnsi"/>
        </w:rPr>
        <w:t xml:space="preserve">              </w:t>
      </w:r>
      <w:r w:rsidR="009868D1" w:rsidRPr="00E40D81">
        <w:rPr>
          <w:u w:val="single"/>
        </w:rPr>
        <w:t>Безвозмездные поступления</w:t>
      </w:r>
      <w:r w:rsidR="009868D1" w:rsidRPr="00216943">
        <w:t xml:space="preserve"> в районный бюджет </w:t>
      </w:r>
      <w:r w:rsidR="00386229" w:rsidRPr="00216943">
        <w:t xml:space="preserve">за </w:t>
      </w:r>
      <w:r>
        <w:t>1 полугодие</w:t>
      </w:r>
      <w:r w:rsidR="00386229" w:rsidRPr="00216943">
        <w:t xml:space="preserve"> 202</w:t>
      </w:r>
      <w:r w:rsidR="00216943">
        <w:t>3</w:t>
      </w:r>
      <w:r w:rsidR="00386229" w:rsidRPr="00216943">
        <w:t xml:space="preserve"> года </w:t>
      </w:r>
      <w:r w:rsidR="009868D1" w:rsidRPr="00216943">
        <w:t>составили</w:t>
      </w:r>
      <w:r w:rsidR="00381921">
        <w:t xml:space="preserve"> </w:t>
      </w:r>
      <w:r>
        <w:t>196701,0</w:t>
      </w:r>
      <w:r w:rsidR="009868D1" w:rsidRPr="00216943">
        <w:t xml:space="preserve"> тыс. рублей  или </w:t>
      </w:r>
      <w:r>
        <w:t>15,9</w:t>
      </w:r>
      <w:r w:rsidR="009F1D5F">
        <w:t xml:space="preserve"> </w:t>
      </w:r>
      <w:r w:rsidR="009868D1" w:rsidRPr="00216943">
        <w:t xml:space="preserve">% к утвержденным </w:t>
      </w:r>
      <w:r w:rsidR="008525D0" w:rsidRPr="00216943">
        <w:t xml:space="preserve">годовым </w:t>
      </w:r>
      <w:r w:rsidR="009868D1" w:rsidRPr="00216943">
        <w:t>назначениям</w:t>
      </w:r>
      <w:r>
        <w:t xml:space="preserve"> в сумме 1235857,6 тыс. рублей</w:t>
      </w:r>
      <w:r w:rsidR="00E64106" w:rsidRPr="00216943">
        <w:t>.</w:t>
      </w:r>
      <w:r w:rsidR="009868D1" w:rsidRPr="00216943">
        <w:t xml:space="preserve"> По сравнению с 1 </w:t>
      </w:r>
      <w:r>
        <w:t>полугодием</w:t>
      </w:r>
      <w:r w:rsidR="009F1D5F">
        <w:t xml:space="preserve"> </w:t>
      </w:r>
      <w:r w:rsidR="009868D1" w:rsidRPr="00216943">
        <w:t xml:space="preserve"> 20</w:t>
      </w:r>
      <w:r w:rsidR="00AA21CE" w:rsidRPr="00216943">
        <w:t>2</w:t>
      </w:r>
      <w:r w:rsidR="009F1D5F">
        <w:t>2</w:t>
      </w:r>
      <w:r w:rsidR="009868D1" w:rsidRPr="00216943">
        <w:t xml:space="preserve">  года</w:t>
      </w:r>
      <w:r w:rsidR="008525D0" w:rsidRPr="00216943">
        <w:t xml:space="preserve"> объем </w:t>
      </w:r>
      <w:r w:rsidR="009868D1" w:rsidRPr="00216943">
        <w:t>безвозмездны</w:t>
      </w:r>
      <w:r w:rsidR="008525D0" w:rsidRPr="00216943">
        <w:t>х</w:t>
      </w:r>
      <w:r w:rsidR="009868D1" w:rsidRPr="00216943">
        <w:t xml:space="preserve"> поступлени</w:t>
      </w:r>
      <w:r w:rsidR="008525D0" w:rsidRPr="00216943">
        <w:t>й в бюджет</w:t>
      </w:r>
      <w:r w:rsidR="009868D1" w:rsidRPr="00216943">
        <w:t xml:space="preserve"> </w:t>
      </w:r>
      <w:r>
        <w:t>увеличился</w:t>
      </w:r>
      <w:r w:rsidR="009868D1" w:rsidRPr="00216943">
        <w:t xml:space="preserve"> на</w:t>
      </w:r>
      <w:r w:rsidR="00291EC5" w:rsidRPr="00216943">
        <w:t xml:space="preserve"> </w:t>
      </w:r>
      <w:r w:rsidR="00B32434">
        <w:t>4507,6</w:t>
      </w:r>
      <w:r w:rsidR="009868D1" w:rsidRPr="00216943">
        <w:t xml:space="preserve"> тыс. рублей</w:t>
      </w:r>
      <w:r w:rsidR="00BA6A7D">
        <w:t>. Увеличение безвозмездных поступлений в 1 полугодии 2023 года по отношению к аналогичному периоду прошлого года обусловлено увеличением об</w:t>
      </w:r>
      <w:r w:rsidR="00E32A5D">
        <w:t>ъ</w:t>
      </w:r>
      <w:r w:rsidR="00BA6A7D">
        <w:t xml:space="preserve">ема дотаций на 59,6 </w:t>
      </w:r>
      <w:r w:rsidR="00A011A9">
        <w:t>%</w:t>
      </w:r>
      <w:r w:rsidR="00BA6A7D">
        <w:t xml:space="preserve"> и субвенций на 2,2 %.</w:t>
      </w:r>
      <w:r w:rsidR="009868D1" w:rsidRPr="00216943">
        <w:t xml:space="preserve"> </w:t>
      </w:r>
    </w:p>
    <w:p w:rsidR="009868D1" w:rsidRPr="00216943" w:rsidRDefault="002A199A" w:rsidP="004E0AD1">
      <w:pPr>
        <w:pStyle w:val="Style4"/>
        <w:widowControl/>
        <w:spacing w:line="240" w:lineRule="auto"/>
        <w:ind w:firstLine="709"/>
      </w:pPr>
      <w:r w:rsidRPr="00216943">
        <w:t xml:space="preserve">В отчетном периоде дотации бюджетам </w:t>
      </w:r>
      <w:r w:rsidR="00A63A5E">
        <w:t>бюджетной системы Российской Федерации в 1 полугодии 2023 года составили</w:t>
      </w:r>
      <w:r w:rsidR="008B4845">
        <w:t xml:space="preserve"> </w:t>
      </w:r>
      <w:r w:rsidR="00A63A5E">
        <w:t>47913,0</w:t>
      </w:r>
      <w:r w:rsidRPr="00216943">
        <w:t xml:space="preserve"> тыс. рублей или </w:t>
      </w:r>
      <w:r w:rsidR="006D1CED">
        <w:t>51,9</w:t>
      </w:r>
      <w:r w:rsidR="008B4845">
        <w:t xml:space="preserve"> </w:t>
      </w:r>
      <w:r w:rsidRPr="00216943">
        <w:t>% от плановых назначений</w:t>
      </w:r>
      <w:r w:rsidR="006D1CED">
        <w:t xml:space="preserve"> на год</w:t>
      </w:r>
      <w:r w:rsidRPr="00216943">
        <w:t>.</w:t>
      </w:r>
      <w:r w:rsidR="00F01B44" w:rsidRPr="00216943">
        <w:t xml:space="preserve"> </w:t>
      </w:r>
      <w:r w:rsidR="009868D1" w:rsidRPr="00216943">
        <w:t xml:space="preserve">Доля дотаций в общем объеме безвозмездных поступлений составила </w:t>
      </w:r>
      <w:r w:rsidR="006D1CED">
        <w:t>24,4</w:t>
      </w:r>
      <w:r w:rsidR="008B4845">
        <w:t xml:space="preserve"> </w:t>
      </w:r>
      <w:r w:rsidR="009868D1" w:rsidRPr="00216943">
        <w:t>%</w:t>
      </w:r>
      <w:r w:rsidR="006D1CED">
        <w:t xml:space="preserve"> от фактического исполнения за 1 полугодие 2023 года.</w:t>
      </w:r>
      <w:r w:rsidR="00BA7483">
        <w:t xml:space="preserve"> В сравнении с аналогичным периодом 2022 года  объем дотаций увеличился на 59,6 %.</w:t>
      </w:r>
    </w:p>
    <w:p w:rsidR="009868D1" w:rsidRPr="00216943" w:rsidRDefault="00DE61AB" w:rsidP="004E0AD1">
      <w:pPr>
        <w:numPr>
          <w:ilvl w:val="12"/>
          <w:numId w:val="0"/>
        </w:numPr>
        <w:ind w:firstLine="709"/>
        <w:jc w:val="both"/>
      </w:pPr>
      <w:r w:rsidRPr="00216943">
        <w:t>Субсидии</w:t>
      </w:r>
      <w:r w:rsidR="00F01B44" w:rsidRPr="00216943">
        <w:t xml:space="preserve">  в 1 </w:t>
      </w:r>
      <w:r w:rsidR="00EB7B42">
        <w:t>полугодии</w:t>
      </w:r>
      <w:r w:rsidR="009868D1" w:rsidRPr="00216943">
        <w:t xml:space="preserve"> 20</w:t>
      </w:r>
      <w:r w:rsidR="00BD0992" w:rsidRPr="00216943">
        <w:t>2</w:t>
      </w:r>
      <w:r w:rsidR="008B4845">
        <w:t>3</w:t>
      </w:r>
      <w:r w:rsidR="009868D1" w:rsidRPr="00216943">
        <w:t xml:space="preserve"> года из областного бюджета  поступ</w:t>
      </w:r>
      <w:r w:rsidR="008D62B6">
        <w:t>и</w:t>
      </w:r>
      <w:r w:rsidR="009868D1" w:rsidRPr="00216943">
        <w:t>ли</w:t>
      </w:r>
      <w:r w:rsidR="00E64106" w:rsidRPr="00216943">
        <w:t xml:space="preserve"> в объеме </w:t>
      </w:r>
      <w:r w:rsidR="00EB7B42">
        <w:t>47409,8</w:t>
      </w:r>
      <w:r w:rsidR="005A45F7" w:rsidRPr="00216943">
        <w:t xml:space="preserve"> </w:t>
      </w:r>
      <w:r w:rsidR="00E64106" w:rsidRPr="00216943">
        <w:t xml:space="preserve">тыс. рублей или </w:t>
      </w:r>
      <w:r w:rsidR="00EB7B42">
        <w:t>5</w:t>
      </w:r>
      <w:r w:rsidR="008B4845">
        <w:t xml:space="preserve">,1 </w:t>
      </w:r>
      <w:r w:rsidR="00E64106" w:rsidRPr="00216943">
        <w:t>% от</w:t>
      </w:r>
      <w:r w:rsidR="00EB7B42">
        <w:t xml:space="preserve"> утвержденных</w:t>
      </w:r>
      <w:r w:rsidR="00E64106" w:rsidRPr="00216943">
        <w:t xml:space="preserve"> плановых назначений</w:t>
      </w:r>
      <w:r w:rsidR="009868D1" w:rsidRPr="00216943">
        <w:t xml:space="preserve">. </w:t>
      </w:r>
      <w:r w:rsidR="00EB7B42">
        <w:t xml:space="preserve">Доля субсидий  в общем объеме безвозмездных поступлений составила </w:t>
      </w:r>
      <w:r w:rsidR="00E02445">
        <w:t>24,1 % от фактического исполнения за 1 полугодие 2023 года. По сравнению с аналогичным периодом 2022 года по данному виду</w:t>
      </w:r>
      <w:r w:rsidR="00792F54">
        <w:t xml:space="preserve"> </w:t>
      </w:r>
      <w:r w:rsidR="00E02445">
        <w:t xml:space="preserve">доходного источника наблюдается сокращение поступлений на </w:t>
      </w:r>
      <w:r w:rsidR="00792F54">
        <w:t>24,5 %.</w:t>
      </w:r>
    </w:p>
    <w:p w:rsidR="009868D1" w:rsidRPr="00216943" w:rsidRDefault="009868D1" w:rsidP="004E0AD1">
      <w:pPr>
        <w:numPr>
          <w:ilvl w:val="12"/>
          <w:numId w:val="0"/>
        </w:numPr>
        <w:ind w:right="43" w:firstLine="709"/>
        <w:jc w:val="both"/>
      </w:pPr>
      <w:r w:rsidRPr="00216943">
        <w:t xml:space="preserve">Субвенции </w:t>
      </w:r>
      <w:r w:rsidR="00B61722" w:rsidRPr="00216943">
        <w:t>в отчетном периоде</w:t>
      </w:r>
      <w:r w:rsidRPr="00216943">
        <w:t xml:space="preserve"> поступили в сумме </w:t>
      </w:r>
      <w:r w:rsidR="002D63AF">
        <w:t>98389,</w:t>
      </w:r>
      <w:r w:rsidR="00C57A06">
        <w:t>5</w:t>
      </w:r>
      <w:r w:rsidRPr="00216943">
        <w:t xml:space="preserve"> тыс. рублей или </w:t>
      </w:r>
      <w:r w:rsidR="00C57A06">
        <w:t>47,7</w:t>
      </w:r>
      <w:r w:rsidR="00444B1C">
        <w:t xml:space="preserve"> </w:t>
      </w:r>
      <w:r w:rsidRPr="00216943">
        <w:t>% к утвержденным назначениям.</w:t>
      </w:r>
      <w:r w:rsidR="00BD0992" w:rsidRPr="00216943">
        <w:t xml:space="preserve"> </w:t>
      </w:r>
      <w:r w:rsidRPr="00216943">
        <w:t xml:space="preserve">Доля субвенций  в общем объеме безвозмездных поступлений составила </w:t>
      </w:r>
      <w:r w:rsidR="00C57A06">
        <w:t>50,0</w:t>
      </w:r>
      <w:r w:rsidR="00444B1C">
        <w:t xml:space="preserve"> </w:t>
      </w:r>
      <w:r w:rsidRPr="00216943">
        <w:t>%</w:t>
      </w:r>
      <w:r w:rsidR="00AE12F4">
        <w:t xml:space="preserve"> </w:t>
      </w:r>
      <w:r w:rsidR="00C57A06">
        <w:t>от фактического исполнения за 1 полугодие 2023 года.</w:t>
      </w:r>
      <w:r w:rsidRPr="00216943">
        <w:t xml:space="preserve"> </w:t>
      </w:r>
    </w:p>
    <w:p w:rsidR="00E64106" w:rsidRDefault="00CE5C7A" w:rsidP="004E0AD1">
      <w:pPr>
        <w:numPr>
          <w:ilvl w:val="12"/>
          <w:numId w:val="0"/>
        </w:numPr>
        <w:ind w:right="43" w:firstLine="709"/>
        <w:jc w:val="both"/>
      </w:pPr>
      <w:r w:rsidRPr="00216943">
        <w:t xml:space="preserve">Иные межбюджетные трансферты </w:t>
      </w:r>
      <w:r w:rsidR="00E64106" w:rsidRPr="00216943">
        <w:t xml:space="preserve"> в 1 </w:t>
      </w:r>
      <w:r w:rsidR="00C57A06">
        <w:t>полугодии</w:t>
      </w:r>
      <w:r w:rsidR="00E64106" w:rsidRPr="00216943">
        <w:t xml:space="preserve"> </w:t>
      </w:r>
      <w:r w:rsidRPr="00216943">
        <w:t xml:space="preserve">составили </w:t>
      </w:r>
      <w:r w:rsidR="00C57A06">
        <w:t>3266,8</w:t>
      </w:r>
      <w:r w:rsidR="003514EF" w:rsidRPr="00216943">
        <w:t xml:space="preserve"> тыс. рублей</w:t>
      </w:r>
      <w:r w:rsidR="00BD0992" w:rsidRPr="00216943">
        <w:t xml:space="preserve"> при годовом плане </w:t>
      </w:r>
      <w:r w:rsidR="00A236E3">
        <w:t>6050,4</w:t>
      </w:r>
      <w:r w:rsidR="00E64106" w:rsidRPr="00216943">
        <w:t xml:space="preserve"> тыс. руб.</w:t>
      </w:r>
      <w:r w:rsidR="00104761">
        <w:t xml:space="preserve"> За аналогичный период прошлого года  поступление составило 3086,1 тыс. рублей.</w:t>
      </w:r>
    </w:p>
    <w:p w:rsidR="00B32E48" w:rsidRDefault="00B32E48" w:rsidP="004E0AD1">
      <w:pPr>
        <w:numPr>
          <w:ilvl w:val="12"/>
          <w:numId w:val="0"/>
        </w:numPr>
        <w:ind w:right="43" w:firstLine="709"/>
        <w:jc w:val="both"/>
      </w:pPr>
      <w:r>
        <w:t xml:space="preserve">Перечисления для </w:t>
      </w:r>
      <w:r w:rsidR="00934724">
        <w:t>осуществления</w:t>
      </w:r>
      <w:r>
        <w:t xml:space="preserve"> возврата (зачета) излишне уплаченных или излишне взысканных сумм </w:t>
      </w:r>
      <w:r w:rsidR="00934724">
        <w:t>налогов</w:t>
      </w:r>
      <w:r>
        <w:t xml:space="preserve">, сборов </w:t>
      </w:r>
      <w:r w:rsidR="00934724">
        <w:t>и иных платежей составили 293,3 тыс. рублей.</w:t>
      </w:r>
    </w:p>
    <w:p w:rsidR="009F68FF" w:rsidRPr="00216943" w:rsidRDefault="009F68FF" w:rsidP="004E0AD1">
      <w:pPr>
        <w:numPr>
          <w:ilvl w:val="12"/>
          <w:numId w:val="0"/>
        </w:numPr>
        <w:ind w:right="43" w:firstLine="709"/>
        <w:jc w:val="both"/>
      </w:pPr>
      <w:r>
        <w:t xml:space="preserve">Доходы бюджетов муниципальных районов от возврата организациям остатков субсидий прошлых лет поступили в размере </w:t>
      </w:r>
      <w:r w:rsidR="00B32E48">
        <w:t>16,7</w:t>
      </w:r>
      <w:r>
        <w:t xml:space="preserve"> тыс. рублей.</w:t>
      </w:r>
    </w:p>
    <w:p w:rsidR="002C65B0" w:rsidRDefault="006C52AC" w:rsidP="004E0AD1">
      <w:pPr>
        <w:numPr>
          <w:ilvl w:val="12"/>
          <w:numId w:val="0"/>
        </w:numPr>
        <w:ind w:right="43" w:firstLine="709"/>
        <w:jc w:val="both"/>
      </w:pPr>
      <w:r w:rsidRPr="009F68FF">
        <w:t>В</w:t>
      </w:r>
      <w:r w:rsidR="008C5121" w:rsidRPr="009F68FF">
        <w:t xml:space="preserve"> отчетном периоде</w:t>
      </w:r>
      <w:r w:rsidR="00FA132D" w:rsidRPr="009F68FF">
        <w:t xml:space="preserve"> </w:t>
      </w:r>
      <w:r w:rsidR="008C5121" w:rsidRPr="009F68FF">
        <w:t xml:space="preserve">осуществлялся возврат остатков субсидий, субвенций и иных межбюджетных трансфертов в </w:t>
      </w:r>
      <w:r w:rsidR="007C401B" w:rsidRPr="009F68FF">
        <w:t xml:space="preserve">размере </w:t>
      </w:r>
      <w:r w:rsidR="00B32E48">
        <w:t>1,5</w:t>
      </w:r>
      <w:r w:rsidR="007C401B" w:rsidRPr="009F68FF">
        <w:t xml:space="preserve"> тыс. рублей.</w:t>
      </w:r>
      <w:r w:rsidRPr="009F68FF">
        <w:t xml:space="preserve"> </w:t>
      </w:r>
    </w:p>
    <w:p w:rsidR="009F68FF" w:rsidRDefault="004B2F39" w:rsidP="009868D1">
      <w:pPr>
        <w:numPr>
          <w:ilvl w:val="12"/>
          <w:numId w:val="0"/>
        </w:numPr>
        <w:ind w:right="43" w:firstLine="709"/>
        <w:jc w:val="both"/>
        <w:rPr>
          <w:i/>
        </w:rPr>
      </w:pPr>
      <w:r w:rsidRPr="004B2F39">
        <w:rPr>
          <w:i/>
        </w:rPr>
        <w:t xml:space="preserve">В ходе проведенного сравнительного </w:t>
      </w:r>
      <w:r>
        <w:rPr>
          <w:i/>
        </w:rPr>
        <w:t>анализа</w:t>
      </w:r>
      <w:r w:rsidR="004A4A56">
        <w:rPr>
          <w:i/>
        </w:rPr>
        <w:t xml:space="preserve"> объема безвозмездных поступлений в бюджет в 1 полугодии 2023 года и 1 по</w:t>
      </w:r>
      <w:r w:rsidR="001334B3">
        <w:rPr>
          <w:i/>
        </w:rPr>
        <w:t>лу</w:t>
      </w:r>
      <w:r w:rsidR="004A4A56">
        <w:rPr>
          <w:i/>
        </w:rPr>
        <w:t>г</w:t>
      </w:r>
      <w:r w:rsidR="001334B3">
        <w:rPr>
          <w:i/>
        </w:rPr>
        <w:t>о</w:t>
      </w:r>
      <w:r w:rsidR="004A4A56">
        <w:rPr>
          <w:i/>
        </w:rPr>
        <w:t>дии 2022 года установлено увеличение объема дотаций на</w:t>
      </w:r>
      <w:r w:rsidR="001334B3">
        <w:rPr>
          <w:i/>
        </w:rPr>
        <w:t xml:space="preserve"> 59,6 %</w:t>
      </w:r>
      <w:r w:rsidR="004A4A56">
        <w:rPr>
          <w:i/>
        </w:rPr>
        <w:t>, субвенций на</w:t>
      </w:r>
      <w:r w:rsidR="001334B3">
        <w:rPr>
          <w:i/>
        </w:rPr>
        <w:t xml:space="preserve"> 2,2 %,</w:t>
      </w:r>
      <w:r w:rsidR="004A4A56">
        <w:rPr>
          <w:i/>
        </w:rPr>
        <w:t xml:space="preserve"> иных межбюджетных трансфертов на</w:t>
      </w:r>
      <w:r w:rsidR="001334B3">
        <w:rPr>
          <w:i/>
        </w:rPr>
        <w:t xml:space="preserve"> 5,9 %</w:t>
      </w:r>
      <w:r w:rsidR="004A4A56">
        <w:rPr>
          <w:i/>
        </w:rPr>
        <w:t xml:space="preserve"> . Объем поступления субсидий сократился на </w:t>
      </w:r>
      <w:r w:rsidR="001334B3">
        <w:rPr>
          <w:i/>
        </w:rPr>
        <w:t>24,5 %.</w:t>
      </w:r>
    </w:p>
    <w:p w:rsidR="004A4A56" w:rsidRDefault="004A4A56" w:rsidP="009868D1">
      <w:pPr>
        <w:numPr>
          <w:ilvl w:val="12"/>
          <w:numId w:val="0"/>
        </w:numPr>
        <w:ind w:right="43" w:firstLine="709"/>
        <w:jc w:val="both"/>
        <w:rPr>
          <w:i/>
        </w:rPr>
      </w:pPr>
      <w:r>
        <w:rPr>
          <w:i/>
        </w:rPr>
        <w:t xml:space="preserve">В целом объем безвозмездных поступлений в 1 полугодии 2023 года </w:t>
      </w:r>
      <w:r w:rsidR="009C2E12">
        <w:rPr>
          <w:i/>
        </w:rPr>
        <w:t xml:space="preserve"> увеличился на </w:t>
      </w:r>
      <w:r>
        <w:rPr>
          <w:i/>
        </w:rPr>
        <w:t xml:space="preserve"> </w:t>
      </w:r>
      <w:r w:rsidR="009C2E12">
        <w:rPr>
          <w:i/>
        </w:rPr>
        <w:t>4507,6 тыс. рубле</w:t>
      </w:r>
      <w:r w:rsidR="00E137C6">
        <w:rPr>
          <w:i/>
        </w:rPr>
        <w:t>й или на 2,3 % по сравнению с аналогичным периодом 2022 года</w:t>
      </w:r>
      <w:r w:rsidR="009C2E12">
        <w:rPr>
          <w:i/>
        </w:rPr>
        <w:t>.</w:t>
      </w:r>
    </w:p>
    <w:p w:rsidR="00F7751D" w:rsidRPr="00F7751D" w:rsidRDefault="00F7751D" w:rsidP="00C327B0">
      <w:pPr>
        <w:numPr>
          <w:ilvl w:val="12"/>
          <w:numId w:val="0"/>
        </w:numPr>
        <w:ind w:right="43"/>
        <w:jc w:val="both"/>
        <w:rPr>
          <w:b/>
          <w:u w:val="single"/>
        </w:rPr>
      </w:pPr>
    </w:p>
    <w:p w:rsidR="00C327B0" w:rsidRPr="00C327B0" w:rsidRDefault="00C327B0" w:rsidP="009868D1">
      <w:pPr>
        <w:numPr>
          <w:ilvl w:val="12"/>
          <w:numId w:val="0"/>
        </w:numPr>
        <w:ind w:right="43" w:firstLine="709"/>
        <w:jc w:val="both"/>
        <w:rPr>
          <w:b/>
          <w:i/>
        </w:rPr>
      </w:pPr>
      <w:r w:rsidRPr="00C327B0">
        <w:rPr>
          <w:b/>
          <w:i/>
        </w:rPr>
        <w:t>Таким образом в результате пр</w:t>
      </w:r>
      <w:r w:rsidR="00E137C6" w:rsidRPr="00C327B0">
        <w:rPr>
          <w:b/>
          <w:i/>
        </w:rPr>
        <w:t>оведенного анализа</w:t>
      </w:r>
      <w:r w:rsidR="00780541" w:rsidRPr="00C327B0">
        <w:rPr>
          <w:b/>
          <w:i/>
        </w:rPr>
        <w:t xml:space="preserve"> </w:t>
      </w:r>
      <w:r w:rsidR="00E137C6" w:rsidRPr="00C327B0">
        <w:rPr>
          <w:b/>
          <w:i/>
        </w:rPr>
        <w:t>исполнения бюджета района по доходам установлено</w:t>
      </w:r>
      <w:r w:rsidR="00780541" w:rsidRPr="00C327B0">
        <w:rPr>
          <w:b/>
          <w:i/>
        </w:rPr>
        <w:t>, что кассовый план по доходам за 1 полугодие 2023 года</w:t>
      </w:r>
      <w:r>
        <w:rPr>
          <w:b/>
          <w:i/>
        </w:rPr>
        <w:t xml:space="preserve"> исполнен </w:t>
      </w:r>
      <w:r w:rsidR="00780541" w:rsidRPr="00C327B0">
        <w:rPr>
          <w:b/>
          <w:i/>
        </w:rPr>
        <w:t xml:space="preserve"> на 20,8 %, что обусловлено низким процентом исполнения по объему безвозмездных поступлений. Исполнение доходной части бюджета в 1 полугодии 2023 года обеспечено на </w:t>
      </w:r>
      <w:r w:rsidR="00534DE1" w:rsidRPr="00C327B0">
        <w:rPr>
          <w:b/>
          <w:i/>
        </w:rPr>
        <w:t xml:space="preserve">63,9 </w:t>
      </w:r>
      <w:r w:rsidR="00F7751D" w:rsidRPr="00C327B0">
        <w:rPr>
          <w:b/>
          <w:i/>
        </w:rPr>
        <w:t xml:space="preserve">% </w:t>
      </w:r>
      <w:r w:rsidR="00534DE1" w:rsidRPr="00C327B0">
        <w:rPr>
          <w:b/>
          <w:i/>
        </w:rPr>
        <w:t xml:space="preserve"> безвозмездными поступлениями и на 36,1 % собственными доходами. По сравнению с аналогичным</w:t>
      </w:r>
      <w:r w:rsidR="00F7751D" w:rsidRPr="00C327B0">
        <w:rPr>
          <w:b/>
          <w:i/>
        </w:rPr>
        <w:t xml:space="preserve"> </w:t>
      </w:r>
      <w:r w:rsidR="00534DE1" w:rsidRPr="00C327B0">
        <w:rPr>
          <w:b/>
          <w:i/>
        </w:rPr>
        <w:t>периодом 2022 года посту</w:t>
      </w:r>
      <w:r w:rsidR="00F7751D" w:rsidRPr="00C327B0">
        <w:rPr>
          <w:b/>
          <w:i/>
        </w:rPr>
        <w:t>п</w:t>
      </w:r>
      <w:r w:rsidR="00534DE1" w:rsidRPr="00C327B0">
        <w:rPr>
          <w:b/>
          <w:i/>
        </w:rPr>
        <w:t xml:space="preserve">ления в доходную часть бюджета в отчетном периоде текущего года увеличились на </w:t>
      </w:r>
      <w:r w:rsidR="00F7751D" w:rsidRPr="00C327B0">
        <w:rPr>
          <w:b/>
          <w:i/>
        </w:rPr>
        <w:t>0,3</w:t>
      </w:r>
      <w:r w:rsidR="00702BF3">
        <w:rPr>
          <w:b/>
          <w:i/>
        </w:rPr>
        <w:t xml:space="preserve"> </w:t>
      </w:r>
      <w:r w:rsidR="00F7751D" w:rsidRPr="00C327B0">
        <w:rPr>
          <w:b/>
          <w:i/>
        </w:rPr>
        <w:t>%.</w:t>
      </w:r>
    </w:p>
    <w:p w:rsidR="003919B0" w:rsidRPr="006A575A" w:rsidRDefault="009868D1" w:rsidP="009868D1">
      <w:pPr>
        <w:ind w:firstLine="709"/>
        <w:jc w:val="center"/>
        <w:rPr>
          <w:b/>
        </w:rPr>
      </w:pPr>
      <w:r w:rsidRPr="006A575A">
        <w:rPr>
          <w:b/>
        </w:rPr>
        <w:lastRenderedPageBreak/>
        <w:t>Расходы районного бюджета</w:t>
      </w:r>
    </w:p>
    <w:p w:rsidR="009868D1" w:rsidRPr="006A575A" w:rsidRDefault="003919B0" w:rsidP="009868D1">
      <w:pPr>
        <w:autoSpaceDE w:val="0"/>
        <w:autoSpaceDN w:val="0"/>
        <w:adjustRightInd w:val="0"/>
        <w:ind w:firstLine="709"/>
        <w:jc w:val="both"/>
      </w:pPr>
      <w:r>
        <w:t>За 1 полугодие 2023 года р</w:t>
      </w:r>
      <w:r w:rsidR="009868D1" w:rsidRPr="006A575A">
        <w:t>асходы районного бюджета</w:t>
      </w:r>
      <w:r>
        <w:t xml:space="preserve"> исполнены  в сумме </w:t>
      </w:r>
      <w:r w:rsidR="007153E9">
        <w:t>287055,3</w:t>
      </w:r>
      <w:r>
        <w:t xml:space="preserve"> тыс. рублей</w:t>
      </w:r>
      <w:r w:rsidR="007153E9">
        <w:t>, или 19,0 % к утвержденным годовым назначениям в сумме 1513757,2 тыс. рублей.</w:t>
      </w:r>
      <w:r w:rsidR="009868D1" w:rsidRPr="006A575A">
        <w:t xml:space="preserve"> </w:t>
      </w:r>
    </w:p>
    <w:p w:rsidR="009868D1" w:rsidRPr="006A575A" w:rsidRDefault="009868D1" w:rsidP="009868D1">
      <w:pPr>
        <w:ind w:firstLine="709"/>
        <w:jc w:val="both"/>
      </w:pPr>
      <w:r w:rsidRPr="006A575A">
        <w:t xml:space="preserve">Исполнение </w:t>
      </w:r>
      <w:r w:rsidR="00BD58EA">
        <w:t xml:space="preserve">расходной части </w:t>
      </w:r>
      <w:r w:rsidRPr="006A575A">
        <w:t>районного бюджета</w:t>
      </w:r>
      <w:r w:rsidR="00BD58EA">
        <w:t xml:space="preserve"> за 1 полугодие 2023 года по сравнению с аналогичным периодом 2022 года представлено в таблице №5.</w:t>
      </w:r>
    </w:p>
    <w:p w:rsidR="00CD5A13" w:rsidRPr="007557B0" w:rsidRDefault="0047458E" w:rsidP="0047458E">
      <w:pPr>
        <w:jc w:val="right"/>
      </w:pPr>
      <w:r w:rsidRPr="007557B0">
        <w:t xml:space="preserve">Таблица № </w:t>
      </w:r>
      <w:r w:rsidR="00BD58EA">
        <w:t>5</w:t>
      </w:r>
      <w:r w:rsidR="009868D1" w:rsidRPr="007557B0">
        <w:t xml:space="preserve"> </w:t>
      </w:r>
      <w:r w:rsidR="007557B0">
        <w:t>(</w:t>
      </w:r>
      <w:r w:rsidR="009868D1" w:rsidRPr="007557B0">
        <w:t>тыс. руб</w:t>
      </w:r>
      <w:r w:rsidR="007557B0">
        <w:t>.)</w:t>
      </w:r>
      <w:bookmarkStart w:id="0" w:name="_GoBack"/>
      <w:bookmarkEnd w:id="0"/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992"/>
        <w:gridCol w:w="1134"/>
        <w:gridCol w:w="1134"/>
        <w:gridCol w:w="1134"/>
        <w:gridCol w:w="851"/>
        <w:gridCol w:w="1134"/>
        <w:gridCol w:w="850"/>
        <w:gridCol w:w="992"/>
      </w:tblGrid>
      <w:tr w:rsidR="00C916C8" w:rsidRPr="007557B0" w:rsidTr="009C3A9E">
        <w:trPr>
          <w:trHeight w:val="1427"/>
        </w:trPr>
        <w:tc>
          <w:tcPr>
            <w:tcW w:w="2269" w:type="dxa"/>
          </w:tcPr>
          <w:p w:rsidR="00B073B7" w:rsidRPr="00DA2498" w:rsidRDefault="00B073B7" w:rsidP="00CD5A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277964" w:rsidRDefault="00B073B7" w:rsidP="00CD5A13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277964" w:rsidRDefault="00B073B7" w:rsidP="00B073B7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>Исполнение</w:t>
            </w:r>
          </w:p>
          <w:p w:rsidR="00B073B7" w:rsidRPr="00277964" w:rsidRDefault="00B073B7" w:rsidP="00C916C8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 xml:space="preserve"> 1 полугодие 202</w:t>
            </w:r>
            <w:r w:rsidR="00C916C8">
              <w:rPr>
                <w:color w:val="000000"/>
                <w:sz w:val="16"/>
                <w:szCs w:val="16"/>
              </w:rPr>
              <w:t>2</w:t>
            </w:r>
            <w:r w:rsidRPr="00277964">
              <w:rPr>
                <w:color w:val="000000"/>
                <w:sz w:val="16"/>
                <w:szCs w:val="16"/>
              </w:rPr>
              <w:t xml:space="preserve"> г.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277964" w:rsidRDefault="007C3035" w:rsidP="00533C1B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>Уточненный бюджетный план на 2023 год (сводная бюджетная роспись)</w:t>
            </w:r>
          </w:p>
        </w:tc>
        <w:tc>
          <w:tcPr>
            <w:tcW w:w="1134" w:type="dxa"/>
          </w:tcPr>
          <w:p w:rsidR="00B073B7" w:rsidRPr="00277964" w:rsidRDefault="00B073B7" w:rsidP="00533C1B">
            <w:pPr>
              <w:ind w:right="175"/>
              <w:jc w:val="center"/>
              <w:rPr>
                <w:color w:val="000000"/>
                <w:sz w:val="16"/>
                <w:szCs w:val="16"/>
              </w:rPr>
            </w:pPr>
          </w:p>
          <w:p w:rsidR="007C3035" w:rsidRPr="00277964" w:rsidRDefault="007C3035" w:rsidP="00B60D60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>Исполнение</w:t>
            </w:r>
          </w:p>
          <w:p w:rsidR="00B073B7" w:rsidRPr="00277964" w:rsidRDefault="007C3035" w:rsidP="00B60D60">
            <w:pPr>
              <w:ind w:right="175"/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>1</w:t>
            </w:r>
            <w:r w:rsidR="00B60D60">
              <w:rPr>
                <w:color w:val="000000"/>
                <w:sz w:val="16"/>
                <w:szCs w:val="16"/>
              </w:rPr>
              <w:t xml:space="preserve"> </w:t>
            </w:r>
            <w:r w:rsidRPr="00277964">
              <w:rPr>
                <w:color w:val="000000"/>
                <w:sz w:val="16"/>
                <w:szCs w:val="16"/>
              </w:rPr>
              <w:t>полугод</w:t>
            </w:r>
            <w:r w:rsidR="00B60D60">
              <w:rPr>
                <w:color w:val="000000"/>
                <w:sz w:val="16"/>
                <w:szCs w:val="16"/>
              </w:rPr>
              <w:t>.</w:t>
            </w:r>
            <w:r w:rsidRPr="00277964">
              <w:rPr>
                <w:color w:val="000000"/>
                <w:sz w:val="16"/>
                <w:szCs w:val="16"/>
              </w:rPr>
              <w:t xml:space="preserve"> 2023 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73B7" w:rsidRPr="00277964" w:rsidRDefault="00511368" w:rsidP="00511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исполнени</w:t>
            </w:r>
            <w:r w:rsidR="007C3035" w:rsidRPr="00277964">
              <w:rPr>
                <w:color w:val="000000"/>
                <w:sz w:val="16"/>
                <w:szCs w:val="16"/>
              </w:rPr>
              <w:t>я, гр.5/ гр.4</w:t>
            </w:r>
            <w:r w:rsidR="00B073B7" w:rsidRPr="0027796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B073B7" w:rsidRPr="00277964" w:rsidRDefault="007C3035" w:rsidP="00277964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>От</w:t>
            </w:r>
            <w:r w:rsidR="00277964" w:rsidRPr="00277964">
              <w:rPr>
                <w:color w:val="000000"/>
                <w:sz w:val="16"/>
                <w:szCs w:val="16"/>
              </w:rPr>
              <w:t>клонение</w:t>
            </w:r>
            <w:r w:rsidRPr="00277964">
              <w:rPr>
                <w:color w:val="000000"/>
                <w:sz w:val="16"/>
                <w:szCs w:val="16"/>
              </w:rPr>
              <w:t xml:space="preserve"> 1 полугод. 2023 г. от 1 полуг. 2022 г. (гр.5-гр.3)</w:t>
            </w:r>
          </w:p>
        </w:tc>
        <w:tc>
          <w:tcPr>
            <w:tcW w:w="850" w:type="dxa"/>
          </w:tcPr>
          <w:p w:rsidR="00B60D60" w:rsidRDefault="00277964" w:rsidP="00277964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 xml:space="preserve">Отношение </w:t>
            </w:r>
          </w:p>
          <w:p w:rsidR="00B073B7" w:rsidRPr="00277964" w:rsidRDefault="00277964" w:rsidP="00277964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>1 полугод. 2023 г. к 1 полуг. 2022 г. (гр.5/гр.3)</w:t>
            </w:r>
          </w:p>
        </w:tc>
        <w:tc>
          <w:tcPr>
            <w:tcW w:w="992" w:type="dxa"/>
          </w:tcPr>
          <w:p w:rsidR="00511368" w:rsidRDefault="00277964" w:rsidP="00CD5A13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>Уд. вес</w:t>
            </w:r>
          </w:p>
          <w:p w:rsidR="00B073B7" w:rsidRPr="00277964" w:rsidRDefault="00277964" w:rsidP="00CD5A13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 xml:space="preserve"> в расходах, %</w:t>
            </w:r>
          </w:p>
        </w:tc>
      </w:tr>
      <w:tr w:rsidR="00C916C8" w:rsidRPr="007557B0" w:rsidTr="009C3A9E">
        <w:trPr>
          <w:trHeight w:val="136"/>
        </w:trPr>
        <w:tc>
          <w:tcPr>
            <w:tcW w:w="2269" w:type="dxa"/>
          </w:tcPr>
          <w:p w:rsidR="00B073B7" w:rsidRPr="00DA2498" w:rsidRDefault="00B073B7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DA2498" w:rsidRDefault="00B073B7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DA2498" w:rsidRDefault="00B073B7" w:rsidP="002567B1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DA2498" w:rsidRDefault="00B073B7" w:rsidP="002567B1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073B7" w:rsidRPr="00DA2498" w:rsidRDefault="00B073B7" w:rsidP="002D4346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73B7" w:rsidRPr="00DA2498" w:rsidRDefault="00B073B7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073B7" w:rsidRPr="00DA2498" w:rsidRDefault="00B073B7" w:rsidP="002567B1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B073B7" w:rsidRPr="00DA2498" w:rsidRDefault="00511368" w:rsidP="002567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073B7" w:rsidRPr="00DA2498" w:rsidRDefault="00511368" w:rsidP="002567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C916C8" w:rsidRPr="00C916C8" w:rsidTr="009C3A9E">
        <w:trPr>
          <w:trHeight w:val="238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color w:val="000000"/>
                <w:sz w:val="20"/>
                <w:szCs w:val="20"/>
              </w:rPr>
            </w:pPr>
            <w:r w:rsidRPr="00C916C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C916C8" w:rsidP="00B073B7">
            <w:pPr>
              <w:rPr>
                <w:color w:val="000000"/>
                <w:sz w:val="20"/>
                <w:szCs w:val="20"/>
              </w:rPr>
            </w:pPr>
            <w:r w:rsidRPr="00C916C8">
              <w:rPr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E65569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36032,0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C916C8" w:rsidP="001D6862">
            <w:pPr>
              <w:jc w:val="center"/>
              <w:rPr>
                <w:color w:val="000000"/>
                <w:sz w:val="18"/>
                <w:szCs w:val="18"/>
              </w:rPr>
            </w:pPr>
            <w:r w:rsidRPr="00511368">
              <w:rPr>
                <w:color w:val="000000"/>
                <w:sz w:val="18"/>
                <w:szCs w:val="18"/>
              </w:rPr>
              <w:t>109292,2</w:t>
            </w:r>
          </w:p>
        </w:tc>
        <w:tc>
          <w:tcPr>
            <w:tcW w:w="1134" w:type="dxa"/>
          </w:tcPr>
          <w:p w:rsidR="00511368" w:rsidRDefault="00511368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B073B7" w:rsidRPr="00511368" w:rsidRDefault="00C916C8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 w:rsidRPr="00511368">
              <w:rPr>
                <w:color w:val="000000"/>
                <w:sz w:val="18"/>
                <w:szCs w:val="18"/>
              </w:rPr>
              <w:t>36420,0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73B7" w:rsidRPr="00511368" w:rsidRDefault="003F5E7D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34" w:type="dxa"/>
            <w:vAlign w:val="center"/>
          </w:tcPr>
          <w:p w:rsidR="00B073B7" w:rsidRPr="00511368" w:rsidRDefault="00760DC1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+388,0</w:t>
            </w:r>
          </w:p>
        </w:tc>
        <w:tc>
          <w:tcPr>
            <w:tcW w:w="850" w:type="dxa"/>
          </w:tcPr>
          <w:p w:rsidR="005D5597" w:rsidRDefault="005D559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073B7" w:rsidRPr="00511368" w:rsidRDefault="005D5597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992" w:type="dxa"/>
          </w:tcPr>
          <w:p w:rsidR="00B073B7" w:rsidRDefault="00B073B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B61A2" w:rsidRPr="00511368" w:rsidRDefault="001D6862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12,7</w:t>
            </w:r>
          </w:p>
        </w:tc>
      </w:tr>
      <w:tr w:rsidR="00C916C8" w:rsidRPr="00C916C8" w:rsidTr="009C3A9E">
        <w:trPr>
          <w:trHeight w:val="477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color w:val="000000"/>
                <w:sz w:val="20"/>
                <w:szCs w:val="20"/>
              </w:rPr>
            </w:pPr>
            <w:r w:rsidRPr="00C916C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C3A9E" w:rsidP="00CD5A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E65569" w:rsidP="001D6862">
            <w:pPr>
              <w:ind w:right="3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511368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2217,8</w:t>
            </w:r>
          </w:p>
        </w:tc>
        <w:tc>
          <w:tcPr>
            <w:tcW w:w="1134" w:type="dxa"/>
          </w:tcPr>
          <w:p w:rsidR="00B073B7" w:rsidRDefault="00B073B7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511368" w:rsidRDefault="00511368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511368" w:rsidRPr="00511368" w:rsidRDefault="00511368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1041,4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73B7" w:rsidRPr="00511368" w:rsidRDefault="003F5E7D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134" w:type="dxa"/>
            <w:vAlign w:val="center"/>
          </w:tcPr>
          <w:p w:rsidR="00B073B7" w:rsidRPr="00511368" w:rsidRDefault="00760DC1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+186,7</w:t>
            </w:r>
          </w:p>
        </w:tc>
        <w:tc>
          <w:tcPr>
            <w:tcW w:w="850" w:type="dxa"/>
          </w:tcPr>
          <w:p w:rsidR="00B073B7" w:rsidRDefault="00B073B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D5597" w:rsidRDefault="005D559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D5597" w:rsidRPr="00511368" w:rsidRDefault="005D5597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121,8</w:t>
            </w:r>
          </w:p>
        </w:tc>
        <w:tc>
          <w:tcPr>
            <w:tcW w:w="992" w:type="dxa"/>
          </w:tcPr>
          <w:p w:rsidR="00B073B7" w:rsidRDefault="00B073B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B61A2" w:rsidRPr="00511368" w:rsidRDefault="000B61A2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</w:tr>
      <w:tr w:rsidR="00C916C8" w:rsidRPr="00C916C8" w:rsidTr="009C3A9E">
        <w:trPr>
          <w:trHeight w:val="277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color w:val="000000"/>
                <w:sz w:val="20"/>
                <w:szCs w:val="20"/>
              </w:rPr>
            </w:pPr>
            <w:r w:rsidRPr="00C916C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C3A9E" w:rsidP="00CD5A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E65569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11377,0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511368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34503,9</w:t>
            </w:r>
          </w:p>
        </w:tc>
        <w:tc>
          <w:tcPr>
            <w:tcW w:w="1134" w:type="dxa"/>
          </w:tcPr>
          <w:p w:rsidR="00B073B7" w:rsidRDefault="00B073B7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511368" w:rsidRPr="00511368" w:rsidRDefault="00511368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12077,8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73B7" w:rsidRPr="00511368" w:rsidRDefault="003F5E7D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vAlign w:val="center"/>
          </w:tcPr>
          <w:p w:rsidR="00B073B7" w:rsidRPr="00511368" w:rsidRDefault="00760DC1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+700,8</w:t>
            </w:r>
          </w:p>
        </w:tc>
        <w:tc>
          <w:tcPr>
            <w:tcW w:w="850" w:type="dxa"/>
          </w:tcPr>
          <w:p w:rsidR="00B073B7" w:rsidRDefault="00B073B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D5597" w:rsidRPr="00511368" w:rsidRDefault="005D5597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106,2</w:t>
            </w:r>
          </w:p>
        </w:tc>
        <w:tc>
          <w:tcPr>
            <w:tcW w:w="992" w:type="dxa"/>
          </w:tcPr>
          <w:p w:rsidR="00B073B7" w:rsidRDefault="00B073B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B61A2" w:rsidRPr="00511368" w:rsidRDefault="000B61A2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</w:tr>
      <w:tr w:rsidR="00C916C8" w:rsidRPr="00C916C8" w:rsidTr="009C3A9E">
        <w:trPr>
          <w:trHeight w:val="285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color w:val="000000"/>
                <w:sz w:val="20"/>
                <w:szCs w:val="20"/>
              </w:rPr>
            </w:pPr>
            <w:r w:rsidRPr="00C916C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F5DC6" w:rsidP="00CD5A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E65569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52996,7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511368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782794,1</w:t>
            </w:r>
          </w:p>
        </w:tc>
        <w:tc>
          <w:tcPr>
            <w:tcW w:w="1134" w:type="dxa"/>
          </w:tcPr>
          <w:p w:rsidR="00B073B7" w:rsidRDefault="00B073B7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511368" w:rsidRPr="00511368" w:rsidRDefault="00511368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73B7" w:rsidRPr="00511368" w:rsidRDefault="0041448C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B073B7" w:rsidRPr="00511368" w:rsidRDefault="00760DC1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-52745,</w:t>
            </w:r>
            <w:r w:rsidR="0045440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B073B7" w:rsidRDefault="00B073B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D5597" w:rsidRPr="00511368" w:rsidRDefault="005D5597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B073B7" w:rsidRDefault="00B073B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B61A2" w:rsidRPr="00511368" w:rsidRDefault="002901F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916C8" w:rsidRPr="00C916C8" w:rsidTr="009C3A9E">
        <w:trPr>
          <w:trHeight w:val="262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color w:val="000000"/>
                <w:sz w:val="20"/>
                <w:szCs w:val="20"/>
              </w:rPr>
            </w:pPr>
            <w:r w:rsidRPr="00C916C8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F5DC6" w:rsidP="00CD5A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E65569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511368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27384,7</w:t>
            </w:r>
          </w:p>
        </w:tc>
        <w:tc>
          <w:tcPr>
            <w:tcW w:w="1134" w:type="dxa"/>
          </w:tcPr>
          <w:p w:rsidR="00B073B7" w:rsidRDefault="00B073B7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511368" w:rsidRPr="00511368" w:rsidRDefault="00511368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73B7" w:rsidRPr="00511368" w:rsidRDefault="0041448C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vAlign w:val="center"/>
          </w:tcPr>
          <w:p w:rsidR="00B073B7" w:rsidRPr="00511368" w:rsidRDefault="00760DC1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-581,8</w:t>
            </w:r>
          </w:p>
        </w:tc>
        <w:tc>
          <w:tcPr>
            <w:tcW w:w="850" w:type="dxa"/>
          </w:tcPr>
          <w:p w:rsidR="00B073B7" w:rsidRDefault="00B073B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D5597" w:rsidRPr="00511368" w:rsidRDefault="005D5597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992" w:type="dxa"/>
          </w:tcPr>
          <w:p w:rsidR="00B073B7" w:rsidRDefault="00B073B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01F5" w:rsidRPr="00511368" w:rsidRDefault="002901F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менее 0,1</w:t>
            </w:r>
          </w:p>
        </w:tc>
      </w:tr>
      <w:tr w:rsidR="00C916C8" w:rsidRPr="00C916C8" w:rsidTr="009C3A9E">
        <w:trPr>
          <w:trHeight w:val="300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sz w:val="20"/>
                <w:szCs w:val="20"/>
                <w:highlight w:val="yellow"/>
              </w:rPr>
            </w:pPr>
            <w:r w:rsidRPr="00C916C8">
              <w:rPr>
                <w:sz w:val="20"/>
                <w:szCs w:val="20"/>
                <w:highlight w:val="yellow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F5DC6" w:rsidP="00CD5A1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07 00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E65569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152277,4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9C3A9E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439705,8</w:t>
            </w:r>
          </w:p>
        </w:tc>
        <w:tc>
          <w:tcPr>
            <w:tcW w:w="1134" w:type="dxa"/>
          </w:tcPr>
          <w:p w:rsidR="00B073B7" w:rsidRPr="000E7A93" w:rsidRDefault="009C3A9E" w:rsidP="001D6862">
            <w:pPr>
              <w:ind w:right="175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E7A93">
              <w:rPr>
                <w:color w:val="000000"/>
                <w:sz w:val="18"/>
                <w:szCs w:val="18"/>
                <w:highlight w:val="yellow"/>
              </w:rPr>
              <w:t>190266,4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73B7" w:rsidRPr="00511368" w:rsidRDefault="0041448C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34" w:type="dxa"/>
            <w:vAlign w:val="center"/>
          </w:tcPr>
          <w:p w:rsidR="00B073B7" w:rsidRPr="00511368" w:rsidRDefault="00B12248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760DC1">
              <w:rPr>
                <w:color w:val="000000"/>
                <w:sz w:val="18"/>
                <w:szCs w:val="18"/>
              </w:rPr>
              <w:t>37989,0</w:t>
            </w:r>
          </w:p>
        </w:tc>
        <w:tc>
          <w:tcPr>
            <w:tcW w:w="850" w:type="dxa"/>
          </w:tcPr>
          <w:p w:rsidR="00B073B7" w:rsidRPr="00511368" w:rsidRDefault="005D5597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124,9</w:t>
            </w:r>
          </w:p>
        </w:tc>
        <w:tc>
          <w:tcPr>
            <w:tcW w:w="992" w:type="dxa"/>
          </w:tcPr>
          <w:p w:rsidR="00B073B7" w:rsidRPr="00511368" w:rsidRDefault="002901F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66,3</w:t>
            </w:r>
          </w:p>
        </w:tc>
      </w:tr>
      <w:tr w:rsidR="00C916C8" w:rsidRPr="00C916C8" w:rsidTr="009C3A9E">
        <w:trPr>
          <w:trHeight w:val="272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sz w:val="20"/>
                <w:szCs w:val="20"/>
                <w:highlight w:val="yellow"/>
              </w:rPr>
            </w:pPr>
            <w:r w:rsidRPr="00C916C8">
              <w:rPr>
                <w:sz w:val="20"/>
                <w:szCs w:val="20"/>
                <w:highlight w:val="yellow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F5DC6" w:rsidP="00CD5A1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08 00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E65569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20893,2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9C3A9E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56639,2</w:t>
            </w:r>
          </w:p>
        </w:tc>
        <w:tc>
          <w:tcPr>
            <w:tcW w:w="1134" w:type="dxa"/>
          </w:tcPr>
          <w:p w:rsidR="009C3A9E" w:rsidRPr="000E7A93" w:rsidRDefault="009C3A9E" w:rsidP="001D6862">
            <w:pPr>
              <w:ind w:right="175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B073B7" w:rsidRPr="000E7A93" w:rsidRDefault="009C3A9E" w:rsidP="001D6862">
            <w:pPr>
              <w:ind w:right="175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E7A93">
              <w:rPr>
                <w:color w:val="000000"/>
                <w:sz w:val="18"/>
                <w:szCs w:val="18"/>
                <w:highlight w:val="yellow"/>
              </w:rPr>
              <w:t>22109,4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73B7" w:rsidRPr="00511368" w:rsidRDefault="0041448C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134" w:type="dxa"/>
            <w:vAlign w:val="center"/>
          </w:tcPr>
          <w:p w:rsidR="00B073B7" w:rsidRPr="00511368" w:rsidRDefault="00760DC1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765897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216,2</w:t>
            </w:r>
          </w:p>
        </w:tc>
        <w:tc>
          <w:tcPr>
            <w:tcW w:w="850" w:type="dxa"/>
          </w:tcPr>
          <w:p w:rsidR="00B073B7" w:rsidRDefault="00B073B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D5597" w:rsidRPr="00511368" w:rsidRDefault="0065640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992" w:type="dxa"/>
          </w:tcPr>
          <w:p w:rsidR="00B073B7" w:rsidRDefault="00B073B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01F5" w:rsidRPr="00511368" w:rsidRDefault="002901F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</w:t>
            </w:r>
          </w:p>
        </w:tc>
      </w:tr>
      <w:tr w:rsidR="00C916C8" w:rsidRPr="00C916C8" w:rsidTr="009C3A9E">
        <w:trPr>
          <w:trHeight w:val="300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sz w:val="20"/>
                <w:szCs w:val="20"/>
                <w:highlight w:val="yellow"/>
              </w:rPr>
            </w:pPr>
            <w:r w:rsidRPr="00C916C8">
              <w:rPr>
                <w:sz w:val="20"/>
                <w:szCs w:val="20"/>
                <w:highlight w:val="yellow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F5DC6" w:rsidP="00CD5A1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09 00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E65569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9C3A9E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959,5</w:t>
            </w:r>
          </w:p>
        </w:tc>
        <w:tc>
          <w:tcPr>
            <w:tcW w:w="1134" w:type="dxa"/>
          </w:tcPr>
          <w:p w:rsidR="00B073B7" w:rsidRPr="000E7A93" w:rsidRDefault="009C3A9E" w:rsidP="001D6862">
            <w:pPr>
              <w:ind w:right="175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E7A93">
              <w:rPr>
                <w:color w:val="000000"/>
                <w:sz w:val="18"/>
                <w:szCs w:val="18"/>
                <w:highlight w:val="yellow"/>
              </w:rPr>
              <w:t>267,6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73B7" w:rsidRPr="00511368" w:rsidRDefault="0041448C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34" w:type="dxa"/>
            <w:vAlign w:val="center"/>
          </w:tcPr>
          <w:p w:rsidR="00B073B7" w:rsidRPr="00511368" w:rsidRDefault="00760DC1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-26,9</w:t>
            </w:r>
          </w:p>
        </w:tc>
        <w:tc>
          <w:tcPr>
            <w:tcW w:w="850" w:type="dxa"/>
          </w:tcPr>
          <w:p w:rsidR="00B073B7" w:rsidRPr="00511368" w:rsidRDefault="0065640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90,9</w:t>
            </w:r>
          </w:p>
        </w:tc>
        <w:tc>
          <w:tcPr>
            <w:tcW w:w="992" w:type="dxa"/>
          </w:tcPr>
          <w:p w:rsidR="00B073B7" w:rsidRPr="00511368" w:rsidRDefault="002901F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916C8" w:rsidRPr="00C916C8" w:rsidTr="009C3A9E">
        <w:trPr>
          <w:trHeight w:val="253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sz w:val="20"/>
                <w:szCs w:val="20"/>
                <w:highlight w:val="yellow"/>
              </w:rPr>
            </w:pPr>
            <w:r w:rsidRPr="00C916C8">
              <w:rPr>
                <w:sz w:val="20"/>
                <w:szCs w:val="20"/>
                <w:highlight w:val="yellow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F5DC6" w:rsidP="00CD5A1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E65569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9C3A9E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9197,2</w:t>
            </w:r>
          </w:p>
        </w:tc>
        <w:tc>
          <w:tcPr>
            <w:tcW w:w="1134" w:type="dxa"/>
          </w:tcPr>
          <w:p w:rsidR="00B073B7" w:rsidRPr="000E7A93" w:rsidRDefault="009C3A9E" w:rsidP="001D6862">
            <w:pPr>
              <w:ind w:right="175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E7A93">
              <w:rPr>
                <w:color w:val="000000"/>
                <w:sz w:val="18"/>
                <w:szCs w:val="18"/>
                <w:highlight w:val="yellow"/>
              </w:rPr>
              <w:t>3333,1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73B7" w:rsidRPr="00511368" w:rsidRDefault="0041448C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134" w:type="dxa"/>
            <w:vAlign w:val="center"/>
          </w:tcPr>
          <w:p w:rsidR="00B073B7" w:rsidRPr="00511368" w:rsidRDefault="00760DC1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-2134,5</w:t>
            </w:r>
          </w:p>
        </w:tc>
        <w:tc>
          <w:tcPr>
            <w:tcW w:w="850" w:type="dxa"/>
          </w:tcPr>
          <w:p w:rsidR="00B073B7" w:rsidRPr="00511368" w:rsidRDefault="0065640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992" w:type="dxa"/>
          </w:tcPr>
          <w:p w:rsidR="00B073B7" w:rsidRPr="00511368" w:rsidRDefault="002901F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</w:t>
            </w:r>
          </w:p>
        </w:tc>
      </w:tr>
      <w:tr w:rsidR="00C916C8" w:rsidRPr="00C916C8" w:rsidTr="009C3A9E">
        <w:trPr>
          <w:trHeight w:val="271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sz w:val="20"/>
                <w:szCs w:val="20"/>
                <w:highlight w:val="yellow"/>
              </w:rPr>
            </w:pPr>
            <w:r w:rsidRPr="00C916C8">
              <w:rPr>
                <w:sz w:val="20"/>
                <w:szCs w:val="20"/>
                <w:highlight w:val="yellow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F5DC6" w:rsidP="00CD5A1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E65569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9C3A9E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19912,7</w:t>
            </w:r>
          </w:p>
        </w:tc>
        <w:tc>
          <w:tcPr>
            <w:tcW w:w="1134" w:type="dxa"/>
          </w:tcPr>
          <w:p w:rsidR="009C3A9E" w:rsidRPr="000E7A93" w:rsidRDefault="009C3A9E" w:rsidP="001D6862">
            <w:pPr>
              <w:ind w:right="175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B073B7" w:rsidRPr="000E7A93" w:rsidRDefault="009C3A9E" w:rsidP="001D6862">
            <w:pPr>
              <w:ind w:right="175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E7A93">
              <w:rPr>
                <w:color w:val="000000"/>
                <w:sz w:val="18"/>
                <w:szCs w:val="18"/>
                <w:highlight w:val="yellow"/>
              </w:rPr>
              <w:t>5630,8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73B7" w:rsidRPr="00511368" w:rsidRDefault="0041448C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34" w:type="dxa"/>
            <w:vAlign w:val="center"/>
          </w:tcPr>
          <w:p w:rsidR="00B073B7" w:rsidRPr="00511368" w:rsidRDefault="00760DC1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+1019,1</w:t>
            </w:r>
          </w:p>
        </w:tc>
        <w:tc>
          <w:tcPr>
            <w:tcW w:w="850" w:type="dxa"/>
          </w:tcPr>
          <w:p w:rsidR="00B073B7" w:rsidRDefault="00B073B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56405" w:rsidRPr="00511368" w:rsidRDefault="0065640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992" w:type="dxa"/>
          </w:tcPr>
          <w:p w:rsidR="00B073B7" w:rsidRDefault="00B073B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01F5" w:rsidRPr="00511368" w:rsidRDefault="002901F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</w:tr>
      <w:tr w:rsidR="00C916C8" w:rsidRPr="00C916C8" w:rsidTr="009C3A9E">
        <w:trPr>
          <w:trHeight w:val="274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color w:val="000000"/>
                <w:sz w:val="20"/>
                <w:szCs w:val="20"/>
              </w:rPr>
            </w:pPr>
            <w:r w:rsidRPr="00C916C8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F5DC6" w:rsidP="00CD5A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E65569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9C3A9E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</w:tcPr>
          <w:p w:rsidR="009C3A9E" w:rsidRDefault="009C3A9E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B073B7" w:rsidRPr="00511368" w:rsidRDefault="009C3A9E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73B7" w:rsidRPr="00511368" w:rsidRDefault="0041448C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vAlign w:val="center"/>
          </w:tcPr>
          <w:p w:rsidR="00B073B7" w:rsidRPr="00511368" w:rsidRDefault="00760DC1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073B7" w:rsidRDefault="00B073B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56405" w:rsidRPr="00511368" w:rsidRDefault="0065640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073B7" w:rsidRDefault="00B073B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01F5" w:rsidRPr="00511368" w:rsidRDefault="002901F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916C8" w:rsidRPr="00C916C8" w:rsidTr="009C3A9E">
        <w:trPr>
          <w:trHeight w:val="689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color w:val="000000"/>
                <w:sz w:val="20"/>
                <w:szCs w:val="20"/>
              </w:rPr>
            </w:pPr>
            <w:r w:rsidRPr="00C916C8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F5DC6" w:rsidP="00557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E65569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15159,9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9C3A9E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30450,1</w:t>
            </w:r>
          </w:p>
        </w:tc>
        <w:tc>
          <w:tcPr>
            <w:tcW w:w="1134" w:type="dxa"/>
          </w:tcPr>
          <w:p w:rsidR="00B073B7" w:rsidRDefault="00B073B7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9C3A9E" w:rsidRDefault="009C3A9E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9C3A9E" w:rsidRPr="00511368" w:rsidRDefault="009C3A9E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15277,3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73B7" w:rsidRPr="00511368" w:rsidRDefault="0041448C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34" w:type="dxa"/>
            <w:vAlign w:val="center"/>
          </w:tcPr>
          <w:p w:rsidR="00B073B7" w:rsidRPr="00511368" w:rsidRDefault="00760DC1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+117,4</w:t>
            </w:r>
          </w:p>
        </w:tc>
        <w:tc>
          <w:tcPr>
            <w:tcW w:w="850" w:type="dxa"/>
          </w:tcPr>
          <w:p w:rsidR="00B073B7" w:rsidRDefault="00B073B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56405" w:rsidRDefault="00656405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56405" w:rsidRPr="00511368" w:rsidRDefault="0065640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992" w:type="dxa"/>
          </w:tcPr>
          <w:p w:rsidR="00B073B7" w:rsidRDefault="00B073B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01F5" w:rsidRDefault="002901F5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01F5" w:rsidRPr="00511368" w:rsidRDefault="002901F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</w:t>
            </w:r>
          </w:p>
        </w:tc>
      </w:tr>
      <w:tr w:rsidR="00511368" w:rsidRPr="00C916C8" w:rsidTr="002901F5">
        <w:trPr>
          <w:trHeight w:val="186"/>
        </w:trPr>
        <w:tc>
          <w:tcPr>
            <w:tcW w:w="3261" w:type="dxa"/>
            <w:gridSpan w:val="2"/>
          </w:tcPr>
          <w:p w:rsidR="00B073B7" w:rsidRPr="00C916C8" w:rsidRDefault="00B073B7" w:rsidP="004745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916C8"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3B7" w:rsidRPr="00511368" w:rsidRDefault="00E65569" w:rsidP="0029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300926,4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3B7" w:rsidRPr="00511368" w:rsidRDefault="009C3A9E" w:rsidP="0029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1513757,2</w:t>
            </w:r>
          </w:p>
        </w:tc>
        <w:tc>
          <w:tcPr>
            <w:tcW w:w="1134" w:type="dxa"/>
          </w:tcPr>
          <w:p w:rsidR="00B073B7" w:rsidRPr="00511368" w:rsidRDefault="009C3A9E" w:rsidP="002901F5">
            <w:pPr>
              <w:ind w:right="17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287055,3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73B7" w:rsidRPr="00511368" w:rsidRDefault="0041448C" w:rsidP="0029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134" w:type="dxa"/>
            <w:vAlign w:val="center"/>
          </w:tcPr>
          <w:p w:rsidR="00B073B7" w:rsidRPr="00511368" w:rsidRDefault="00B12248" w:rsidP="0029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-13871,1</w:t>
            </w:r>
          </w:p>
        </w:tc>
        <w:tc>
          <w:tcPr>
            <w:tcW w:w="850" w:type="dxa"/>
          </w:tcPr>
          <w:p w:rsidR="00B073B7" w:rsidRPr="00511368" w:rsidRDefault="00656405" w:rsidP="0029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95,4</w:t>
            </w:r>
          </w:p>
        </w:tc>
        <w:tc>
          <w:tcPr>
            <w:tcW w:w="992" w:type="dxa"/>
          </w:tcPr>
          <w:p w:rsidR="002901F5" w:rsidRPr="00511368" w:rsidRDefault="002901F5" w:rsidP="0029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D64AF9" w:rsidRPr="00C916C8" w:rsidRDefault="00D64AF9" w:rsidP="009868D1">
      <w:pPr>
        <w:ind w:firstLine="709"/>
        <w:jc w:val="both"/>
        <w:rPr>
          <w:sz w:val="20"/>
          <w:szCs w:val="20"/>
        </w:rPr>
      </w:pPr>
    </w:p>
    <w:p w:rsidR="009868D1" w:rsidRPr="008016B8" w:rsidRDefault="009868D1" w:rsidP="008016B8">
      <w:pPr>
        <w:ind w:firstLine="709"/>
        <w:jc w:val="both"/>
      </w:pPr>
      <w:r w:rsidRPr="008016B8">
        <w:t xml:space="preserve">За 1 </w:t>
      </w:r>
      <w:r w:rsidR="00430BEF">
        <w:t>полугодие</w:t>
      </w:r>
      <w:r w:rsidRPr="008016B8">
        <w:t xml:space="preserve"> 20</w:t>
      </w:r>
      <w:r w:rsidR="00E36E21" w:rsidRPr="008016B8">
        <w:t>2</w:t>
      </w:r>
      <w:r w:rsidR="00EB411B">
        <w:t>3</w:t>
      </w:r>
      <w:r w:rsidRPr="008016B8">
        <w:t xml:space="preserve"> года расходы районного бюджета исполнены в сумме  </w:t>
      </w:r>
      <w:r w:rsidR="00430BEF">
        <w:t>287055,3</w:t>
      </w:r>
      <w:r w:rsidR="00E36E21" w:rsidRPr="008016B8">
        <w:t xml:space="preserve"> </w:t>
      </w:r>
      <w:r w:rsidRPr="008016B8">
        <w:t xml:space="preserve">тыс. рублей или на </w:t>
      </w:r>
      <w:r w:rsidR="000E7A93">
        <w:t>19</w:t>
      </w:r>
      <w:r w:rsidR="00EB411B">
        <w:t xml:space="preserve"> </w:t>
      </w:r>
      <w:r w:rsidRPr="008016B8">
        <w:t xml:space="preserve">% </w:t>
      </w:r>
      <w:r w:rsidR="00406BBB" w:rsidRPr="008016B8">
        <w:t>к годов</w:t>
      </w:r>
      <w:r w:rsidR="0000392A" w:rsidRPr="008016B8">
        <w:t>ым плановым</w:t>
      </w:r>
      <w:r w:rsidR="00406BBB" w:rsidRPr="008016B8">
        <w:t xml:space="preserve"> назначениям</w:t>
      </w:r>
      <w:r w:rsidR="00E7551F" w:rsidRPr="008016B8">
        <w:t xml:space="preserve"> </w:t>
      </w:r>
      <w:r w:rsidRPr="008016B8">
        <w:t xml:space="preserve">(1 </w:t>
      </w:r>
      <w:r w:rsidR="000E7A93">
        <w:t>полугодие</w:t>
      </w:r>
      <w:r w:rsidRPr="008016B8">
        <w:t xml:space="preserve">  20</w:t>
      </w:r>
      <w:r w:rsidR="00E7551F" w:rsidRPr="008016B8">
        <w:t>2</w:t>
      </w:r>
      <w:r w:rsidR="00EB411B">
        <w:t>2</w:t>
      </w:r>
      <w:r w:rsidR="00D64AF9" w:rsidRPr="008016B8">
        <w:t xml:space="preserve"> года</w:t>
      </w:r>
      <w:r w:rsidR="00EB411B">
        <w:t xml:space="preserve"> исполнение </w:t>
      </w:r>
      <w:r w:rsidR="00D64AF9" w:rsidRPr="008016B8">
        <w:t xml:space="preserve"> в сумме</w:t>
      </w:r>
      <w:r w:rsidR="00EB411B">
        <w:t xml:space="preserve"> </w:t>
      </w:r>
      <w:r w:rsidR="000E7A93">
        <w:t>300926,4</w:t>
      </w:r>
      <w:r w:rsidR="00D64AF9" w:rsidRPr="008016B8">
        <w:t xml:space="preserve"> тыс. руб.)</w:t>
      </w:r>
      <w:r w:rsidR="00406BBB" w:rsidRPr="008016B8">
        <w:t>.</w:t>
      </w:r>
    </w:p>
    <w:p w:rsidR="00D94B89" w:rsidRDefault="00E85F08" w:rsidP="00C26556">
      <w:pPr>
        <w:ind w:firstLine="375"/>
        <w:jc w:val="both"/>
      </w:pPr>
      <w:r w:rsidRPr="00E85F08">
        <w:t xml:space="preserve">     </w:t>
      </w:r>
      <w:r w:rsidR="009868D1" w:rsidRPr="00E85F08">
        <w:t>Р</w:t>
      </w:r>
      <w:r w:rsidR="009017DB" w:rsidRPr="00E85F08">
        <w:t>а</w:t>
      </w:r>
      <w:r w:rsidR="009868D1" w:rsidRPr="00E85F08">
        <w:t xml:space="preserve">сходы районного  бюджета на  социальную </w:t>
      </w:r>
      <w:r w:rsidR="00416EB2" w:rsidRPr="00E85F08">
        <w:t>сферу</w:t>
      </w:r>
      <w:r w:rsidR="009868D1" w:rsidRPr="00E85F08">
        <w:t xml:space="preserve"> составил</w:t>
      </w:r>
      <w:r w:rsidR="000E7A93">
        <w:t>и</w:t>
      </w:r>
      <w:r w:rsidR="001B34C9" w:rsidRPr="00E85F08">
        <w:t xml:space="preserve"> </w:t>
      </w:r>
      <w:r w:rsidR="000E7A93">
        <w:t>221607,3</w:t>
      </w:r>
      <w:r w:rsidR="001B34C9" w:rsidRPr="00E85F08">
        <w:t xml:space="preserve"> тыс. руб. или </w:t>
      </w:r>
      <w:r w:rsidR="004A7C78">
        <w:t>7</w:t>
      </w:r>
      <w:r w:rsidR="000E7A93">
        <w:t>7,2</w:t>
      </w:r>
      <w:r w:rsidR="008D62B6">
        <w:t xml:space="preserve"> </w:t>
      </w:r>
      <w:r w:rsidR="009868D1" w:rsidRPr="00E85F08">
        <w:t>% от общего объема расходов</w:t>
      </w:r>
      <w:r w:rsidR="000E7A93">
        <w:t xml:space="preserve">, в аналогичном периоде </w:t>
      </w:r>
      <w:r w:rsidR="00D94B89">
        <w:t>– 61,0</w:t>
      </w:r>
      <w:r w:rsidR="007C56A7">
        <w:t xml:space="preserve"> </w:t>
      </w:r>
      <w:r w:rsidR="00D94B89">
        <w:t>%. Основной удельный вес в составе произведенных расходов района занимают расходы по разделу «Образование» -</w:t>
      </w:r>
      <w:r w:rsidR="007C56A7">
        <w:t xml:space="preserve"> </w:t>
      </w:r>
      <w:r w:rsidR="00D94B89">
        <w:t>66,3 %</w:t>
      </w:r>
      <w:r w:rsidR="00D87CB6">
        <w:t xml:space="preserve">. </w:t>
      </w:r>
    </w:p>
    <w:p w:rsidR="00D87CB6" w:rsidRDefault="00D87CB6" w:rsidP="00D87CB6">
      <w:pPr>
        <w:jc w:val="both"/>
      </w:pPr>
      <w:r>
        <w:t>За 1 полугодие 2023 года исполнение составило 190266,4 тыс. рублей или 43,3 % к утвержденным годовым назначениям. По сравнению с аналогичным периодом 2022 года расходы по данному разделу увеличились на 37989,0 тыс. рублей  или на 24,9 %.</w:t>
      </w:r>
    </w:p>
    <w:p w:rsidR="009868D1" w:rsidRDefault="00491C68" w:rsidP="00C26556">
      <w:pPr>
        <w:ind w:firstLine="375"/>
        <w:jc w:val="both"/>
        <w:rPr>
          <w:color w:val="000000"/>
        </w:rPr>
      </w:pPr>
      <w:r>
        <w:t xml:space="preserve">      </w:t>
      </w:r>
      <w:r w:rsidR="00871557" w:rsidRPr="00E85F08">
        <w:t xml:space="preserve">Исполнение расходов районного бюджета за 1 </w:t>
      </w:r>
      <w:r>
        <w:t>полугодие</w:t>
      </w:r>
      <w:r w:rsidR="00871557" w:rsidRPr="00E85F08">
        <w:t xml:space="preserve"> 202</w:t>
      </w:r>
      <w:r w:rsidR="004A7C78">
        <w:t>3</w:t>
      </w:r>
      <w:r w:rsidR="00871557" w:rsidRPr="00E85F08">
        <w:t xml:space="preserve"> года осуществлялось по всем р</w:t>
      </w:r>
      <w:r w:rsidR="00293717" w:rsidRPr="00E85F08">
        <w:t>азделам бюджетной классификации</w:t>
      </w:r>
      <w:r w:rsidR="00871557" w:rsidRPr="00E85F08">
        <w:t xml:space="preserve">. </w:t>
      </w:r>
      <w:r w:rsidR="009868D1" w:rsidRPr="00E85F08">
        <w:t xml:space="preserve"> Наибольший процент исполнения  составил  по раздел</w:t>
      </w:r>
      <w:r w:rsidR="006044AC" w:rsidRPr="00E85F08">
        <w:t>ам</w:t>
      </w:r>
      <w:r w:rsidR="006F28EC" w:rsidRPr="00E85F08">
        <w:t>:</w:t>
      </w:r>
      <w:r w:rsidR="007235C5" w:rsidRPr="000E14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«Межбюджетные трансферты общего характера бюджетам бюджетной системы РФ» - 50,2 </w:t>
      </w:r>
      <w:r w:rsidRPr="007C56A7">
        <w:t>%, «Средства массовой информации» -50 %, «</w:t>
      </w:r>
      <w:r w:rsidR="00D24855" w:rsidRPr="007C56A7">
        <w:t>Н</w:t>
      </w:r>
      <w:r w:rsidRPr="007C56A7">
        <w:t>ациональная безопасность и пр</w:t>
      </w:r>
      <w:r w:rsidR="00D24855" w:rsidRPr="007C56A7">
        <w:t>авоохранительная деятельность»</w:t>
      </w:r>
      <w:r w:rsidR="00FA3D60" w:rsidRPr="007C56A7">
        <w:t xml:space="preserve"> -</w:t>
      </w:r>
      <w:r w:rsidR="00D24855" w:rsidRPr="007C56A7">
        <w:t xml:space="preserve"> 47,0 %</w:t>
      </w:r>
      <w:r w:rsidR="00FA3D60" w:rsidRPr="007C56A7">
        <w:t>.</w:t>
      </w:r>
      <w:r w:rsidR="00C26556" w:rsidRPr="007C56A7">
        <w:rPr>
          <w:color w:val="000000"/>
        </w:rPr>
        <w:t xml:space="preserve"> </w:t>
      </w:r>
      <w:r w:rsidR="009868D1" w:rsidRPr="007C56A7">
        <w:t>Наименьшее исполнение</w:t>
      </w:r>
      <w:r w:rsidR="009868D1" w:rsidRPr="00C957BE">
        <w:t xml:space="preserve"> районного бюджета за 1</w:t>
      </w:r>
      <w:r w:rsidR="007C56A7">
        <w:t xml:space="preserve"> </w:t>
      </w:r>
      <w:r w:rsidR="00FA3D60">
        <w:lastRenderedPageBreak/>
        <w:t>полугодие</w:t>
      </w:r>
      <w:r w:rsidR="009868D1" w:rsidRPr="00C957BE">
        <w:t xml:space="preserve">  20</w:t>
      </w:r>
      <w:r w:rsidR="007235C5" w:rsidRPr="00C957BE">
        <w:t>2</w:t>
      </w:r>
      <w:r w:rsidR="00C26556" w:rsidRPr="00C957BE">
        <w:t>3</w:t>
      </w:r>
      <w:r w:rsidR="009868D1" w:rsidRPr="00C957BE">
        <w:t xml:space="preserve"> года  составило по раздел</w:t>
      </w:r>
      <w:r w:rsidR="00FA3D60">
        <w:t>ам: «Жилищно-коммунальное хозяйство» - менее 0,1 %,</w:t>
      </w:r>
      <w:r w:rsidR="006F28EC" w:rsidRPr="00C957BE">
        <w:t xml:space="preserve"> «</w:t>
      </w:r>
      <w:r w:rsidR="00583F86" w:rsidRPr="00C957BE">
        <w:t>Охрана окружающей среды» -</w:t>
      </w:r>
      <w:r w:rsidR="00C26556" w:rsidRPr="00C957BE">
        <w:t xml:space="preserve"> 0,1</w:t>
      </w:r>
      <w:r w:rsidR="00D102FD" w:rsidRPr="00C957BE">
        <w:t>%</w:t>
      </w:r>
      <w:r w:rsidR="00FA3D60">
        <w:rPr>
          <w:color w:val="000000"/>
        </w:rPr>
        <w:t>.</w:t>
      </w:r>
    </w:p>
    <w:p w:rsidR="0085693D" w:rsidRDefault="00AB4696" w:rsidP="00C26556">
      <w:pPr>
        <w:ind w:firstLine="375"/>
        <w:jc w:val="both"/>
        <w:rPr>
          <w:color w:val="000000"/>
        </w:rPr>
      </w:pPr>
      <w:r>
        <w:rPr>
          <w:color w:val="000000"/>
        </w:rPr>
        <w:t xml:space="preserve">    По сравнению с аналогичным периодом прошлого года в отчетном периоде расходы</w:t>
      </w:r>
      <w:r w:rsidR="00023A51">
        <w:rPr>
          <w:color w:val="000000"/>
        </w:rPr>
        <w:t xml:space="preserve"> </w:t>
      </w:r>
      <w:r w:rsidR="00023A51" w:rsidRPr="00C9482A">
        <w:rPr>
          <w:i/>
          <w:color w:val="000000"/>
        </w:rPr>
        <w:t>увеличились</w:t>
      </w:r>
      <w:r w:rsidR="00023A51">
        <w:rPr>
          <w:color w:val="000000"/>
        </w:rPr>
        <w:t xml:space="preserve"> по следующим разделам: </w:t>
      </w:r>
    </w:p>
    <w:p w:rsidR="0085693D" w:rsidRDefault="0085693D" w:rsidP="0085693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023A51">
        <w:rPr>
          <w:color w:val="000000"/>
        </w:rPr>
        <w:t>«Общегосударственные расходы»</w:t>
      </w:r>
      <w:r>
        <w:rPr>
          <w:color w:val="000000"/>
        </w:rPr>
        <w:t xml:space="preserve"> на 1,1 %;</w:t>
      </w:r>
    </w:p>
    <w:p w:rsidR="0085693D" w:rsidRDefault="0085693D" w:rsidP="0085693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023A51">
        <w:rPr>
          <w:color w:val="000000"/>
        </w:rPr>
        <w:t>«</w:t>
      </w:r>
      <w:r>
        <w:rPr>
          <w:color w:val="000000"/>
        </w:rPr>
        <w:t>Национальная б</w:t>
      </w:r>
      <w:r w:rsidR="00023A51">
        <w:rPr>
          <w:color w:val="000000"/>
        </w:rPr>
        <w:t>езопасность и правоохранительная деятельность»</w:t>
      </w:r>
      <w:r>
        <w:rPr>
          <w:color w:val="000000"/>
        </w:rPr>
        <w:t xml:space="preserve"> на 21,8 %;</w:t>
      </w:r>
    </w:p>
    <w:p w:rsidR="0085693D" w:rsidRDefault="0085693D" w:rsidP="0085693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023A51">
        <w:rPr>
          <w:color w:val="000000"/>
        </w:rPr>
        <w:t>«Наци</w:t>
      </w:r>
      <w:r>
        <w:rPr>
          <w:color w:val="000000"/>
        </w:rPr>
        <w:t>о</w:t>
      </w:r>
      <w:r w:rsidR="00023A51">
        <w:rPr>
          <w:color w:val="000000"/>
        </w:rPr>
        <w:t>нальная экономика</w:t>
      </w:r>
      <w:r>
        <w:rPr>
          <w:color w:val="000000"/>
        </w:rPr>
        <w:t>»</w:t>
      </w:r>
      <w:r w:rsidR="00023A51">
        <w:rPr>
          <w:color w:val="000000"/>
        </w:rPr>
        <w:t xml:space="preserve"> на 6,2 %</w:t>
      </w:r>
      <w:r>
        <w:rPr>
          <w:color w:val="000000"/>
        </w:rPr>
        <w:t>;</w:t>
      </w:r>
    </w:p>
    <w:p w:rsidR="0085693D" w:rsidRDefault="0085693D" w:rsidP="0085693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023A51">
        <w:rPr>
          <w:color w:val="000000"/>
        </w:rPr>
        <w:t xml:space="preserve"> «Образование» на 24,9 %</w:t>
      </w:r>
      <w:r>
        <w:rPr>
          <w:color w:val="000000"/>
        </w:rPr>
        <w:t>;</w:t>
      </w:r>
    </w:p>
    <w:p w:rsidR="0085693D" w:rsidRDefault="0085693D" w:rsidP="0085693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A74463">
        <w:rPr>
          <w:color w:val="000000"/>
        </w:rPr>
        <w:t xml:space="preserve"> </w:t>
      </w:r>
      <w:r w:rsidR="00023A51">
        <w:rPr>
          <w:color w:val="000000"/>
        </w:rPr>
        <w:t>«Культура и кинематография» на 5,8 %</w:t>
      </w:r>
      <w:r>
        <w:rPr>
          <w:color w:val="000000"/>
        </w:rPr>
        <w:t>;</w:t>
      </w:r>
    </w:p>
    <w:p w:rsidR="0085693D" w:rsidRDefault="0085693D" w:rsidP="0085693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023A51">
        <w:rPr>
          <w:color w:val="000000"/>
        </w:rPr>
        <w:t xml:space="preserve"> «Физическая культура и спорт» на 22,1 %</w:t>
      </w:r>
      <w:r>
        <w:rPr>
          <w:color w:val="000000"/>
        </w:rPr>
        <w:t>;</w:t>
      </w:r>
    </w:p>
    <w:p w:rsidR="00AB4696" w:rsidRDefault="0085693D" w:rsidP="0085693D">
      <w:pPr>
        <w:jc w:val="both"/>
        <w:rPr>
          <w:color w:val="000000"/>
        </w:rPr>
      </w:pPr>
      <w:r>
        <w:rPr>
          <w:color w:val="000000"/>
        </w:rPr>
        <w:t>-  «Межбюджетные трансферты общего характера бюджетам бюджетной системы РФ» на      0,8</w:t>
      </w:r>
      <w:r w:rsidR="007C56A7">
        <w:rPr>
          <w:color w:val="000000"/>
        </w:rPr>
        <w:t xml:space="preserve"> </w:t>
      </w:r>
      <w:r>
        <w:rPr>
          <w:color w:val="000000"/>
        </w:rPr>
        <w:t>%</w:t>
      </w:r>
      <w:r w:rsidR="00C9482A">
        <w:rPr>
          <w:color w:val="000000"/>
        </w:rPr>
        <w:t>.</w:t>
      </w:r>
    </w:p>
    <w:p w:rsidR="00C9482A" w:rsidRPr="00C957BE" w:rsidRDefault="00C9482A" w:rsidP="0085693D">
      <w:pPr>
        <w:jc w:val="both"/>
        <w:rPr>
          <w:color w:val="000000"/>
        </w:rPr>
      </w:pPr>
      <w:r>
        <w:rPr>
          <w:color w:val="000000"/>
        </w:rPr>
        <w:t xml:space="preserve">           Уменьшение расходов произошло по следующим разделам: «Жилищно-коммунальное хозяйство» на 99,5 %, «Охрана окружающей среды» на 95,1 %, «Здравоохранение» на 9,1%, «Социальная политика» на </w:t>
      </w:r>
      <w:r w:rsidR="00CC2307">
        <w:rPr>
          <w:color w:val="000000"/>
        </w:rPr>
        <w:t>39,0 %.</w:t>
      </w:r>
      <w:r>
        <w:rPr>
          <w:color w:val="000000"/>
        </w:rPr>
        <w:t xml:space="preserve"> </w:t>
      </w:r>
    </w:p>
    <w:p w:rsidR="008168EE" w:rsidRDefault="008168EE" w:rsidP="008168EE">
      <w:pPr>
        <w:ind w:firstLine="708"/>
        <w:jc w:val="both"/>
        <w:rPr>
          <w:color w:val="000000"/>
          <w:sz w:val="26"/>
          <w:szCs w:val="26"/>
        </w:rPr>
      </w:pPr>
    </w:p>
    <w:p w:rsidR="009868D1" w:rsidRPr="00C957BE" w:rsidRDefault="009868D1" w:rsidP="00C957BE">
      <w:pPr>
        <w:pStyle w:val="Style3"/>
        <w:widowControl/>
        <w:ind w:firstLine="709"/>
        <w:jc w:val="center"/>
      </w:pPr>
      <w:r w:rsidRPr="00C957BE">
        <w:rPr>
          <w:b/>
        </w:rPr>
        <w:t>Дефицит районного бюджета</w:t>
      </w:r>
    </w:p>
    <w:p w:rsidR="009868D1" w:rsidRPr="00C957BE" w:rsidRDefault="009868D1" w:rsidP="009868D1">
      <w:pPr>
        <w:ind w:firstLine="708"/>
        <w:jc w:val="both"/>
      </w:pPr>
      <w:r w:rsidRPr="00C957BE">
        <w:t xml:space="preserve"> </w:t>
      </w:r>
      <w:r w:rsidR="008D1358">
        <w:t>В</w:t>
      </w:r>
      <w:r w:rsidRPr="00C957BE">
        <w:t xml:space="preserve"> соответствии с решением Представительного Собрания района </w:t>
      </w:r>
      <w:r w:rsidR="00C13CBB" w:rsidRPr="00C957BE">
        <w:t>о районном бюджете</w:t>
      </w:r>
      <w:r w:rsidRPr="00C957BE">
        <w:t xml:space="preserve"> от</w:t>
      </w:r>
      <w:r w:rsidR="007B21C8" w:rsidRPr="00C957BE">
        <w:t xml:space="preserve"> </w:t>
      </w:r>
      <w:r w:rsidR="00C957BE">
        <w:t>08.12.2022</w:t>
      </w:r>
      <w:r w:rsidR="00527718" w:rsidRPr="00C957BE">
        <w:t xml:space="preserve"> </w:t>
      </w:r>
      <w:r w:rsidR="006F28EC" w:rsidRPr="00C957BE">
        <w:t>№</w:t>
      </w:r>
      <w:r w:rsidR="00C957BE">
        <w:t xml:space="preserve"> 85</w:t>
      </w:r>
      <w:r w:rsidR="00864319">
        <w:t xml:space="preserve"> «О районном бюджете на 2023 год и плановый период 2024 и 2025 годов» первоначально бюджет утвержден с </w:t>
      </w:r>
      <w:r w:rsidR="007B21C8" w:rsidRPr="00C957BE">
        <w:t xml:space="preserve"> дефицит</w:t>
      </w:r>
      <w:r w:rsidR="00864319">
        <w:t>ом</w:t>
      </w:r>
      <w:r w:rsidRPr="00C957BE">
        <w:t xml:space="preserve"> </w:t>
      </w:r>
      <w:r w:rsidR="008D1358">
        <w:t>7624,0</w:t>
      </w:r>
      <w:r w:rsidR="007B21C8" w:rsidRPr="00C957BE">
        <w:t xml:space="preserve"> </w:t>
      </w:r>
      <w:r w:rsidRPr="00C957BE">
        <w:t>тыс. руб</w:t>
      </w:r>
      <w:r w:rsidR="00F047DB">
        <w:t>лей. С</w:t>
      </w:r>
      <w:r w:rsidR="00125154" w:rsidRPr="00C957BE">
        <w:t xml:space="preserve"> учетом изменений</w:t>
      </w:r>
      <w:r w:rsidR="00F047DB">
        <w:t>, произведенных в течение 1 полугодия 2023 года, размер дефицита установлен в сумме 30248,9 тыс. рублей.</w:t>
      </w:r>
      <w:r w:rsidRPr="00C957BE">
        <w:t xml:space="preserve">  Фактически</w:t>
      </w:r>
      <w:r w:rsidR="008D1358">
        <w:t xml:space="preserve"> за</w:t>
      </w:r>
      <w:r w:rsidRPr="00C957BE">
        <w:t xml:space="preserve"> 1 </w:t>
      </w:r>
      <w:r w:rsidR="00F047DB">
        <w:t>полугодие</w:t>
      </w:r>
      <w:r w:rsidRPr="00C957BE">
        <w:t xml:space="preserve"> 20</w:t>
      </w:r>
      <w:r w:rsidR="00670A4E" w:rsidRPr="00C957BE">
        <w:t>2</w:t>
      </w:r>
      <w:r w:rsidR="008D1358">
        <w:t>3</w:t>
      </w:r>
      <w:r w:rsidRPr="00C957BE">
        <w:t xml:space="preserve"> года </w:t>
      </w:r>
      <w:r w:rsidR="008D1358">
        <w:t xml:space="preserve"> районный бюджет </w:t>
      </w:r>
      <w:r w:rsidRPr="00C957BE">
        <w:t xml:space="preserve">исполнен с </w:t>
      </w:r>
      <w:r w:rsidR="00527718" w:rsidRPr="00C957BE">
        <w:t xml:space="preserve">профицитом  в сумме </w:t>
      </w:r>
      <w:r w:rsidR="00C05F01">
        <w:t>20981,0</w:t>
      </w:r>
      <w:r w:rsidRPr="00C957BE">
        <w:t xml:space="preserve"> тыс. рублей.</w:t>
      </w:r>
      <w:r w:rsidR="00C05F01">
        <w:t xml:space="preserve"> За аналогичный период</w:t>
      </w:r>
      <w:r w:rsidR="00366ED9">
        <w:t xml:space="preserve"> 2022 года бюджет исполнен с профицитом в сумме 6097,3 тыс. рублей.</w:t>
      </w:r>
    </w:p>
    <w:p w:rsidR="00670A4E" w:rsidRDefault="00670A4E" w:rsidP="00067856">
      <w:pPr>
        <w:ind w:firstLine="708"/>
        <w:jc w:val="both"/>
        <w:rPr>
          <w:b/>
          <w:sz w:val="26"/>
          <w:szCs w:val="26"/>
        </w:rPr>
      </w:pPr>
    </w:p>
    <w:p w:rsidR="009868D1" w:rsidRPr="00E42E0E" w:rsidRDefault="004B5ED7" w:rsidP="00E42E0E">
      <w:pPr>
        <w:ind w:firstLine="708"/>
        <w:jc w:val="both"/>
        <w:rPr>
          <w:b/>
        </w:rPr>
      </w:pPr>
      <w:r w:rsidRPr="00E42E0E">
        <w:rPr>
          <w:b/>
        </w:rPr>
        <w:t>Выводы</w:t>
      </w:r>
      <w:r w:rsidR="009017DB" w:rsidRPr="00E42E0E">
        <w:rPr>
          <w:b/>
        </w:rPr>
        <w:t>:</w:t>
      </w:r>
    </w:p>
    <w:p w:rsidR="00C82A49" w:rsidRPr="00E42E0E" w:rsidRDefault="000C74A2" w:rsidP="00E42E0E">
      <w:pPr>
        <w:ind w:firstLine="708"/>
        <w:jc w:val="both"/>
      </w:pPr>
      <w:r w:rsidRPr="00E42E0E">
        <w:t xml:space="preserve">1. </w:t>
      </w:r>
      <w:r w:rsidR="00C82A49" w:rsidRPr="00E42E0E">
        <w:t>В соответствии с п.4 ст. 264.1 Бюджетного кодекса РФ об исполнении бюджета за 1 полугодие 2023 года содержит данные об исполнении бюджета по доходам, расходам и источникам финансирования бюджета в соответствии с бюджетной классификацией РФ.</w:t>
      </w:r>
    </w:p>
    <w:p w:rsidR="00C82A49" w:rsidRPr="00E42E0E" w:rsidRDefault="000C74A2" w:rsidP="00E42E0E">
      <w:pPr>
        <w:ind w:firstLine="708"/>
        <w:jc w:val="both"/>
      </w:pPr>
      <w:r w:rsidRPr="00E42E0E">
        <w:t xml:space="preserve">2. </w:t>
      </w:r>
      <w:r w:rsidR="00C82A49" w:rsidRPr="00E42E0E">
        <w:t xml:space="preserve">За 1 полугодие 2023 года районный бюджет исполнен по доходам на сумму </w:t>
      </w:r>
      <w:r w:rsidR="00B34848" w:rsidRPr="00E42E0E">
        <w:t>308036,3 тыс. рублей при годовом уточненном плане 1483563,6 тыс. рублей или на 20,8 %, в том числе:</w:t>
      </w:r>
    </w:p>
    <w:p w:rsidR="00B34848" w:rsidRPr="00E42E0E" w:rsidRDefault="00B34848" w:rsidP="00E42E0E">
      <w:pPr>
        <w:jc w:val="both"/>
      </w:pPr>
      <w:r w:rsidRPr="00E42E0E">
        <w:t>- налоговые и неналоговые доходы -</w:t>
      </w:r>
      <w:r w:rsidR="000C74A2" w:rsidRPr="00E42E0E">
        <w:t xml:space="preserve"> </w:t>
      </w:r>
      <w:r w:rsidRPr="00E42E0E">
        <w:t>111335,3 тыс. рублей</w:t>
      </w:r>
      <w:r w:rsidR="000C74A2" w:rsidRPr="00E42E0E">
        <w:t xml:space="preserve"> </w:t>
      </w:r>
      <w:r w:rsidRPr="00E42E0E">
        <w:t xml:space="preserve"> или 44,9 % </w:t>
      </w:r>
      <w:r w:rsidR="000C74A2" w:rsidRPr="00E42E0E">
        <w:t>от годовых назначений;</w:t>
      </w:r>
    </w:p>
    <w:p w:rsidR="000C74A2" w:rsidRPr="00E42E0E" w:rsidRDefault="000C74A2" w:rsidP="00E42E0E">
      <w:pPr>
        <w:jc w:val="both"/>
      </w:pPr>
      <w:r w:rsidRPr="00E42E0E">
        <w:t>- безвозмездные поступления – 196701,</w:t>
      </w:r>
      <w:r w:rsidR="003B68FA" w:rsidRPr="00E42E0E">
        <w:t>0</w:t>
      </w:r>
      <w:r w:rsidRPr="00E42E0E">
        <w:t xml:space="preserve"> тыс. рублей или 15,9 % от годовых назначений.</w:t>
      </w:r>
    </w:p>
    <w:p w:rsidR="000C74A2" w:rsidRPr="00E42E0E" w:rsidRDefault="000C74A2" w:rsidP="00E42E0E">
      <w:pPr>
        <w:jc w:val="both"/>
      </w:pPr>
      <w:r w:rsidRPr="00E42E0E">
        <w:t xml:space="preserve">            3. Исполнение доходной части бюджета района в 1 полугодии 2023 года обеспечено  на 36,1 </w:t>
      </w:r>
      <w:r w:rsidR="00D401C3" w:rsidRPr="00E42E0E">
        <w:t>% собственными доходами и на 63,9 % безвозмездными поступлениями. По сравнению с аналогичным периодом прошлого года  поступления в доходную часть увеличились на 0,3 %.</w:t>
      </w:r>
    </w:p>
    <w:p w:rsidR="00D401C3" w:rsidRPr="00E42E0E" w:rsidRDefault="00D401C3" w:rsidP="00E42E0E">
      <w:pPr>
        <w:jc w:val="both"/>
      </w:pPr>
      <w:r w:rsidRPr="00E42E0E">
        <w:t xml:space="preserve">           4. Расходная часть бюджета района за 1 полугодие 2023 года  испо</w:t>
      </w:r>
      <w:r w:rsidR="005C0D97" w:rsidRPr="00E42E0E">
        <w:t>л</w:t>
      </w:r>
      <w:r w:rsidRPr="00E42E0E">
        <w:t xml:space="preserve">нена в размере </w:t>
      </w:r>
      <w:r w:rsidR="005C0D97" w:rsidRPr="00E42E0E">
        <w:t xml:space="preserve"> 287055,3 тыс. рублей или на 19,0 % от уточненного годового плана, составляющего 1513757,2 тыс. рублей. По сравнению с аналогичным периодом 2022 года  расходная часть бюджета сократилась на 4,6 %.</w:t>
      </w:r>
    </w:p>
    <w:p w:rsidR="00D401C3" w:rsidRPr="00E42E0E" w:rsidRDefault="00F4003D" w:rsidP="00E42E0E">
      <w:pPr>
        <w:jc w:val="both"/>
      </w:pPr>
      <w:r w:rsidRPr="00E42E0E">
        <w:t xml:space="preserve">           5. Бюджет за 1 полугодие 2023 года исполнен с профицитом в размере 20981,0 тыс. рублей.</w:t>
      </w:r>
    </w:p>
    <w:p w:rsidR="00F4003D" w:rsidRPr="00E42E0E" w:rsidRDefault="00F4003D" w:rsidP="00E42E0E">
      <w:pPr>
        <w:jc w:val="both"/>
        <w:rPr>
          <w:b/>
        </w:rPr>
      </w:pPr>
      <w:r w:rsidRPr="00E42E0E">
        <w:t xml:space="preserve">         </w:t>
      </w:r>
      <w:r w:rsidRPr="00E42E0E">
        <w:rPr>
          <w:b/>
        </w:rPr>
        <w:t xml:space="preserve">   Предложения:</w:t>
      </w:r>
    </w:p>
    <w:p w:rsidR="00E7596E" w:rsidRPr="0033597B" w:rsidRDefault="00FD06A8" w:rsidP="00E7596E">
      <w:pPr>
        <w:pStyle w:val="a6"/>
        <w:ind w:firstLine="709"/>
        <w:rPr>
          <w:rFonts w:ascii="Times New Roman" w:hAnsi="Times New Roman" w:cs="Times New Roman"/>
        </w:rPr>
      </w:pPr>
      <w:r w:rsidRPr="00E42E0E">
        <w:rPr>
          <w:rFonts w:ascii="Times New Roman" w:hAnsi="Times New Roman" w:cs="Times New Roman"/>
        </w:rPr>
        <w:t xml:space="preserve"> Проанализировать ожидаемое поступление администрируемых видов доходов, с целью своевременной корректировки годовых плановых показателей, по доходам и расходам бюджета района. Откорректировать плановые годовые назначения </w:t>
      </w:r>
      <w:r w:rsidR="00B23997" w:rsidRPr="00E42E0E">
        <w:rPr>
          <w:rFonts w:ascii="Times New Roman" w:hAnsi="Times New Roman" w:cs="Times New Roman"/>
        </w:rPr>
        <w:t xml:space="preserve"> с учетом фактического исполнения по следующим видам по доходов</w:t>
      </w:r>
      <w:r w:rsidR="00E7596E" w:rsidRPr="0033597B">
        <w:rPr>
          <w:rFonts w:ascii="Times New Roman" w:hAnsi="Times New Roman" w:cs="Times New Roman"/>
        </w:rPr>
        <w:t>: платежи при пользовании природными ресурсами, доходы от оказания платных услуг (работ) и компенсации затрат государства, доходы от продажи  материальных и нематериальных активов.</w:t>
      </w:r>
    </w:p>
    <w:p w:rsidR="00FD06A8" w:rsidRPr="00B23997" w:rsidRDefault="00FD06A8" w:rsidP="00E7596E">
      <w:pPr>
        <w:pStyle w:val="a6"/>
        <w:ind w:firstLine="709"/>
        <w:rPr>
          <w:rFonts w:ascii="Times New Roman" w:hAnsi="Times New Roman" w:cs="Times New Roman"/>
        </w:rPr>
      </w:pPr>
    </w:p>
    <w:p w:rsidR="00B80613" w:rsidRDefault="00B80613" w:rsidP="00B80613">
      <w:pPr>
        <w:tabs>
          <w:tab w:val="left" w:pos="720"/>
        </w:tabs>
        <w:jc w:val="both"/>
      </w:pPr>
      <w:r>
        <w:t>И.о. п</w:t>
      </w:r>
      <w:r w:rsidR="009868D1" w:rsidRPr="00236CEF">
        <w:t>редседател</w:t>
      </w:r>
      <w:r>
        <w:t>я контрольно-счетного</w:t>
      </w:r>
    </w:p>
    <w:p w:rsidR="00B80613" w:rsidRDefault="00B80613" w:rsidP="00B80613">
      <w:pPr>
        <w:tabs>
          <w:tab w:val="left" w:pos="720"/>
        </w:tabs>
        <w:jc w:val="both"/>
      </w:pPr>
      <w:r>
        <w:t>комитета Представительного Собрания</w:t>
      </w:r>
    </w:p>
    <w:p w:rsidR="00744C22" w:rsidRPr="00236CEF" w:rsidRDefault="00B80613" w:rsidP="00B80613">
      <w:pPr>
        <w:tabs>
          <w:tab w:val="left" w:pos="720"/>
        </w:tabs>
        <w:jc w:val="both"/>
      </w:pPr>
      <w:r>
        <w:t>Кирилловского муниципального района</w:t>
      </w:r>
      <w:r w:rsidR="009868D1" w:rsidRPr="00236CEF">
        <w:t xml:space="preserve">                   </w:t>
      </w:r>
      <w:r w:rsidR="00B3679E" w:rsidRPr="00236CEF">
        <w:t xml:space="preserve">           </w:t>
      </w:r>
      <w:r w:rsidR="009868D1" w:rsidRPr="00236CEF">
        <w:t xml:space="preserve">    </w:t>
      </w:r>
      <w:r>
        <w:t xml:space="preserve">                                         Г.В.Тихинь</w:t>
      </w:r>
    </w:p>
    <w:sectPr w:rsidR="00744C22" w:rsidRPr="00236CEF" w:rsidSect="000C5BC6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C5F" w:rsidRDefault="00F62C5F" w:rsidP="00204D5B">
      <w:r>
        <w:separator/>
      </w:r>
    </w:p>
  </w:endnote>
  <w:endnote w:type="continuationSeparator" w:id="1">
    <w:p w:rsidR="00F62C5F" w:rsidRDefault="00F62C5F" w:rsidP="00204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C5F" w:rsidRDefault="00F62C5F" w:rsidP="00204D5B">
      <w:r>
        <w:separator/>
      </w:r>
    </w:p>
  </w:footnote>
  <w:footnote w:type="continuationSeparator" w:id="1">
    <w:p w:rsidR="00F62C5F" w:rsidRDefault="00F62C5F" w:rsidP="00204D5B">
      <w:r>
        <w:continuationSeparator/>
      </w:r>
    </w:p>
  </w:footnote>
  <w:footnote w:id="2">
    <w:p w:rsidR="005D5597" w:rsidRDefault="005D5597">
      <w:pPr>
        <w:pStyle w:val="a9"/>
      </w:pPr>
      <w:r>
        <w:rPr>
          <w:rStyle w:val="ab"/>
        </w:rPr>
        <w:footnoteRef/>
      </w:r>
      <w:r>
        <w:t xml:space="preserve"> Далее по тексту -  контрольно-счетный комитет;</w:t>
      </w:r>
    </w:p>
  </w:footnote>
  <w:footnote w:id="3">
    <w:p w:rsidR="005D5597" w:rsidRDefault="005D5597">
      <w:pPr>
        <w:pStyle w:val="a9"/>
      </w:pPr>
      <w:r>
        <w:rPr>
          <w:rStyle w:val="ab"/>
        </w:rPr>
        <w:footnoteRef/>
      </w:r>
      <w:r>
        <w:t xml:space="preserve"> далее по тексту – Положение  «О бюджетном процессе в Кирилловском муниципальном районе».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147C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ABB2C83"/>
    <w:multiLevelType w:val="hybridMultilevel"/>
    <w:tmpl w:val="D4AC751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F3F"/>
    <w:rsid w:val="00000EC8"/>
    <w:rsid w:val="0000360A"/>
    <w:rsid w:val="0000392A"/>
    <w:rsid w:val="00014ECD"/>
    <w:rsid w:val="00021446"/>
    <w:rsid w:val="00023A51"/>
    <w:rsid w:val="00023CBF"/>
    <w:rsid w:val="00023F93"/>
    <w:rsid w:val="00027E1A"/>
    <w:rsid w:val="00033277"/>
    <w:rsid w:val="00034BF8"/>
    <w:rsid w:val="000354DC"/>
    <w:rsid w:val="00036F73"/>
    <w:rsid w:val="00044814"/>
    <w:rsid w:val="000452A1"/>
    <w:rsid w:val="000526A5"/>
    <w:rsid w:val="00061F16"/>
    <w:rsid w:val="00062233"/>
    <w:rsid w:val="0006438B"/>
    <w:rsid w:val="00067856"/>
    <w:rsid w:val="00070124"/>
    <w:rsid w:val="0007250E"/>
    <w:rsid w:val="00073EAB"/>
    <w:rsid w:val="000749B9"/>
    <w:rsid w:val="000777FD"/>
    <w:rsid w:val="00091A0F"/>
    <w:rsid w:val="00096009"/>
    <w:rsid w:val="00096B0A"/>
    <w:rsid w:val="00096FA6"/>
    <w:rsid w:val="0009700D"/>
    <w:rsid w:val="000A149A"/>
    <w:rsid w:val="000A5479"/>
    <w:rsid w:val="000B61A2"/>
    <w:rsid w:val="000B6718"/>
    <w:rsid w:val="000B6FED"/>
    <w:rsid w:val="000C0C84"/>
    <w:rsid w:val="000C1795"/>
    <w:rsid w:val="000C5BC6"/>
    <w:rsid w:val="000C74A2"/>
    <w:rsid w:val="000D29EB"/>
    <w:rsid w:val="000D2BCD"/>
    <w:rsid w:val="000D3ACD"/>
    <w:rsid w:val="000D7B86"/>
    <w:rsid w:val="000E11E8"/>
    <w:rsid w:val="000E14FA"/>
    <w:rsid w:val="000E40D6"/>
    <w:rsid w:val="000E7A93"/>
    <w:rsid w:val="000F4298"/>
    <w:rsid w:val="000F4378"/>
    <w:rsid w:val="000F43DD"/>
    <w:rsid w:val="000F515E"/>
    <w:rsid w:val="001012A6"/>
    <w:rsid w:val="00104761"/>
    <w:rsid w:val="00107592"/>
    <w:rsid w:val="00122B8B"/>
    <w:rsid w:val="00125154"/>
    <w:rsid w:val="001316D6"/>
    <w:rsid w:val="00132908"/>
    <w:rsid w:val="001329D9"/>
    <w:rsid w:val="001329DA"/>
    <w:rsid w:val="001334B3"/>
    <w:rsid w:val="00133E22"/>
    <w:rsid w:val="00134E08"/>
    <w:rsid w:val="001426AB"/>
    <w:rsid w:val="00143BC3"/>
    <w:rsid w:val="00143C4E"/>
    <w:rsid w:val="001454CB"/>
    <w:rsid w:val="001457AE"/>
    <w:rsid w:val="0014631A"/>
    <w:rsid w:val="00151FCC"/>
    <w:rsid w:val="00154C1E"/>
    <w:rsid w:val="001611A3"/>
    <w:rsid w:val="001712BD"/>
    <w:rsid w:val="0017140A"/>
    <w:rsid w:val="00176325"/>
    <w:rsid w:val="00177539"/>
    <w:rsid w:val="00177F95"/>
    <w:rsid w:val="001802E6"/>
    <w:rsid w:val="00180848"/>
    <w:rsid w:val="00182EAB"/>
    <w:rsid w:val="00182F2C"/>
    <w:rsid w:val="0018383B"/>
    <w:rsid w:val="00191C86"/>
    <w:rsid w:val="00196B40"/>
    <w:rsid w:val="001A34BC"/>
    <w:rsid w:val="001A6E49"/>
    <w:rsid w:val="001B34C9"/>
    <w:rsid w:val="001B56FB"/>
    <w:rsid w:val="001B6A02"/>
    <w:rsid w:val="001C1F9B"/>
    <w:rsid w:val="001C4B2D"/>
    <w:rsid w:val="001C71BB"/>
    <w:rsid w:val="001D2AD8"/>
    <w:rsid w:val="001D47AD"/>
    <w:rsid w:val="001D53C2"/>
    <w:rsid w:val="001D6862"/>
    <w:rsid w:val="001E1F10"/>
    <w:rsid w:val="001E509D"/>
    <w:rsid w:val="001E7BF3"/>
    <w:rsid w:val="001F0B51"/>
    <w:rsid w:val="001F15F3"/>
    <w:rsid w:val="001F3255"/>
    <w:rsid w:val="001F336B"/>
    <w:rsid w:val="001F56D6"/>
    <w:rsid w:val="001F5C5D"/>
    <w:rsid w:val="00200083"/>
    <w:rsid w:val="00200AEE"/>
    <w:rsid w:val="00201998"/>
    <w:rsid w:val="00202A35"/>
    <w:rsid w:val="00204D5B"/>
    <w:rsid w:val="00212113"/>
    <w:rsid w:val="00214584"/>
    <w:rsid w:val="0021460A"/>
    <w:rsid w:val="00216943"/>
    <w:rsid w:val="00217608"/>
    <w:rsid w:val="00236374"/>
    <w:rsid w:val="00236CEF"/>
    <w:rsid w:val="00243F7A"/>
    <w:rsid w:val="00250B32"/>
    <w:rsid w:val="00252E5F"/>
    <w:rsid w:val="002553E8"/>
    <w:rsid w:val="002567B1"/>
    <w:rsid w:val="0025725D"/>
    <w:rsid w:val="00257C3F"/>
    <w:rsid w:val="00266A05"/>
    <w:rsid w:val="0027461E"/>
    <w:rsid w:val="00277964"/>
    <w:rsid w:val="00277D16"/>
    <w:rsid w:val="00282C9C"/>
    <w:rsid w:val="00282ECD"/>
    <w:rsid w:val="00284171"/>
    <w:rsid w:val="00286BB7"/>
    <w:rsid w:val="00286E7E"/>
    <w:rsid w:val="002901F5"/>
    <w:rsid w:val="00291EC5"/>
    <w:rsid w:val="00293717"/>
    <w:rsid w:val="0029582C"/>
    <w:rsid w:val="002965A1"/>
    <w:rsid w:val="002A199A"/>
    <w:rsid w:val="002A5E1D"/>
    <w:rsid w:val="002A6B57"/>
    <w:rsid w:val="002B3551"/>
    <w:rsid w:val="002B53D9"/>
    <w:rsid w:val="002B79D5"/>
    <w:rsid w:val="002C355E"/>
    <w:rsid w:val="002C65B0"/>
    <w:rsid w:val="002D171C"/>
    <w:rsid w:val="002D1C2C"/>
    <w:rsid w:val="002D22D5"/>
    <w:rsid w:val="002D3F33"/>
    <w:rsid w:val="002D4346"/>
    <w:rsid w:val="002D63AF"/>
    <w:rsid w:val="002E0EA3"/>
    <w:rsid w:val="002E1022"/>
    <w:rsid w:val="002E326E"/>
    <w:rsid w:val="002E5583"/>
    <w:rsid w:val="002E603A"/>
    <w:rsid w:val="002F0460"/>
    <w:rsid w:val="002F067E"/>
    <w:rsid w:val="002F3617"/>
    <w:rsid w:val="002F376B"/>
    <w:rsid w:val="002F4FA6"/>
    <w:rsid w:val="002F68C0"/>
    <w:rsid w:val="002F75FB"/>
    <w:rsid w:val="0030116D"/>
    <w:rsid w:val="003019B8"/>
    <w:rsid w:val="00302319"/>
    <w:rsid w:val="0030388D"/>
    <w:rsid w:val="00313469"/>
    <w:rsid w:val="0032089D"/>
    <w:rsid w:val="0032236F"/>
    <w:rsid w:val="00326E1E"/>
    <w:rsid w:val="0033011A"/>
    <w:rsid w:val="003342B0"/>
    <w:rsid w:val="0033597B"/>
    <w:rsid w:val="003366FE"/>
    <w:rsid w:val="0034083C"/>
    <w:rsid w:val="00340892"/>
    <w:rsid w:val="0034490C"/>
    <w:rsid w:val="003476DE"/>
    <w:rsid w:val="00347B23"/>
    <w:rsid w:val="003508D7"/>
    <w:rsid w:val="003514EF"/>
    <w:rsid w:val="00360DC0"/>
    <w:rsid w:val="003625BE"/>
    <w:rsid w:val="0036474A"/>
    <w:rsid w:val="00364924"/>
    <w:rsid w:val="00365B88"/>
    <w:rsid w:val="00366ED9"/>
    <w:rsid w:val="003671BA"/>
    <w:rsid w:val="003765BB"/>
    <w:rsid w:val="00376DED"/>
    <w:rsid w:val="003817AD"/>
    <w:rsid w:val="00381921"/>
    <w:rsid w:val="00386229"/>
    <w:rsid w:val="00391589"/>
    <w:rsid w:val="003919B0"/>
    <w:rsid w:val="00392DA0"/>
    <w:rsid w:val="00394947"/>
    <w:rsid w:val="003A0608"/>
    <w:rsid w:val="003A1364"/>
    <w:rsid w:val="003A3CF7"/>
    <w:rsid w:val="003A584D"/>
    <w:rsid w:val="003A58EB"/>
    <w:rsid w:val="003A7E8E"/>
    <w:rsid w:val="003B21D4"/>
    <w:rsid w:val="003B68FA"/>
    <w:rsid w:val="003C6AB4"/>
    <w:rsid w:val="003D1076"/>
    <w:rsid w:val="003D59F5"/>
    <w:rsid w:val="003D6222"/>
    <w:rsid w:val="003E1319"/>
    <w:rsid w:val="003F1F14"/>
    <w:rsid w:val="003F2362"/>
    <w:rsid w:val="003F4B9C"/>
    <w:rsid w:val="003F4FC6"/>
    <w:rsid w:val="003F5E7D"/>
    <w:rsid w:val="003F6320"/>
    <w:rsid w:val="003F758E"/>
    <w:rsid w:val="00403FBA"/>
    <w:rsid w:val="00406BBB"/>
    <w:rsid w:val="004100B3"/>
    <w:rsid w:val="00411C91"/>
    <w:rsid w:val="0041448C"/>
    <w:rsid w:val="004152D7"/>
    <w:rsid w:val="00416EB2"/>
    <w:rsid w:val="004219E1"/>
    <w:rsid w:val="00426C80"/>
    <w:rsid w:val="004277CD"/>
    <w:rsid w:val="00430BEF"/>
    <w:rsid w:val="004400BD"/>
    <w:rsid w:val="00441D5E"/>
    <w:rsid w:val="00444201"/>
    <w:rsid w:val="00444B1C"/>
    <w:rsid w:val="004511BD"/>
    <w:rsid w:val="00452C1B"/>
    <w:rsid w:val="00452F52"/>
    <w:rsid w:val="00454408"/>
    <w:rsid w:val="0045577B"/>
    <w:rsid w:val="00455ECD"/>
    <w:rsid w:val="00456E8A"/>
    <w:rsid w:val="0046669B"/>
    <w:rsid w:val="004666AD"/>
    <w:rsid w:val="00466B16"/>
    <w:rsid w:val="00466CEF"/>
    <w:rsid w:val="00467832"/>
    <w:rsid w:val="0047458E"/>
    <w:rsid w:val="00475981"/>
    <w:rsid w:val="00475FD8"/>
    <w:rsid w:val="004773D9"/>
    <w:rsid w:val="0048040D"/>
    <w:rsid w:val="004813B2"/>
    <w:rsid w:val="004847E9"/>
    <w:rsid w:val="00491C68"/>
    <w:rsid w:val="00493A82"/>
    <w:rsid w:val="004A1032"/>
    <w:rsid w:val="004A4A56"/>
    <w:rsid w:val="004A4CD3"/>
    <w:rsid w:val="004A789F"/>
    <w:rsid w:val="004A7C78"/>
    <w:rsid w:val="004B2F39"/>
    <w:rsid w:val="004B3672"/>
    <w:rsid w:val="004B5ED7"/>
    <w:rsid w:val="004B69F3"/>
    <w:rsid w:val="004C05C3"/>
    <w:rsid w:val="004C3088"/>
    <w:rsid w:val="004C6BAC"/>
    <w:rsid w:val="004D1F45"/>
    <w:rsid w:val="004E0AD1"/>
    <w:rsid w:val="004E1F33"/>
    <w:rsid w:val="004E39CC"/>
    <w:rsid w:val="004E4020"/>
    <w:rsid w:val="004E6327"/>
    <w:rsid w:val="004F0C06"/>
    <w:rsid w:val="004F104E"/>
    <w:rsid w:val="005001FE"/>
    <w:rsid w:val="00500396"/>
    <w:rsid w:val="005066F6"/>
    <w:rsid w:val="005111F6"/>
    <w:rsid w:val="00511368"/>
    <w:rsid w:val="00516ABF"/>
    <w:rsid w:val="00522605"/>
    <w:rsid w:val="00523441"/>
    <w:rsid w:val="00524296"/>
    <w:rsid w:val="00526472"/>
    <w:rsid w:val="00527718"/>
    <w:rsid w:val="00527DB4"/>
    <w:rsid w:val="00530680"/>
    <w:rsid w:val="00530DC6"/>
    <w:rsid w:val="00533C1B"/>
    <w:rsid w:val="00534DE1"/>
    <w:rsid w:val="00537D14"/>
    <w:rsid w:val="0054119C"/>
    <w:rsid w:val="00543CDB"/>
    <w:rsid w:val="00545D44"/>
    <w:rsid w:val="005523D3"/>
    <w:rsid w:val="00556368"/>
    <w:rsid w:val="005575F8"/>
    <w:rsid w:val="00562170"/>
    <w:rsid w:val="00567FF5"/>
    <w:rsid w:val="0057405A"/>
    <w:rsid w:val="0057578B"/>
    <w:rsid w:val="00575E3C"/>
    <w:rsid w:val="00582735"/>
    <w:rsid w:val="00583F86"/>
    <w:rsid w:val="00583FA6"/>
    <w:rsid w:val="00590F65"/>
    <w:rsid w:val="005A45F7"/>
    <w:rsid w:val="005B4DCA"/>
    <w:rsid w:val="005B6FB5"/>
    <w:rsid w:val="005C0D97"/>
    <w:rsid w:val="005C2652"/>
    <w:rsid w:val="005C4F43"/>
    <w:rsid w:val="005D2F72"/>
    <w:rsid w:val="005D50EC"/>
    <w:rsid w:val="005D5597"/>
    <w:rsid w:val="005D5C0A"/>
    <w:rsid w:val="005E286D"/>
    <w:rsid w:val="005E45A6"/>
    <w:rsid w:val="005F2928"/>
    <w:rsid w:val="005F319C"/>
    <w:rsid w:val="005F50D1"/>
    <w:rsid w:val="005F5CB0"/>
    <w:rsid w:val="005F7EC9"/>
    <w:rsid w:val="00602039"/>
    <w:rsid w:val="006044AC"/>
    <w:rsid w:val="006049C6"/>
    <w:rsid w:val="00605674"/>
    <w:rsid w:val="006116B6"/>
    <w:rsid w:val="00615070"/>
    <w:rsid w:val="00616840"/>
    <w:rsid w:val="006201B0"/>
    <w:rsid w:val="00627941"/>
    <w:rsid w:val="00631C44"/>
    <w:rsid w:val="00631F15"/>
    <w:rsid w:val="00633A4D"/>
    <w:rsid w:val="00634F2F"/>
    <w:rsid w:val="00635B73"/>
    <w:rsid w:val="00644F0C"/>
    <w:rsid w:val="0064628F"/>
    <w:rsid w:val="0064785D"/>
    <w:rsid w:val="0065052B"/>
    <w:rsid w:val="00651C69"/>
    <w:rsid w:val="00654ECC"/>
    <w:rsid w:val="00656405"/>
    <w:rsid w:val="00666F2E"/>
    <w:rsid w:val="00666F51"/>
    <w:rsid w:val="00670A4E"/>
    <w:rsid w:val="006724BC"/>
    <w:rsid w:val="00674EFD"/>
    <w:rsid w:val="00676ABA"/>
    <w:rsid w:val="006867AC"/>
    <w:rsid w:val="00693DB7"/>
    <w:rsid w:val="006947BD"/>
    <w:rsid w:val="0069678B"/>
    <w:rsid w:val="00697C3E"/>
    <w:rsid w:val="006A4209"/>
    <w:rsid w:val="006A4A1B"/>
    <w:rsid w:val="006A575A"/>
    <w:rsid w:val="006B55FF"/>
    <w:rsid w:val="006B6C97"/>
    <w:rsid w:val="006C1879"/>
    <w:rsid w:val="006C3867"/>
    <w:rsid w:val="006C3994"/>
    <w:rsid w:val="006C52AC"/>
    <w:rsid w:val="006D0840"/>
    <w:rsid w:val="006D1CED"/>
    <w:rsid w:val="006D2F6A"/>
    <w:rsid w:val="006E1B59"/>
    <w:rsid w:val="006E2E86"/>
    <w:rsid w:val="006F21B9"/>
    <w:rsid w:val="006F28EC"/>
    <w:rsid w:val="006F4AD1"/>
    <w:rsid w:val="00700082"/>
    <w:rsid w:val="00702784"/>
    <w:rsid w:val="00702BF3"/>
    <w:rsid w:val="00703089"/>
    <w:rsid w:val="00707807"/>
    <w:rsid w:val="00712895"/>
    <w:rsid w:val="007153E9"/>
    <w:rsid w:val="007176CE"/>
    <w:rsid w:val="007235C5"/>
    <w:rsid w:val="00727F41"/>
    <w:rsid w:val="00731096"/>
    <w:rsid w:val="00735230"/>
    <w:rsid w:val="00740277"/>
    <w:rsid w:val="00743833"/>
    <w:rsid w:val="00744C22"/>
    <w:rsid w:val="00746E5B"/>
    <w:rsid w:val="007557B0"/>
    <w:rsid w:val="00760DC1"/>
    <w:rsid w:val="00762D07"/>
    <w:rsid w:val="00765897"/>
    <w:rsid w:val="0077140C"/>
    <w:rsid w:val="00773E9A"/>
    <w:rsid w:val="007804C0"/>
    <w:rsid w:val="00780541"/>
    <w:rsid w:val="00782409"/>
    <w:rsid w:val="00782F46"/>
    <w:rsid w:val="0078345F"/>
    <w:rsid w:val="007834E0"/>
    <w:rsid w:val="00785DF9"/>
    <w:rsid w:val="00787A0D"/>
    <w:rsid w:val="00787B8C"/>
    <w:rsid w:val="00792F54"/>
    <w:rsid w:val="007941AE"/>
    <w:rsid w:val="00796474"/>
    <w:rsid w:val="00797296"/>
    <w:rsid w:val="007A4A54"/>
    <w:rsid w:val="007A7EF8"/>
    <w:rsid w:val="007B21C8"/>
    <w:rsid w:val="007B63D7"/>
    <w:rsid w:val="007B6582"/>
    <w:rsid w:val="007B774F"/>
    <w:rsid w:val="007C2535"/>
    <w:rsid w:val="007C3035"/>
    <w:rsid w:val="007C401B"/>
    <w:rsid w:val="007C5095"/>
    <w:rsid w:val="007C56A7"/>
    <w:rsid w:val="007C6A68"/>
    <w:rsid w:val="007C754C"/>
    <w:rsid w:val="007D5839"/>
    <w:rsid w:val="007D5CC8"/>
    <w:rsid w:val="007D6F3F"/>
    <w:rsid w:val="007E0357"/>
    <w:rsid w:val="007E20C8"/>
    <w:rsid w:val="007E3E22"/>
    <w:rsid w:val="007E7536"/>
    <w:rsid w:val="007F0D9E"/>
    <w:rsid w:val="007F3C85"/>
    <w:rsid w:val="007F7088"/>
    <w:rsid w:val="008016B8"/>
    <w:rsid w:val="008168EE"/>
    <w:rsid w:val="00821127"/>
    <w:rsid w:val="00826F32"/>
    <w:rsid w:val="00827747"/>
    <w:rsid w:val="0083476C"/>
    <w:rsid w:val="008358B7"/>
    <w:rsid w:val="008378C7"/>
    <w:rsid w:val="008525D0"/>
    <w:rsid w:val="0085313C"/>
    <w:rsid w:val="008531F9"/>
    <w:rsid w:val="0085693D"/>
    <w:rsid w:val="00856BA8"/>
    <w:rsid w:val="00857D33"/>
    <w:rsid w:val="00857D99"/>
    <w:rsid w:val="00862AE4"/>
    <w:rsid w:val="00864319"/>
    <w:rsid w:val="00864879"/>
    <w:rsid w:val="00865FB9"/>
    <w:rsid w:val="00871557"/>
    <w:rsid w:val="008823D6"/>
    <w:rsid w:val="00885496"/>
    <w:rsid w:val="00886262"/>
    <w:rsid w:val="00891670"/>
    <w:rsid w:val="008928F8"/>
    <w:rsid w:val="00894DA1"/>
    <w:rsid w:val="0089720F"/>
    <w:rsid w:val="008A01E4"/>
    <w:rsid w:val="008B1833"/>
    <w:rsid w:val="008B4845"/>
    <w:rsid w:val="008C0DF1"/>
    <w:rsid w:val="008C2634"/>
    <w:rsid w:val="008C40E5"/>
    <w:rsid w:val="008C4255"/>
    <w:rsid w:val="008C5121"/>
    <w:rsid w:val="008D0C5E"/>
    <w:rsid w:val="008D1358"/>
    <w:rsid w:val="008D5825"/>
    <w:rsid w:val="008D62B6"/>
    <w:rsid w:val="008E182D"/>
    <w:rsid w:val="008E3C71"/>
    <w:rsid w:val="008E420D"/>
    <w:rsid w:val="008E47AC"/>
    <w:rsid w:val="008E651F"/>
    <w:rsid w:val="008E7089"/>
    <w:rsid w:val="008F0277"/>
    <w:rsid w:val="008F093F"/>
    <w:rsid w:val="008F0E5D"/>
    <w:rsid w:val="008F194A"/>
    <w:rsid w:val="008F19E1"/>
    <w:rsid w:val="008F2B54"/>
    <w:rsid w:val="008F63D0"/>
    <w:rsid w:val="008F6E37"/>
    <w:rsid w:val="009017DB"/>
    <w:rsid w:val="00902CE3"/>
    <w:rsid w:val="00912D40"/>
    <w:rsid w:val="0091575F"/>
    <w:rsid w:val="0092120F"/>
    <w:rsid w:val="00934724"/>
    <w:rsid w:val="00934BA3"/>
    <w:rsid w:val="00935005"/>
    <w:rsid w:val="0094488B"/>
    <w:rsid w:val="00961391"/>
    <w:rsid w:val="00966115"/>
    <w:rsid w:val="00966A07"/>
    <w:rsid w:val="009739CB"/>
    <w:rsid w:val="00975C8E"/>
    <w:rsid w:val="00980203"/>
    <w:rsid w:val="00982BCC"/>
    <w:rsid w:val="00985638"/>
    <w:rsid w:val="00985A49"/>
    <w:rsid w:val="009868D1"/>
    <w:rsid w:val="00986D21"/>
    <w:rsid w:val="00987C71"/>
    <w:rsid w:val="009A02AF"/>
    <w:rsid w:val="009A115A"/>
    <w:rsid w:val="009A1B25"/>
    <w:rsid w:val="009A35F2"/>
    <w:rsid w:val="009A4403"/>
    <w:rsid w:val="009A6122"/>
    <w:rsid w:val="009B3E04"/>
    <w:rsid w:val="009B6F0E"/>
    <w:rsid w:val="009B7FDE"/>
    <w:rsid w:val="009C2E12"/>
    <w:rsid w:val="009C3A9E"/>
    <w:rsid w:val="009C539E"/>
    <w:rsid w:val="009D65D8"/>
    <w:rsid w:val="009E2E57"/>
    <w:rsid w:val="009E42BE"/>
    <w:rsid w:val="009F1D5F"/>
    <w:rsid w:val="009F1E3C"/>
    <w:rsid w:val="009F1E58"/>
    <w:rsid w:val="009F2D58"/>
    <w:rsid w:val="009F5766"/>
    <w:rsid w:val="009F5DC6"/>
    <w:rsid w:val="009F5F6C"/>
    <w:rsid w:val="009F68FF"/>
    <w:rsid w:val="00A011A9"/>
    <w:rsid w:val="00A023EC"/>
    <w:rsid w:val="00A028BB"/>
    <w:rsid w:val="00A236E3"/>
    <w:rsid w:val="00A27144"/>
    <w:rsid w:val="00A4446C"/>
    <w:rsid w:val="00A44F3C"/>
    <w:rsid w:val="00A45485"/>
    <w:rsid w:val="00A45BD5"/>
    <w:rsid w:val="00A45DF7"/>
    <w:rsid w:val="00A50DED"/>
    <w:rsid w:val="00A51804"/>
    <w:rsid w:val="00A56DAA"/>
    <w:rsid w:val="00A63A5E"/>
    <w:rsid w:val="00A725F6"/>
    <w:rsid w:val="00A740CD"/>
    <w:rsid w:val="00A74463"/>
    <w:rsid w:val="00A82FCB"/>
    <w:rsid w:val="00A90FF1"/>
    <w:rsid w:val="00A96397"/>
    <w:rsid w:val="00AA21CE"/>
    <w:rsid w:val="00AA255C"/>
    <w:rsid w:val="00AB0346"/>
    <w:rsid w:val="00AB4696"/>
    <w:rsid w:val="00AB6967"/>
    <w:rsid w:val="00AC072C"/>
    <w:rsid w:val="00AC2195"/>
    <w:rsid w:val="00AC3C2E"/>
    <w:rsid w:val="00AD6B36"/>
    <w:rsid w:val="00AD71DC"/>
    <w:rsid w:val="00AE08F3"/>
    <w:rsid w:val="00AE12F4"/>
    <w:rsid w:val="00AE4851"/>
    <w:rsid w:val="00AF0CF3"/>
    <w:rsid w:val="00AF44F0"/>
    <w:rsid w:val="00AF6215"/>
    <w:rsid w:val="00B031B5"/>
    <w:rsid w:val="00B03E86"/>
    <w:rsid w:val="00B06607"/>
    <w:rsid w:val="00B073B7"/>
    <w:rsid w:val="00B100A3"/>
    <w:rsid w:val="00B1027D"/>
    <w:rsid w:val="00B121D4"/>
    <w:rsid w:val="00B12248"/>
    <w:rsid w:val="00B12825"/>
    <w:rsid w:val="00B17811"/>
    <w:rsid w:val="00B214D5"/>
    <w:rsid w:val="00B23654"/>
    <w:rsid w:val="00B23997"/>
    <w:rsid w:val="00B2409B"/>
    <w:rsid w:val="00B250E6"/>
    <w:rsid w:val="00B30662"/>
    <w:rsid w:val="00B3106A"/>
    <w:rsid w:val="00B318D9"/>
    <w:rsid w:val="00B32434"/>
    <w:rsid w:val="00B32570"/>
    <w:rsid w:val="00B32E48"/>
    <w:rsid w:val="00B33BD1"/>
    <w:rsid w:val="00B34848"/>
    <w:rsid w:val="00B363CC"/>
    <w:rsid w:val="00B3679E"/>
    <w:rsid w:val="00B37BD1"/>
    <w:rsid w:val="00B40B37"/>
    <w:rsid w:val="00B41594"/>
    <w:rsid w:val="00B41C35"/>
    <w:rsid w:val="00B44C3F"/>
    <w:rsid w:val="00B54998"/>
    <w:rsid w:val="00B60D60"/>
    <w:rsid w:val="00B61722"/>
    <w:rsid w:val="00B64CB9"/>
    <w:rsid w:val="00B66F55"/>
    <w:rsid w:val="00B67306"/>
    <w:rsid w:val="00B67F00"/>
    <w:rsid w:val="00B70080"/>
    <w:rsid w:val="00B7642D"/>
    <w:rsid w:val="00B772BC"/>
    <w:rsid w:val="00B77591"/>
    <w:rsid w:val="00B80613"/>
    <w:rsid w:val="00B82989"/>
    <w:rsid w:val="00B83D74"/>
    <w:rsid w:val="00B90C7E"/>
    <w:rsid w:val="00B95EBD"/>
    <w:rsid w:val="00B971D5"/>
    <w:rsid w:val="00BA1C56"/>
    <w:rsid w:val="00BA2037"/>
    <w:rsid w:val="00BA244F"/>
    <w:rsid w:val="00BA6A7D"/>
    <w:rsid w:val="00BA7483"/>
    <w:rsid w:val="00BB1F80"/>
    <w:rsid w:val="00BB3471"/>
    <w:rsid w:val="00BB755E"/>
    <w:rsid w:val="00BC1797"/>
    <w:rsid w:val="00BC7575"/>
    <w:rsid w:val="00BC7D8C"/>
    <w:rsid w:val="00BD0890"/>
    <w:rsid w:val="00BD0992"/>
    <w:rsid w:val="00BD20A5"/>
    <w:rsid w:val="00BD316D"/>
    <w:rsid w:val="00BD3F87"/>
    <w:rsid w:val="00BD4D31"/>
    <w:rsid w:val="00BD58EA"/>
    <w:rsid w:val="00BD61B0"/>
    <w:rsid w:val="00BE781C"/>
    <w:rsid w:val="00BE7D00"/>
    <w:rsid w:val="00BF17FE"/>
    <w:rsid w:val="00BF180C"/>
    <w:rsid w:val="00BF546D"/>
    <w:rsid w:val="00BF75B5"/>
    <w:rsid w:val="00C0477B"/>
    <w:rsid w:val="00C05078"/>
    <w:rsid w:val="00C05228"/>
    <w:rsid w:val="00C05F01"/>
    <w:rsid w:val="00C0787D"/>
    <w:rsid w:val="00C1335D"/>
    <w:rsid w:val="00C13CBB"/>
    <w:rsid w:val="00C15E3D"/>
    <w:rsid w:val="00C21C6F"/>
    <w:rsid w:val="00C26556"/>
    <w:rsid w:val="00C27C6B"/>
    <w:rsid w:val="00C327B0"/>
    <w:rsid w:val="00C3308B"/>
    <w:rsid w:val="00C360E5"/>
    <w:rsid w:val="00C4001E"/>
    <w:rsid w:val="00C42328"/>
    <w:rsid w:val="00C46FCF"/>
    <w:rsid w:val="00C5580F"/>
    <w:rsid w:val="00C57A06"/>
    <w:rsid w:val="00C7407E"/>
    <w:rsid w:val="00C7419F"/>
    <w:rsid w:val="00C75E77"/>
    <w:rsid w:val="00C82A49"/>
    <w:rsid w:val="00C873C8"/>
    <w:rsid w:val="00C9023F"/>
    <w:rsid w:val="00C916C8"/>
    <w:rsid w:val="00C923C6"/>
    <w:rsid w:val="00C9482A"/>
    <w:rsid w:val="00C957BE"/>
    <w:rsid w:val="00C977A2"/>
    <w:rsid w:val="00CA1D1A"/>
    <w:rsid w:val="00CA30E5"/>
    <w:rsid w:val="00CA7140"/>
    <w:rsid w:val="00CB6BB3"/>
    <w:rsid w:val="00CB7D79"/>
    <w:rsid w:val="00CC2030"/>
    <w:rsid w:val="00CC2307"/>
    <w:rsid w:val="00CC2A6C"/>
    <w:rsid w:val="00CC4B05"/>
    <w:rsid w:val="00CD210C"/>
    <w:rsid w:val="00CD2502"/>
    <w:rsid w:val="00CD3883"/>
    <w:rsid w:val="00CD5A13"/>
    <w:rsid w:val="00CD7B33"/>
    <w:rsid w:val="00CE1BBC"/>
    <w:rsid w:val="00CE5C7A"/>
    <w:rsid w:val="00CF3CCA"/>
    <w:rsid w:val="00D00744"/>
    <w:rsid w:val="00D008C2"/>
    <w:rsid w:val="00D00B68"/>
    <w:rsid w:val="00D06983"/>
    <w:rsid w:val="00D102FD"/>
    <w:rsid w:val="00D15880"/>
    <w:rsid w:val="00D2039E"/>
    <w:rsid w:val="00D209B9"/>
    <w:rsid w:val="00D22571"/>
    <w:rsid w:val="00D24855"/>
    <w:rsid w:val="00D30B43"/>
    <w:rsid w:val="00D30CF2"/>
    <w:rsid w:val="00D318E6"/>
    <w:rsid w:val="00D401C3"/>
    <w:rsid w:val="00D41508"/>
    <w:rsid w:val="00D42180"/>
    <w:rsid w:val="00D4243A"/>
    <w:rsid w:val="00D42E27"/>
    <w:rsid w:val="00D43404"/>
    <w:rsid w:val="00D47437"/>
    <w:rsid w:val="00D52401"/>
    <w:rsid w:val="00D53BB0"/>
    <w:rsid w:val="00D54CD7"/>
    <w:rsid w:val="00D550DD"/>
    <w:rsid w:val="00D619FD"/>
    <w:rsid w:val="00D61CB7"/>
    <w:rsid w:val="00D64AF9"/>
    <w:rsid w:val="00D6685F"/>
    <w:rsid w:val="00D70C76"/>
    <w:rsid w:val="00D80579"/>
    <w:rsid w:val="00D83B65"/>
    <w:rsid w:val="00D85882"/>
    <w:rsid w:val="00D85A33"/>
    <w:rsid w:val="00D85F83"/>
    <w:rsid w:val="00D87CB6"/>
    <w:rsid w:val="00D93A78"/>
    <w:rsid w:val="00D94085"/>
    <w:rsid w:val="00D94B89"/>
    <w:rsid w:val="00D96E75"/>
    <w:rsid w:val="00DA2498"/>
    <w:rsid w:val="00DA4621"/>
    <w:rsid w:val="00DB1BA9"/>
    <w:rsid w:val="00DB79A1"/>
    <w:rsid w:val="00DC19A3"/>
    <w:rsid w:val="00DC5253"/>
    <w:rsid w:val="00DD1F13"/>
    <w:rsid w:val="00DD397F"/>
    <w:rsid w:val="00DD44D8"/>
    <w:rsid w:val="00DE1734"/>
    <w:rsid w:val="00DE61AB"/>
    <w:rsid w:val="00DF131A"/>
    <w:rsid w:val="00DF2CDA"/>
    <w:rsid w:val="00DF2D73"/>
    <w:rsid w:val="00DF30A9"/>
    <w:rsid w:val="00E00083"/>
    <w:rsid w:val="00E001D8"/>
    <w:rsid w:val="00E00857"/>
    <w:rsid w:val="00E00D78"/>
    <w:rsid w:val="00E02445"/>
    <w:rsid w:val="00E04560"/>
    <w:rsid w:val="00E07283"/>
    <w:rsid w:val="00E07AC4"/>
    <w:rsid w:val="00E137C6"/>
    <w:rsid w:val="00E177AF"/>
    <w:rsid w:val="00E231EC"/>
    <w:rsid w:val="00E270D1"/>
    <w:rsid w:val="00E314B8"/>
    <w:rsid w:val="00E32A5D"/>
    <w:rsid w:val="00E32B0E"/>
    <w:rsid w:val="00E36108"/>
    <w:rsid w:val="00E36AF0"/>
    <w:rsid w:val="00E36E21"/>
    <w:rsid w:val="00E40D81"/>
    <w:rsid w:val="00E427CC"/>
    <w:rsid w:val="00E42E0E"/>
    <w:rsid w:val="00E43CBA"/>
    <w:rsid w:val="00E4574D"/>
    <w:rsid w:val="00E5040C"/>
    <w:rsid w:val="00E538C7"/>
    <w:rsid w:val="00E54C8E"/>
    <w:rsid w:val="00E55C0D"/>
    <w:rsid w:val="00E64106"/>
    <w:rsid w:val="00E65569"/>
    <w:rsid w:val="00E676B9"/>
    <w:rsid w:val="00E7551F"/>
    <w:rsid w:val="00E7596E"/>
    <w:rsid w:val="00E85F08"/>
    <w:rsid w:val="00E91E60"/>
    <w:rsid w:val="00EA3774"/>
    <w:rsid w:val="00EA6A06"/>
    <w:rsid w:val="00EB411B"/>
    <w:rsid w:val="00EB4323"/>
    <w:rsid w:val="00EB56FF"/>
    <w:rsid w:val="00EB6F6C"/>
    <w:rsid w:val="00EB7B42"/>
    <w:rsid w:val="00EC0D18"/>
    <w:rsid w:val="00EC10CA"/>
    <w:rsid w:val="00ED6944"/>
    <w:rsid w:val="00EF4B3A"/>
    <w:rsid w:val="00EF5AFE"/>
    <w:rsid w:val="00F00E65"/>
    <w:rsid w:val="00F01B44"/>
    <w:rsid w:val="00F02427"/>
    <w:rsid w:val="00F047DB"/>
    <w:rsid w:val="00F15CED"/>
    <w:rsid w:val="00F15E7C"/>
    <w:rsid w:val="00F20E20"/>
    <w:rsid w:val="00F3171B"/>
    <w:rsid w:val="00F33D26"/>
    <w:rsid w:val="00F35590"/>
    <w:rsid w:val="00F4003D"/>
    <w:rsid w:val="00F43DF6"/>
    <w:rsid w:val="00F476C1"/>
    <w:rsid w:val="00F50271"/>
    <w:rsid w:val="00F5091A"/>
    <w:rsid w:val="00F50AA8"/>
    <w:rsid w:val="00F52552"/>
    <w:rsid w:val="00F55535"/>
    <w:rsid w:val="00F62C5F"/>
    <w:rsid w:val="00F64E1E"/>
    <w:rsid w:val="00F64E50"/>
    <w:rsid w:val="00F660B8"/>
    <w:rsid w:val="00F72784"/>
    <w:rsid w:val="00F74B22"/>
    <w:rsid w:val="00F756F2"/>
    <w:rsid w:val="00F76134"/>
    <w:rsid w:val="00F76CBD"/>
    <w:rsid w:val="00F7751D"/>
    <w:rsid w:val="00F85417"/>
    <w:rsid w:val="00F9170F"/>
    <w:rsid w:val="00F92399"/>
    <w:rsid w:val="00F93310"/>
    <w:rsid w:val="00F94A2C"/>
    <w:rsid w:val="00F95812"/>
    <w:rsid w:val="00FA0127"/>
    <w:rsid w:val="00FA0762"/>
    <w:rsid w:val="00FA077E"/>
    <w:rsid w:val="00FA132D"/>
    <w:rsid w:val="00FA2BFA"/>
    <w:rsid w:val="00FA3D60"/>
    <w:rsid w:val="00FA6F97"/>
    <w:rsid w:val="00FA72B0"/>
    <w:rsid w:val="00FB371F"/>
    <w:rsid w:val="00FC333F"/>
    <w:rsid w:val="00FC42FC"/>
    <w:rsid w:val="00FC4890"/>
    <w:rsid w:val="00FD06A8"/>
    <w:rsid w:val="00FD13FF"/>
    <w:rsid w:val="00FD1BBB"/>
    <w:rsid w:val="00FD271E"/>
    <w:rsid w:val="00FD39EC"/>
    <w:rsid w:val="00FD5D62"/>
    <w:rsid w:val="00FD7571"/>
    <w:rsid w:val="00FE5436"/>
    <w:rsid w:val="00FE6305"/>
    <w:rsid w:val="00FF2562"/>
    <w:rsid w:val="00FF3FFB"/>
    <w:rsid w:val="00FF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semiHidden/>
    <w:unhideWhenUsed/>
    <w:qFormat/>
    <w:rsid w:val="009868D1"/>
    <w:pPr>
      <w:spacing w:before="120" w:after="120"/>
    </w:pPr>
    <w:rPr>
      <w:b/>
      <w:bCs/>
      <w:sz w:val="20"/>
      <w:szCs w:val="20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1"/>
    <w:link w:val="a6"/>
    <w:locked/>
    <w:rsid w:val="009868D1"/>
    <w:rPr>
      <w:sz w:val="24"/>
      <w:szCs w:val="24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0"/>
    <w:link w:val="a5"/>
    <w:unhideWhenUsed/>
    <w:rsid w:val="009868D1"/>
    <w:pPr>
      <w:ind w:firstLine="567"/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1"/>
    <w:uiPriority w:val="99"/>
    <w:semiHidden/>
    <w:rsid w:val="00986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9868D1"/>
    <w:pPr>
      <w:widowControl w:val="0"/>
      <w:autoSpaceDE w:val="0"/>
      <w:autoSpaceDN w:val="0"/>
      <w:adjustRightInd w:val="0"/>
      <w:spacing w:line="303" w:lineRule="exact"/>
      <w:ind w:firstLine="715"/>
      <w:jc w:val="both"/>
    </w:pPr>
  </w:style>
  <w:style w:type="paragraph" w:customStyle="1" w:styleId="Style3">
    <w:name w:val="Style3"/>
    <w:basedOn w:val="a0"/>
    <w:rsid w:val="009868D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rsid w:val="009868D1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FontStyle22">
    <w:name w:val="Font Style22"/>
    <w:rsid w:val="009868D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9868D1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0"/>
    <w:link w:val="a8"/>
    <w:uiPriority w:val="99"/>
    <w:semiHidden/>
    <w:unhideWhenUsed/>
    <w:rsid w:val="009E42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E42B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0"/>
    <w:link w:val="aa"/>
    <w:uiPriority w:val="99"/>
    <w:semiHidden/>
    <w:unhideWhenUsed/>
    <w:rsid w:val="00204D5B"/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204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1"/>
    <w:uiPriority w:val="99"/>
    <w:semiHidden/>
    <w:unhideWhenUsed/>
    <w:rsid w:val="00204D5B"/>
    <w:rPr>
      <w:vertAlign w:val="superscript"/>
    </w:rPr>
  </w:style>
  <w:style w:type="paragraph" w:styleId="ac">
    <w:name w:val="List Paragraph"/>
    <w:basedOn w:val="a0"/>
    <w:uiPriority w:val="34"/>
    <w:qFormat/>
    <w:rsid w:val="00CC2030"/>
    <w:pPr>
      <w:ind w:left="720"/>
      <w:contextualSpacing/>
    </w:pPr>
  </w:style>
  <w:style w:type="table" w:styleId="ad">
    <w:name w:val="Table Grid"/>
    <w:basedOn w:val="a2"/>
    <w:uiPriority w:val="59"/>
    <w:rsid w:val="00F15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466B16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B2AE-6BF6-4F1A-A102-83399897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8</Pages>
  <Words>3757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Спажева</dc:creator>
  <cp:lastModifiedBy>User</cp:lastModifiedBy>
  <cp:revision>180</cp:revision>
  <cp:lastPrinted>2023-08-17T07:07:00Z</cp:lastPrinted>
  <dcterms:created xsi:type="dcterms:W3CDTF">2022-09-06T13:37:00Z</dcterms:created>
  <dcterms:modified xsi:type="dcterms:W3CDTF">2023-08-17T08:18:00Z</dcterms:modified>
</cp:coreProperties>
</file>