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23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E04237">
        <w:rPr>
          <w:rFonts w:ascii="Times New Roman" w:hAnsi="Times New Roman" w:cs="Times New Roman"/>
          <w:b/>
          <w:sz w:val="28"/>
          <w:szCs w:val="28"/>
        </w:rPr>
        <w:t xml:space="preserve">Чарозерское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</w:t>
      </w:r>
      <w:r w:rsidR="00D95485">
        <w:rPr>
          <w:rFonts w:ascii="Times New Roman" w:hAnsi="Times New Roman" w:cs="Times New Roman"/>
          <w:b/>
          <w:sz w:val="28"/>
          <w:szCs w:val="28"/>
        </w:rPr>
        <w:t>2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B5" w:rsidRDefault="00186809" w:rsidP="00974EB8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D95485">
        <w:rPr>
          <w:rFonts w:ascii="Times New Roman" w:hAnsi="Times New Roman" w:cs="Times New Roman"/>
          <w:sz w:val="24"/>
          <w:szCs w:val="24"/>
        </w:rPr>
        <w:t xml:space="preserve">     18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D95485">
        <w:rPr>
          <w:rFonts w:ascii="Times New Roman" w:hAnsi="Times New Roman" w:cs="Times New Roman"/>
          <w:sz w:val="24"/>
          <w:szCs w:val="24"/>
        </w:rPr>
        <w:t>3</w:t>
      </w:r>
      <w:r w:rsidR="00E711D0">
        <w:rPr>
          <w:rFonts w:ascii="Times New Roman" w:hAnsi="Times New Roman" w:cs="Times New Roman"/>
          <w:sz w:val="24"/>
          <w:szCs w:val="24"/>
        </w:rPr>
        <w:t xml:space="preserve"> г</w:t>
      </w:r>
      <w:r w:rsidR="00D95485">
        <w:rPr>
          <w:rFonts w:ascii="Times New Roman" w:hAnsi="Times New Roman" w:cs="Times New Roman"/>
          <w:sz w:val="24"/>
          <w:szCs w:val="24"/>
        </w:rPr>
        <w:t>.</w:t>
      </w:r>
      <w:r w:rsidR="00655C4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D2483E" w:rsidP="00D954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E04237">
        <w:rPr>
          <w:rFonts w:ascii="Times New Roman" w:hAnsi="Times New Roman" w:cs="Times New Roman"/>
          <w:sz w:val="24"/>
          <w:szCs w:val="24"/>
        </w:rPr>
        <w:t>сельского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B2F3D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E04237">
        <w:rPr>
          <w:rFonts w:ascii="Times New Roman" w:hAnsi="Times New Roman" w:cs="Times New Roman"/>
          <w:sz w:val="24"/>
          <w:szCs w:val="24"/>
        </w:rPr>
        <w:t xml:space="preserve"> Чарозерское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0423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B4D7F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891A76">
        <w:rPr>
          <w:rFonts w:ascii="Times New Roman" w:hAnsi="Times New Roman" w:cs="Times New Roman"/>
          <w:sz w:val="24"/>
          <w:szCs w:val="24"/>
        </w:rPr>
        <w:t>сельского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91A76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284F35" w:rsidP="00D95485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Предмет </w:t>
      </w:r>
      <w:r w:rsidR="00DA2FCF" w:rsidRPr="00583663">
        <w:rPr>
          <w:b/>
          <w:bCs/>
        </w:rPr>
        <w:t>внешней проверки</w:t>
      </w:r>
    </w:p>
    <w:p w:rsidR="00284F35" w:rsidRDefault="00284F35" w:rsidP="00D95485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сельского поселения за 202</w:t>
      </w:r>
      <w:r w:rsidR="00D95485">
        <w:t>2</w:t>
      </w:r>
      <w:r>
        <w:t xml:space="preserve"> год представлены</w:t>
      </w:r>
      <w:r w:rsidR="00D95485">
        <w:t xml:space="preserve"> документы</w:t>
      </w:r>
      <w:r>
        <w:t>:</w:t>
      </w:r>
    </w:p>
    <w:p w:rsidR="00DA2FCF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891A76">
        <w:t>сельского</w:t>
      </w:r>
      <w:r w:rsidR="00891A76" w:rsidRPr="00583663">
        <w:t xml:space="preserve"> поселения </w:t>
      </w:r>
      <w:r w:rsidR="00891A76">
        <w:t xml:space="preserve">Чарозерское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891A76">
        <w:t>сельского</w:t>
      </w:r>
      <w:r w:rsidR="00891A76" w:rsidRPr="00583663">
        <w:t xml:space="preserve"> поселения </w:t>
      </w:r>
      <w:r w:rsidR="00891A76">
        <w:t>Чарозерское</w:t>
      </w:r>
      <w:r w:rsidR="009503E2" w:rsidRPr="00583663">
        <w:t xml:space="preserve"> </w:t>
      </w:r>
      <w:r w:rsidR="00505E91" w:rsidRPr="00583663">
        <w:t>за</w:t>
      </w:r>
      <w:r w:rsidRPr="00583663">
        <w:t xml:space="preserve"> 20</w:t>
      </w:r>
      <w:r w:rsidR="00202B2E">
        <w:t>2</w:t>
      </w:r>
      <w:r w:rsidR="00D95485">
        <w:t>2</w:t>
      </w:r>
      <w:r w:rsidRPr="00583663">
        <w:t xml:space="preserve"> год»;</w:t>
      </w:r>
    </w:p>
    <w:p w:rsidR="00D95485" w:rsidRDefault="00D95485" w:rsidP="00D95485">
      <w:pPr>
        <w:pStyle w:val="Default"/>
        <w:contextualSpacing/>
        <w:jc w:val="both"/>
      </w:pPr>
      <w:r>
        <w:t>- отчет о доходах от использования муниципального имущества за 2022 год;</w:t>
      </w:r>
    </w:p>
    <w:p w:rsidR="00D95485" w:rsidRDefault="00D95485" w:rsidP="00D95485">
      <w:pPr>
        <w:pStyle w:val="Default"/>
        <w:contextualSpacing/>
        <w:jc w:val="both"/>
      </w:pPr>
      <w:r>
        <w:t>- отчет об исполнении бюджета сельского поселения Чарозерское за 2022 год4</w:t>
      </w:r>
    </w:p>
    <w:p w:rsidR="00D95485" w:rsidRDefault="00D95485" w:rsidP="00D95485">
      <w:pPr>
        <w:pStyle w:val="Default"/>
        <w:contextualSpacing/>
        <w:jc w:val="both"/>
      </w:pPr>
      <w:r>
        <w:t>- отчет о реализации в отчетном году муниципальных программ поселения;</w:t>
      </w:r>
    </w:p>
    <w:p w:rsidR="00D95485" w:rsidRDefault="00D95485" w:rsidP="00D95485">
      <w:pPr>
        <w:pStyle w:val="Default"/>
        <w:contextualSpacing/>
        <w:jc w:val="both"/>
      </w:pPr>
      <w:r>
        <w:t>- сведения о расходовании средств резервного фонда за 2022 год;</w:t>
      </w:r>
    </w:p>
    <w:p w:rsidR="00D95485" w:rsidRDefault="00D95485" w:rsidP="00D95485">
      <w:pPr>
        <w:pStyle w:val="Default"/>
        <w:contextualSpacing/>
        <w:jc w:val="both"/>
      </w:pPr>
      <w:r>
        <w:t>- информация о предоставлении и погашении кредитов;</w:t>
      </w:r>
    </w:p>
    <w:p w:rsidR="00D95485" w:rsidRDefault="00D95485" w:rsidP="00D95485">
      <w:pPr>
        <w:pStyle w:val="Default"/>
        <w:contextualSpacing/>
        <w:jc w:val="both"/>
      </w:pPr>
      <w:r>
        <w:t>- информация  о предоставленных муниципальных гарантиях;</w:t>
      </w:r>
    </w:p>
    <w:p w:rsidR="00D95485" w:rsidRDefault="00D95485" w:rsidP="00D95485">
      <w:pPr>
        <w:pStyle w:val="Default"/>
        <w:contextualSpacing/>
        <w:jc w:val="both"/>
      </w:pPr>
      <w:r>
        <w:t>- информация о муниципальных заимствованиях по видам заимствований;</w:t>
      </w:r>
    </w:p>
    <w:p w:rsidR="00D95485" w:rsidRDefault="00D95485" w:rsidP="00D95485">
      <w:pPr>
        <w:pStyle w:val="Default"/>
        <w:contextualSpacing/>
        <w:jc w:val="both"/>
      </w:pPr>
      <w:r>
        <w:t>- отчет о состоянии муниципального долга поселения Чарозерское на начало и на конец  отчетного финансового года;</w:t>
      </w:r>
    </w:p>
    <w:p w:rsidR="009D7707" w:rsidRDefault="00D95485" w:rsidP="000007B1">
      <w:pPr>
        <w:pStyle w:val="Default"/>
        <w:contextualSpacing/>
        <w:jc w:val="both"/>
      </w:pPr>
      <w:r>
        <w:t>- пояснительная записка к отчету об исполнении бюджета сельского поселения Чарозерское за 2022 год.</w:t>
      </w:r>
    </w:p>
    <w:p w:rsidR="006871B3" w:rsidRPr="00583663" w:rsidRDefault="006871B3" w:rsidP="00706E7B">
      <w:pPr>
        <w:pStyle w:val="Default"/>
        <w:jc w:val="both"/>
      </w:pPr>
    </w:p>
    <w:p w:rsidR="00430C95" w:rsidRPr="00583663" w:rsidRDefault="00EB27A9" w:rsidP="00D954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DE2B4E">
        <w:rPr>
          <w:rFonts w:ascii="Times New Roman" w:hAnsi="Times New Roman" w:cs="Times New Roman"/>
          <w:sz w:val="24"/>
          <w:szCs w:val="24"/>
        </w:rPr>
        <w:t>сельского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E2B4E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DE2B4E">
        <w:rPr>
          <w:rFonts w:ascii="Times New Roman" w:hAnsi="Times New Roman" w:cs="Times New Roman"/>
          <w:sz w:val="24"/>
          <w:szCs w:val="24"/>
        </w:rPr>
        <w:t>сельского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E2B4E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="00BD7CDF">
        <w:rPr>
          <w:rFonts w:ascii="Times New Roman" w:hAnsi="Times New Roman" w:cs="Times New Roman"/>
          <w:sz w:val="24"/>
          <w:szCs w:val="24"/>
        </w:rPr>
        <w:t xml:space="preserve">от </w:t>
      </w:r>
      <w:r w:rsidR="00CB487F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7</w:t>
      </w:r>
      <w:r w:rsidR="00BD7CDF">
        <w:rPr>
          <w:rFonts w:ascii="Times New Roman" w:hAnsi="Times New Roman" w:cs="Times New Roman"/>
          <w:sz w:val="24"/>
          <w:szCs w:val="24"/>
        </w:rPr>
        <w:t>.12.20</w:t>
      </w:r>
      <w:r w:rsidR="00CB487F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1</w:t>
      </w:r>
      <w:r w:rsidR="00BD7CDF">
        <w:rPr>
          <w:rFonts w:ascii="Times New Roman" w:hAnsi="Times New Roman" w:cs="Times New Roman"/>
          <w:sz w:val="24"/>
          <w:szCs w:val="24"/>
        </w:rPr>
        <w:t xml:space="preserve"> №</w:t>
      </w:r>
      <w:r w:rsidR="00D95485">
        <w:rPr>
          <w:rFonts w:ascii="Times New Roman" w:hAnsi="Times New Roman" w:cs="Times New Roman"/>
          <w:sz w:val="24"/>
          <w:szCs w:val="24"/>
        </w:rPr>
        <w:t xml:space="preserve"> 39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>Чарозерское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D848C4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3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D95485">
        <w:rPr>
          <w:rFonts w:ascii="Times New Roman" w:hAnsi="Times New Roman" w:cs="Times New Roman"/>
          <w:sz w:val="24"/>
          <w:szCs w:val="24"/>
        </w:rPr>
        <w:t>4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67" w:rsidRPr="00583663" w:rsidRDefault="00E24C67" w:rsidP="00D95485">
      <w:pPr>
        <w:shd w:val="clear" w:color="auto" w:fill="F9F9F9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Pr="00583663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</w:p>
    <w:p w:rsidR="00E24C67" w:rsidRDefault="00665F9C" w:rsidP="00202292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>Полномочия по 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 w:rsidR="00B17E26">
        <w:rPr>
          <w:rFonts w:ascii="Times New Roman" w:hAnsi="Times New Roman" w:cs="Times New Roman"/>
          <w:sz w:val="24"/>
          <w:szCs w:val="24"/>
        </w:rPr>
        <w:t>у</w:t>
      </w:r>
      <w:r w:rsidR="00E24C67" w:rsidRPr="008075C4">
        <w:rPr>
          <w:rFonts w:ascii="Times New Roman" w:hAnsi="Times New Roman" w:cs="Times New Roman"/>
          <w:sz w:val="24"/>
          <w:szCs w:val="24"/>
        </w:rPr>
        <w:t>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1A5091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3894" w:rsidRDefault="00D2483E" w:rsidP="00D954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</w:t>
      </w:r>
      <w:r w:rsidR="00D95485">
        <w:rPr>
          <w:rFonts w:ascii="Times New Roman" w:hAnsi="Times New Roman" w:cs="Times New Roman"/>
          <w:b/>
          <w:sz w:val="24"/>
          <w:szCs w:val="24"/>
        </w:rPr>
        <w:t>2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</w:t>
      </w:r>
      <w:r w:rsidR="00EE2713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7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</w:t>
      </w:r>
      <w:r w:rsidR="00EE2713">
        <w:rPr>
          <w:rFonts w:ascii="Times New Roman" w:hAnsi="Times New Roman" w:cs="Times New Roman"/>
          <w:sz w:val="24"/>
          <w:szCs w:val="24"/>
        </w:rPr>
        <w:t>2</w:t>
      </w:r>
      <w:r w:rsidR="00D95485">
        <w:rPr>
          <w:rFonts w:ascii="Times New Roman" w:hAnsi="Times New Roman" w:cs="Times New Roman"/>
          <w:sz w:val="24"/>
          <w:szCs w:val="24"/>
        </w:rPr>
        <w:t>1</w:t>
      </w:r>
      <w:r w:rsidR="003A4272">
        <w:rPr>
          <w:rFonts w:ascii="Times New Roman" w:hAnsi="Times New Roman" w:cs="Times New Roman"/>
          <w:sz w:val="24"/>
          <w:szCs w:val="24"/>
        </w:rPr>
        <w:t xml:space="preserve"> №</w:t>
      </w:r>
      <w:r w:rsidR="00D95485">
        <w:rPr>
          <w:rFonts w:ascii="Times New Roman" w:hAnsi="Times New Roman" w:cs="Times New Roman"/>
          <w:sz w:val="24"/>
          <w:szCs w:val="24"/>
        </w:rPr>
        <w:t xml:space="preserve"> 39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lastRenderedPageBreak/>
        <w:t>Чарозерское</w:t>
      </w:r>
      <w:r w:rsidR="00FD531B">
        <w:rPr>
          <w:rFonts w:ascii="Times New Roman" w:hAnsi="Times New Roman" w:cs="Times New Roman"/>
          <w:sz w:val="24"/>
          <w:szCs w:val="24"/>
        </w:rPr>
        <w:t xml:space="preserve"> </w:t>
      </w:r>
      <w:r w:rsidR="003A4272">
        <w:rPr>
          <w:rFonts w:ascii="Times New Roman" w:hAnsi="Times New Roman" w:cs="Times New Roman"/>
          <w:sz w:val="24"/>
          <w:szCs w:val="24"/>
        </w:rPr>
        <w:t>на 202</w:t>
      </w:r>
      <w:r w:rsidR="00D95485">
        <w:rPr>
          <w:rFonts w:ascii="Times New Roman" w:hAnsi="Times New Roman" w:cs="Times New Roman"/>
          <w:sz w:val="24"/>
          <w:szCs w:val="24"/>
        </w:rPr>
        <w:t>2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5485">
        <w:rPr>
          <w:rFonts w:ascii="Times New Roman" w:hAnsi="Times New Roman" w:cs="Times New Roman"/>
          <w:sz w:val="24"/>
          <w:szCs w:val="24"/>
        </w:rPr>
        <w:t>3</w:t>
      </w:r>
      <w:r w:rsidR="003A4272">
        <w:rPr>
          <w:rFonts w:ascii="Times New Roman" w:hAnsi="Times New Roman" w:cs="Times New Roman"/>
          <w:sz w:val="24"/>
          <w:szCs w:val="24"/>
        </w:rPr>
        <w:t xml:space="preserve"> и 202</w:t>
      </w:r>
      <w:r w:rsidR="00D95485">
        <w:rPr>
          <w:rFonts w:ascii="Times New Roman" w:hAnsi="Times New Roman" w:cs="Times New Roman"/>
          <w:sz w:val="24"/>
          <w:szCs w:val="24"/>
        </w:rPr>
        <w:t>4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</w:t>
      </w:r>
      <w:r w:rsidR="00D95485">
        <w:rPr>
          <w:rFonts w:ascii="Times New Roman" w:hAnsi="Times New Roman" w:cs="Times New Roman"/>
          <w:sz w:val="24"/>
          <w:szCs w:val="24"/>
        </w:rPr>
        <w:t>ов</w:t>
      </w:r>
      <w:r w:rsidR="003A4272">
        <w:rPr>
          <w:rFonts w:ascii="Times New Roman" w:hAnsi="Times New Roman" w:cs="Times New Roman"/>
          <w:sz w:val="24"/>
          <w:szCs w:val="24"/>
        </w:rPr>
        <w:t>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131227">
        <w:rPr>
          <w:rFonts w:ascii="Times New Roman" w:hAnsi="Times New Roman" w:cs="Times New Roman"/>
          <w:sz w:val="24"/>
          <w:szCs w:val="24"/>
        </w:rPr>
        <w:t>2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8479B">
        <w:rPr>
          <w:rFonts w:ascii="Times New Roman" w:hAnsi="Times New Roman" w:cs="Times New Roman"/>
          <w:sz w:val="24"/>
          <w:szCs w:val="24"/>
        </w:rPr>
        <w:t>5486,6</w:t>
      </w:r>
      <w:r w:rsidR="00E30187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78479B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8E1D98">
        <w:rPr>
          <w:rFonts w:ascii="Times New Roman" w:hAnsi="Times New Roman" w:cs="Times New Roman"/>
          <w:sz w:val="24"/>
          <w:szCs w:val="24"/>
        </w:rPr>
        <w:t>пять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E17AF">
        <w:rPr>
          <w:rFonts w:ascii="Times New Roman" w:hAnsi="Times New Roman" w:cs="Times New Roman"/>
          <w:sz w:val="24"/>
          <w:szCs w:val="24"/>
        </w:rPr>
        <w:t xml:space="preserve">от </w:t>
      </w:r>
      <w:r w:rsidR="006D6995">
        <w:rPr>
          <w:rFonts w:ascii="Times New Roman" w:hAnsi="Times New Roman" w:cs="Times New Roman"/>
          <w:sz w:val="24"/>
          <w:szCs w:val="24"/>
        </w:rPr>
        <w:t>2</w:t>
      </w:r>
      <w:r w:rsidR="008E1D98">
        <w:rPr>
          <w:rFonts w:ascii="Times New Roman" w:hAnsi="Times New Roman" w:cs="Times New Roman"/>
          <w:sz w:val="24"/>
          <w:szCs w:val="24"/>
        </w:rPr>
        <w:t>5</w:t>
      </w:r>
      <w:r w:rsidR="006D6995">
        <w:rPr>
          <w:rFonts w:ascii="Times New Roman" w:hAnsi="Times New Roman" w:cs="Times New Roman"/>
          <w:sz w:val="24"/>
          <w:szCs w:val="24"/>
        </w:rPr>
        <w:t>.04</w:t>
      </w:r>
      <w:r w:rsidR="000A1EAC">
        <w:rPr>
          <w:rFonts w:ascii="Times New Roman" w:hAnsi="Times New Roman" w:cs="Times New Roman"/>
          <w:sz w:val="24"/>
          <w:szCs w:val="24"/>
        </w:rPr>
        <w:t>.202</w:t>
      </w:r>
      <w:r w:rsidR="008E1D98">
        <w:rPr>
          <w:rFonts w:ascii="Times New Roman" w:hAnsi="Times New Roman" w:cs="Times New Roman"/>
          <w:sz w:val="24"/>
          <w:szCs w:val="24"/>
        </w:rPr>
        <w:t>2</w:t>
      </w:r>
      <w:r w:rsidR="000E17AF">
        <w:rPr>
          <w:rFonts w:ascii="Times New Roman" w:hAnsi="Times New Roman" w:cs="Times New Roman"/>
          <w:sz w:val="24"/>
          <w:szCs w:val="24"/>
        </w:rPr>
        <w:t xml:space="preserve"> №</w:t>
      </w:r>
      <w:r w:rsidR="008E1D98">
        <w:rPr>
          <w:rFonts w:ascii="Times New Roman" w:hAnsi="Times New Roman" w:cs="Times New Roman"/>
          <w:sz w:val="24"/>
          <w:szCs w:val="24"/>
        </w:rPr>
        <w:t xml:space="preserve"> 5,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8E1D98">
        <w:rPr>
          <w:rFonts w:ascii="Times New Roman" w:hAnsi="Times New Roman" w:cs="Times New Roman"/>
          <w:sz w:val="24"/>
          <w:szCs w:val="24"/>
        </w:rPr>
        <w:t>28.07.2022 № 10, от 27.10.2022</w:t>
      </w:r>
      <w:r w:rsidR="000E17AF">
        <w:rPr>
          <w:rFonts w:ascii="Times New Roman" w:hAnsi="Times New Roman" w:cs="Times New Roman"/>
          <w:sz w:val="24"/>
          <w:szCs w:val="24"/>
        </w:rPr>
        <w:t xml:space="preserve"> </w:t>
      </w:r>
      <w:r w:rsidR="000A1EAC">
        <w:rPr>
          <w:rFonts w:ascii="Times New Roman" w:hAnsi="Times New Roman" w:cs="Times New Roman"/>
          <w:sz w:val="24"/>
          <w:szCs w:val="24"/>
        </w:rPr>
        <w:t>№</w:t>
      </w:r>
      <w:r w:rsidR="008E1D98">
        <w:rPr>
          <w:rFonts w:ascii="Times New Roman" w:hAnsi="Times New Roman" w:cs="Times New Roman"/>
          <w:sz w:val="24"/>
          <w:szCs w:val="24"/>
        </w:rPr>
        <w:t xml:space="preserve"> 21,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8E1D98">
        <w:rPr>
          <w:rFonts w:ascii="Times New Roman" w:hAnsi="Times New Roman" w:cs="Times New Roman"/>
          <w:sz w:val="24"/>
          <w:szCs w:val="24"/>
        </w:rPr>
        <w:t>26.12.2022 № 24, от 30.12.2022 № 31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</w:t>
      </w:r>
      <w:r w:rsidR="008E1D98">
        <w:rPr>
          <w:rFonts w:ascii="Times New Roman" w:hAnsi="Times New Roman" w:cs="Times New Roman"/>
          <w:sz w:val="24"/>
          <w:szCs w:val="24"/>
        </w:rPr>
        <w:t>изменением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FB25A6">
        <w:rPr>
          <w:rFonts w:ascii="Times New Roman" w:hAnsi="Times New Roman" w:cs="Times New Roman"/>
          <w:sz w:val="24"/>
          <w:szCs w:val="24"/>
        </w:rPr>
        <w:t>1360,4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FB25A6">
        <w:rPr>
          <w:rFonts w:ascii="Times New Roman" w:hAnsi="Times New Roman" w:cs="Times New Roman"/>
          <w:sz w:val="24"/>
          <w:szCs w:val="24"/>
        </w:rPr>
        <w:t>6847,0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B25A6">
        <w:rPr>
          <w:rFonts w:ascii="Times New Roman" w:hAnsi="Times New Roman" w:cs="Times New Roman"/>
          <w:sz w:val="24"/>
          <w:szCs w:val="24"/>
        </w:rPr>
        <w:t>1186,2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FB25A6">
        <w:rPr>
          <w:rFonts w:ascii="Times New Roman" w:hAnsi="Times New Roman" w:cs="Times New Roman"/>
          <w:sz w:val="24"/>
          <w:szCs w:val="24"/>
        </w:rPr>
        <w:t>6672,8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FB25A6">
        <w:rPr>
          <w:rFonts w:ascii="Times New Roman" w:hAnsi="Times New Roman" w:cs="Times New Roman"/>
          <w:sz w:val="24"/>
          <w:szCs w:val="24"/>
        </w:rPr>
        <w:t>Профицит</w:t>
      </w:r>
      <w:r w:rsidR="00C32465">
        <w:rPr>
          <w:rFonts w:ascii="Times New Roman" w:hAnsi="Times New Roman" w:cs="Times New Roman"/>
          <w:sz w:val="24"/>
          <w:szCs w:val="24"/>
        </w:rPr>
        <w:t xml:space="preserve"> у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твержден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B25A6">
        <w:rPr>
          <w:rFonts w:ascii="Times New Roman" w:hAnsi="Times New Roman" w:cs="Times New Roman"/>
          <w:sz w:val="24"/>
          <w:szCs w:val="24"/>
        </w:rPr>
        <w:t>174,2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</w:t>
      </w:r>
      <w:r w:rsidR="00F50ADB">
        <w:rPr>
          <w:rFonts w:ascii="Times New Roman" w:hAnsi="Times New Roman" w:cs="Times New Roman"/>
          <w:sz w:val="24"/>
          <w:szCs w:val="24"/>
        </w:rPr>
        <w:t>сельского</w:t>
      </w:r>
      <w:r w:rsidR="00F50ADB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50ADB">
        <w:rPr>
          <w:rFonts w:ascii="Times New Roman" w:hAnsi="Times New Roman" w:cs="Times New Roman"/>
          <w:sz w:val="24"/>
          <w:szCs w:val="24"/>
        </w:rPr>
        <w:t>Чарозерское</w:t>
      </w:r>
      <w:r w:rsidR="009D05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</w:t>
      </w:r>
      <w:r w:rsidR="00FB25A6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FB25A6">
        <w:rPr>
          <w:rFonts w:ascii="Times New Roman" w:hAnsi="Times New Roman" w:cs="Times New Roman"/>
          <w:sz w:val="24"/>
          <w:szCs w:val="24"/>
        </w:rPr>
        <w:t>6769,1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F50ADB">
        <w:rPr>
          <w:rFonts w:ascii="Times New Roman" w:hAnsi="Times New Roman" w:cs="Times New Roman"/>
          <w:sz w:val="24"/>
          <w:szCs w:val="24"/>
        </w:rPr>
        <w:t>9</w:t>
      </w:r>
      <w:r w:rsidR="00FB25A6">
        <w:rPr>
          <w:rFonts w:ascii="Times New Roman" w:hAnsi="Times New Roman" w:cs="Times New Roman"/>
          <w:sz w:val="24"/>
          <w:szCs w:val="24"/>
        </w:rPr>
        <w:t xml:space="preserve">8,9 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B25A6">
        <w:rPr>
          <w:rFonts w:ascii="Times New Roman" w:hAnsi="Times New Roman" w:cs="Times New Roman"/>
          <w:sz w:val="24"/>
          <w:szCs w:val="24"/>
        </w:rPr>
        <w:t>6561,1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FB25A6">
        <w:rPr>
          <w:rFonts w:ascii="Times New Roman" w:hAnsi="Times New Roman" w:cs="Times New Roman"/>
          <w:sz w:val="24"/>
          <w:szCs w:val="24"/>
        </w:rPr>
        <w:t xml:space="preserve">98,4 </w:t>
      </w:r>
      <w:r w:rsidRPr="00726D2C">
        <w:rPr>
          <w:rFonts w:ascii="Times New Roman" w:hAnsi="Times New Roman" w:cs="Times New Roman"/>
          <w:sz w:val="24"/>
          <w:szCs w:val="24"/>
        </w:rPr>
        <w:t>% от объема годовых назначений.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FB25A6">
        <w:rPr>
          <w:rFonts w:ascii="Times New Roman" w:hAnsi="Times New Roman" w:cs="Times New Roman"/>
          <w:sz w:val="24"/>
          <w:szCs w:val="24"/>
        </w:rPr>
        <w:t>профицитом</w:t>
      </w:r>
      <w:r w:rsidR="00036148">
        <w:rPr>
          <w:rFonts w:ascii="Times New Roman" w:hAnsi="Times New Roman" w:cs="Times New Roman"/>
          <w:sz w:val="24"/>
          <w:szCs w:val="24"/>
        </w:rPr>
        <w:t xml:space="preserve"> </w:t>
      </w:r>
      <w:r w:rsidR="00FB25A6">
        <w:rPr>
          <w:rFonts w:ascii="Times New Roman" w:hAnsi="Times New Roman" w:cs="Times New Roman"/>
          <w:sz w:val="24"/>
          <w:szCs w:val="24"/>
        </w:rPr>
        <w:t>–</w:t>
      </w:r>
      <w:r w:rsidR="00036148">
        <w:rPr>
          <w:rFonts w:ascii="Times New Roman" w:hAnsi="Times New Roman" w:cs="Times New Roman"/>
          <w:sz w:val="24"/>
          <w:szCs w:val="24"/>
        </w:rPr>
        <w:t xml:space="preserve"> </w:t>
      </w:r>
      <w:r w:rsidR="00FB25A6">
        <w:rPr>
          <w:rFonts w:ascii="Times New Roman" w:hAnsi="Times New Roman" w:cs="Times New Roman"/>
          <w:sz w:val="24"/>
          <w:szCs w:val="24"/>
        </w:rPr>
        <w:t>208,0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 xml:space="preserve">. руб.   </w:t>
      </w:r>
    </w:p>
    <w:p w:rsidR="00494C21" w:rsidRPr="00F84A0F" w:rsidRDefault="00494C21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60" w:rsidRPr="00F84A0F" w:rsidRDefault="006A5999" w:rsidP="00494C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</w:t>
      </w:r>
      <w:r w:rsidR="00494C21">
        <w:rPr>
          <w:rFonts w:ascii="Times New Roman" w:hAnsi="Times New Roman" w:cs="Times New Roman"/>
          <w:b/>
          <w:sz w:val="24"/>
          <w:szCs w:val="24"/>
        </w:rPr>
        <w:t>2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43023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план  бюджета  поселения по доходам утвержден в сумме </w:t>
      </w:r>
      <w:r w:rsidR="00494C21">
        <w:rPr>
          <w:rFonts w:ascii="Times New Roman" w:hAnsi="Times New Roman" w:cs="Times New Roman"/>
          <w:sz w:val="24"/>
          <w:szCs w:val="24"/>
        </w:rPr>
        <w:t>5486,6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>доходы поселения</w:t>
      </w:r>
      <w:r w:rsidR="00212DF5">
        <w:rPr>
          <w:rFonts w:ascii="Times New Roman" w:hAnsi="Times New Roman" w:cs="Times New Roman"/>
          <w:sz w:val="24"/>
          <w:szCs w:val="24"/>
        </w:rPr>
        <w:t xml:space="preserve"> </w:t>
      </w:r>
      <w:r w:rsidR="00494C21">
        <w:rPr>
          <w:rFonts w:ascii="Times New Roman" w:hAnsi="Times New Roman" w:cs="Times New Roman"/>
          <w:sz w:val="24"/>
          <w:szCs w:val="24"/>
        </w:rPr>
        <w:t>–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494C21">
        <w:rPr>
          <w:rFonts w:ascii="Times New Roman" w:hAnsi="Times New Roman" w:cs="Times New Roman"/>
          <w:sz w:val="24"/>
          <w:szCs w:val="24"/>
        </w:rPr>
        <w:t>236,8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0A1EAC">
        <w:rPr>
          <w:rFonts w:ascii="Times New Roman" w:hAnsi="Times New Roman" w:cs="Times New Roman"/>
          <w:sz w:val="24"/>
          <w:szCs w:val="24"/>
        </w:rPr>
        <w:t>2</w:t>
      </w:r>
      <w:r w:rsidR="00494C21">
        <w:rPr>
          <w:rFonts w:ascii="Times New Roman" w:hAnsi="Times New Roman" w:cs="Times New Roman"/>
          <w:sz w:val="24"/>
          <w:szCs w:val="24"/>
        </w:rPr>
        <w:t>2</w:t>
      </w:r>
      <w:r w:rsidRPr="00F84A0F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был</w:t>
      </w:r>
      <w:r w:rsidR="00494C21">
        <w:rPr>
          <w:rFonts w:ascii="Times New Roman" w:hAnsi="Times New Roman" w:cs="Times New Roman"/>
          <w:sz w:val="24"/>
          <w:szCs w:val="24"/>
        </w:rPr>
        <w:t>и</w:t>
      </w:r>
      <w:r w:rsidRPr="00F84A0F">
        <w:rPr>
          <w:rFonts w:ascii="Times New Roman" w:hAnsi="Times New Roman" w:cs="Times New Roman"/>
          <w:sz w:val="24"/>
          <w:szCs w:val="24"/>
        </w:rPr>
        <w:t xml:space="preserve"> внесен</w:t>
      </w:r>
      <w:r w:rsidR="00494C21">
        <w:rPr>
          <w:rFonts w:ascii="Times New Roman" w:hAnsi="Times New Roman" w:cs="Times New Roman"/>
          <w:sz w:val="24"/>
          <w:szCs w:val="24"/>
        </w:rPr>
        <w:t>ы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CA5C62">
        <w:rPr>
          <w:rFonts w:ascii="Times New Roman" w:hAnsi="Times New Roman" w:cs="Times New Roman"/>
          <w:sz w:val="24"/>
          <w:szCs w:val="24"/>
        </w:rPr>
        <w:t>я</w:t>
      </w:r>
      <w:r w:rsidR="00397F1F" w:rsidRPr="00F84A0F">
        <w:rPr>
          <w:rFonts w:ascii="Times New Roman" w:hAnsi="Times New Roman" w:cs="Times New Roman"/>
          <w:sz w:val="24"/>
          <w:szCs w:val="24"/>
        </w:rPr>
        <w:t>.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изменений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</w:t>
      </w:r>
      <w:r w:rsidR="001B51AD">
        <w:rPr>
          <w:rFonts w:ascii="Times New Roman" w:hAnsi="Times New Roman" w:cs="Times New Roman"/>
          <w:sz w:val="24"/>
          <w:szCs w:val="24"/>
        </w:rPr>
        <w:t>2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</w:t>
      </w:r>
      <w:r w:rsidR="00F50ADB">
        <w:rPr>
          <w:rFonts w:ascii="Times New Roman" w:hAnsi="Times New Roman" w:cs="Times New Roman"/>
          <w:sz w:val="24"/>
          <w:szCs w:val="24"/>
        </w:rPr>
        <w:t xml:space="preserve">первоначального плана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1B51AD">
        <w:rPr>
          <w:rFonts w:ascii="Times New Roman" w:hAnsi="Times New Roman" w:cs="Times New Roman"/>
          <w:sz w:val="24"/>
          <w:szCs w:val="24"/>
        </w:rPr>
        <w:t>1360,4</w:t>
      </w:r>
      <w:r w:rsidR="0081129B">
        <w:rPr>
          <w:rFonts w:ascii="Times New Roman" w:hAnsi="Times New Roman" w:cs="Times New Roman"/>
          <w:sz w:val="24"/>
          <w:szCs w:val="24"/>
        </w:rPr>
        <w:t xml:space="preserve"> </w:t>
      </w:r>
      <w:r w:rsidR="00F50ADB">
        <w:rPr>
          <w:rFonts w:ascii="Times New Roman" w:hAnsi="Times New Roman" w:cs="Times New Roman"/>
          <w:sz w:val="24"/>
          <w:szCs w:val="24"/>
        </w:rPr>
        <w:t>тыс. руб.</w:t>
      </w:r>
      <w:r w:rsidR="00212DF5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1B51AD">
        <w:rPr>
          <w:rFonts w:ascii="Times New Roman" w:hAnsi="Times New Roman" w:cs="Times New Roman"/>
          <w:sz w:val="24"/>
          <w:szCs w:val="24"/>
        </w:rPr>
        <w:t>6847,0</w:t>
      </w:r>
      <w:r w:rsidR="001D02B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A6185" w:rsidRPr="00F84A0F" w:rsidRDefault="0059419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E27241">
        <w:rPr>
          <w:rFonts w:ascii="Times New Roman" w:hAnsi="Times New Roman" w:cs="Times New Roman"/>
          <w:sz w:val="24"/>
          <w:szCs w:val="24"/>
        </w:rPr>
        <w:t xml:space="preserve">     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</w:t>
      </w:r>
      <w:r w:rsidR="00E27241">
        <w:rPr>
          <w:rFonts w:ascii="Times New Roman" w:hAnsi="Times New Roman" w:cs="Times New Roman"/>
          <w:sz w:val="24"/>
          <w:szCs w:val="24"/>
        </w:rPr>
        <w:t>2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27241">
        <w:rPr>
          <w:rFonts w:ascii="Times New Roman" w:hAnsi="Times New Roman" w:cs="Times New Roman"/>
          <w:sz w:val="24"/>
          <w:szCs w:val="24"/>
        </w:rPr>
        <w:t>6769,1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E27241">
        <w:rPr>
          <w:rFonts w:ascii="Times New Roman" w:hAnsi="Times New Roman" w:cs="Times New Roman"/>
          <w:sz w:val="24"/>
          <w:szCs w:val="24"/>
        </w:rPr>
        <w:t xml:space="preserve">8,9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CC3D99">
        <w:rPr>
          <w:rFonts w:ascii="Times New Roman" w:hAnsi="Times New Roman" w:cs="Times New Roman"/>
          <w:sz w:val="24"/>
          <w:szCs w:val="24"/>
        </w:rPr>
        <w:t>2</w:t>
      </w:r>
      <w:r w:rsidR="00E27241">
        <w:rPr>
          <w:rFonts w:ascii="Times New Roman" w:hAnsi="Times New Roman" w:cs="Times New Roman"/>
          <w:sz w:val="24"/>
          <w:szCs w:val="24"/>
        </w:rPr>
        <w:t>1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>исполнение</w:t>
      </w:r>
      <w:r w:rsidR="00C25EA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25EAB">
        <w:rPr>
          <w:rFonts w:ascii="Times New Roman" w:hAnsi="Times New Roman" w:cs="Times New Roman"/>
          <w:sz w:val="24"/>
          <w:szCs w:val="24"/>
        </w:rPr>
        <w:t xml:space="preserve">выросло на </w:t>
      </w:r>
      <w:r w:rsidR="00E27241">
        <w:rPr>
          <w:rFonts w:ascii="Times New Roman" w:hAnsi="Times New Roman" w:cs="Times New Roman"/>
          <w:sz w:val="24"/>
          <w:szCs w:val="24"/>
        </w:rPr>
        <w:t>788,8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3B4B1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F25AC6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>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F25AC6">
        <w:rPr>
          <w:rFonts w:ascii="Times New Roman" w:hAnsi="Times New Roman" w:cs="Times New Roman"/>
          <w:sz w:val="24"/>
          <w:szCs w:val="24"/>
        </w:rPr>
        <w:t>меньшения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F25AC6">
        <w:rPr>
          <w:rFonts w:ascii="Times New Roman" w:hAnsi="Times New Roman" w:cs="Times New Roman"/>
          <w:sz w:val="24"/>
          <w:szCs w:val="24"/>
        </w:rPr>
        <w:t>203,7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25AC6">
        <w:rPr>
          <w:rFonts w:ascii="Times New Roman" w:hAnsi="Times New Roman" w:cs="Times New Roman"/>
          <w:sz w:val="24"/>
          <w:szCs w:val="24"/>
        </w:rPr>
        <w:t>237,1</w:t>
      </w:r>
      <w:r w:rsidR="002F6A6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F27B3">
        <w:rPr>
          <w:rFonts w:ascii="Times New Roman" w:hAnsi="Times New Roman" w:cs="Times New Roman"/>
          <w:sz w:val="24"/>
          <w:szCs w:val="24"/>
        </w:rPr>
        <w:t>.</w:t>
      </w:r>
      <w:r w:rsidR="002F6A6A">
        <w:rPr>
          <w:rFonts w:ascii="Times New Roman" w:hAnsi="Times New Roman" w:cs="Times New Roman"/>
          <w:sz w:val="24"/>
          <w:szCs w:val="24"/>
        </w:rPr>
        <w:t xml:space="preserve"> или </w:t>
      </w:r>
      <w:r w:rsidR="0059419D">
        <w:rPr>
          <w:rFonts w:ascii="Times New Roman" w:hAnsi="Times New Roman" w:cs="Times New Roman"/>
          <w:sz w:val="24"/>
          <w:szCs w:val="24"/>
        </w:rPr>
        <w:t>1</w:t>
      </w:r>
      <w:r w:rsidR="00F25AC6">
        <w:rPr>
          <w:rFonts w:ascii="Times New Roman" w:hAnsi="Times New Roman" w:cs="Times New Roman"/>
          <w:sz w:val="24"/>
          <w:szCs w:val="24"/>
        </w:rPr>
        <w:t xml:space="preserve">16,4 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59419D"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25AC6">
        <w:rPr>
          <w:rFonts w:ascii="Times New Roman" w:hAnsi="Times New Roman" w:cs="Times New Roman"/>
          <w:sz w:val="24"/>
          <w:szCs w:val="24"/>
        </w:rPr>
        <w:t xml:space="preserve">3,5 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>Основным источник</w:t>
      </w:r>
      <w:r w:rsidR="00AD5F7B">
        <w:rPr>
          <w:rFonts w:ascii="Times New Roman" w:hAnsi="Times New Roman" w:cs="Times New Roman"/>
          <w:sz w:val="24"/>
          <w:szCs w:val="24"/>
        </w:rPr>
        <w:t>ом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A4CEB">
        <w:rPr>
          <w:rFonts w:ascii="Times New Roman" w:hAnsi="Times New Roman" w:cs="Times New Roman"/>
          <w:sz w:val="24"/>
          <w:szCs w:val="24"/>
        </w:rPr>
        <w:t>земельный налог</w:t>
      </w:r>
      <w:r w:rsidR="009F02DF">
        <w:rPr>
          <w:rFonts w:ascii="Times New Roman" w:hAnsi="Times New Roman" w:cs="Times New Roman"/>
          <w:sz w:val="24"/>
          <w:szCs w:val="24"/>
        </w:rPr>
        <w:t xml:space="preserve">, его поступило в бюджет  </w:t>
      </w:r>
      <w:r w:rsidR="00F25AC6">
        <w:rPr>
          <w:rFonts w:ascii="Times New Roman" w:hAnsi="Times New Roman" w:cs="Times New Roman"/>
          <w:sz w:val="24"/>
          <w:szCs w:val="24"/>
        </w:rPr>
        <w:t>105,5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02DF">
        <w:rPr>
          <w:rFonts w:ascii="Times New Roman" w:hAnsi="Times New Roman" w:cs="Times New Roman"/>
          <w:sz w:val="24"/>
          <w:szCs w:val="24"/>
        </w:rPr>
        <w:t>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9F02DF">
        <w:rPr>
          <w:rFonts w:ascii="Times New Roman" w:hAnsi="Times New Roman" w:cs="Times New Roman"/>
          <w:sz w:val="24"/>
          <w:szCs w:val="24"/>
        </w:rPr>
        <w:t>поступивших в 202</w:t>
      </w:r>
      <w:r w:rsidR="000C64DB">
        <w:rPr>
          <w:rFonts w:ascii="Times New Roman" w:hAnsi="Times New Roman" w:cs="Times New Roman"/>
          <w:sz w:val="24"/>
          <w:szCs w:val="24"/>
        </w:rPr>
        <w:t>2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0C64DB">
        <w:rPr>
          <w:rFonts w:ascii="Times New Roman" w:hAnsi="Times New Roman" w:cs="Times New Roman"/>
          <w:sz w:val="24"/>
          <w:szCs w:val="24"/>
        </w:rPr>
        <w:t>6532,0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9419D">
        <w:rPr>
          <w:rFonts w:ascii="Times New Roman" w:hAnsi="Times New Roman" w:cs="Times New Roman"/>
          <w:sz w:val="24"/>
          <w:szCs w:val="24"/>
        </w:rPr>
        <w:t>9</w:t>
      </w:r>
      <w:r w:rsidR="000C64DB">
        <w:rPr>
          <w:rFonts w:ascii="Times New Roman" w:hAnsi="Times New Roman" w:cs="Times New Roman"/>
          <w:sz w:val="24"/>
          <w:szCs w:val="24"/>
        </w:rPr>
        <w:t xml:space="preserve">8,3 </w:t>
      </w:r>
      <w:r w:rsidR="00AB0CA4">
        <w:rPr>
          <w:rFonts w:ascii="Times New Roman" w:hAnsi="Times New Roman" w:cs="Times New Roman"/>
          <w:sz w:val="24"/>
          <w:szCs w:val="24"/>
        </w:rPr>
        <w:t>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AB0CA4">
        <w:rPr>
          <w:rFonts w:ascii="Times New Roman" w:hAnsi="Times New Roman" w:cs="Times New Roman"/>
          <w:sz w:val="24"/>
          <w:szCs w:val="24"/>
        </w:rPr>
        <w:t xml:space="preserve"> (меньше утвержденных значений на </w:t>
      </w:r>
      <w:r w:rsidR="000C64DB">
        <w:rPr>
          <w:rFonts w:ascii="Times New Roman" w:hAnsi="Times New Roman" w:cs="Times New Roman"/>
          <w:sz w:val="24"/>
          <w:szCs w:val="24"/>
        </w:rPr>
        <w:t>111,3</w:t>
      </w:r>
      <w:r w:rsidR="00AB0CA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9419D">
        <w:rPr>
          <w:rFonts w:ascii="Times New Roman" w:hAnsi="Times New Roman" w:cs="Times New Roman"/>
          <w:sz w:val="24"/>
          <w:szCs w:val="24"/>
        </w:rPr>
        <w:t>9</w:t>
      </w:r>
      <w:r w:rsidR="00502061">
        <w:rPr>
          <w:rFonts w:ascii="Times New Roman" w:hAnsi="Times New Roman" w:cs="Times New Roman"/>
          <w:sz w:val="24"/>
          <w:szCs w:val="24"/>
        </w:rPr>
        <w:t>6,</w:t>
      </w:r>
      <w:r w:rsidR="000C64DB">
        <w:rPr>
          <w:rFonts w:ascii="Times New Roman" w:hAnsi="Times New Roman" w:cs="Times New Roman"/>
          <w:sz w:val="24"/>
          <w:szCs w:val="24"/>
        </w:rPr>
        <w:t>5</w:t>
      </w:r>
      <w:r w:rsidRPr="00F84A0F">
        <w:rPr>
          <w:rFonts w:ascii="Times New Roman" w:hAnsi="Times New Roman" w:cs="Times New Roman"/>
          <w:sz w:val="24"/>
          <w:szCs w:val="24"/>
        </w:rPr>
        <w:t>%</w:t>
      </w:r>
      <w:r w:rsidR="000C64DB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F4365A">
        <w:rPr>
          <w:rFonts w:ascii="Times New Roman" w:hAnsi="Times New Roman" w:cs="Times New Roman"/>
          <w:sz w:val="24"/>
          <w:szCs w:val="24"/>
        </w:rPr>
        <w:t>2</w:t>
      </w:r>
      <w:r w:rsidR="000C64DB">
        <w:rPr>
          <w:rFonts w:ascii="Times New Roman" w:hAnsi="Times New Roman" w:cs="Times New Roman"/>
          <w:sz w:val="24"/>
          <w:szCs w:val="24"/>
        </w:rPr>
        <w:t>1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E301B7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0C64DB">
        <w:rPr>
          <w:rFonts w:ascii="Times New Roman" w:hAnsi="Times New Roman" w:cs="Times New Roman"/>
          <w:sz w:val="24"/>
          <w:szCs w:val="24"/>
        </w:rPr>
        <w:t>781,8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3E45DF">
        <w:rPr>
          <w:rFonts w:ascii="Times New Roman" w:hAnsi="Times New Roman" w:cs="Times New Roman"/>
          <w:sz w:val="24"/>
          <w:szCs w:val="24"/>
        </w:rPr>
        <w:t>Годовой п</w:t>
      </w:r>
      <w:r w:rsidR="00990356" w:rsidRPr="00F84A0F">
        <w:rPr>
          <w:rFonts w:ascii="Times New Roman" w:hAnsi="Times New Roman" w:cs="Times New Roman"/>
          <w:sz w:val="24"/>
          <w:szCs w:val="24"/>
        </w:rPr>
        <w:t>лан по безвозмездны</w:t>
      </w:r>
      <w:r w:rsidR="003E45DF">
        <w:rPr>
          <w:rFonts w:ascii="Times New Roman" w:hAnsi="Times New Roman" w:cs="Times New Roman"/>
          <w:sz w:val="24"/>
          <w:szCs w:val="24"/>
        </w:rPr>
        <w:t>м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3E45DF">
        <w:rPr>
          <w:rFonts w:ascii="Times New Roman" w:hAnsi="Times New Roman" w:cs="Times New Roman"/>
          <w:sz w:val="24"/>
          <w:szCs w:val="24"/>
        </w:rPr>
        <w:t>ям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20</w:t>
      </w:r>
      <w:r w:rsidR="00706E7B">
        <w:rPr>
          <w:rFonts w:ascii="Times New Roman" w:hAnsi="Times New Roman" w:cs="Times New Roman"/>
          <w:sz w:val="24"/>
          <w:szCs w:val="24"/>
        </w:rPr>
        <w:t>2</w:t>
      </w:r>
      <w:r w:rsidR="000C64DB">
        <w:rPr>
          <w:rFonts w:ascii="Times New Roman" w:hAnsi="Times New Roman" w:cs="Times New Roman"/>
          <w:sz w:val="24"/>
          <w:szCs w:val="24"/>
        </w:rPr>
        <w:t>2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59419D">
        <w:rPr>
          <w:rFonts w:ascii="Times New Roman" w:hAnsi="Times New Roman" w:cs="Times New Roman"/>
          <w:sz w:val="24"/>
          <w:szCs w:val="24"/>
        </w:rPr>
        <w:t xml:space="preserve"> на </w:t>
      </w:r>
      <w:r w:rsidR="000C64DB">
        <w:rPr>
          <w:rFonts w:ascii="Times New Roman" w:hAnsi="Times New Roman" w:cs="Times New Roman"/>
          <w:sz w:val="24"/>
          <w:szCs w:val="24"/>
        </w:rPr>
        <w:t>1393,5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</w:t>
      </w:r>
      <w:r w:rsidR="004C0A9A">
        <w:rPr>
          <w:rFonts w:ascii="Times New Roman" w:hAnsi="Times New Roman" w:cs="Times New Roman"/>
          <w:sz w:val="24"/>
          <w:szCs w:val="24"/>
        </w:rPr>
        <w:t>2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дотаций в сум</w:t>
      </w:r>
      <w:r w:rsidR="004C0A9A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A9A">
        <w:rPr>
          <w:rFonts w:ascii="Times New Roman" w:hAnsi="Times New Roman" w:cs="Times New Roman"/>
          <w:sz w:val="24"/>
          <w:szCs w:val="24"/>
        </w:rPr>
        <w:t>3353,2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F90841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54F2">
        <w:rPr>
          <w:rFonts w:ascii="Times New Roman" w:hAnsi="Times New Roman" w:cs="Times New Roman"/>
          <w:sz w:val="24"/>
          <w:szCs w:val="24"/>
        </w:rPr>
        <w:t xml:space="preserve"> субсидий в сумме </w:t>
      </w:r>
      <w:r w:rsidR="004C0A9A">
        <w:rPr>
          <w:rFonts w:ascii="Times New Roman" w:hAnsi="Times New Roman" w:cs="Times New Roman"/>
          <w:sz w:val="24"/>
          <w:szCs w:val="24"/>
        </w:rPr>
        <w:t xml:space="preserve">898,4 </w:t>
      </w:r>
      <w:r w:rsidR="000954F2">
        <w:rPr>
          <w:rFonts w:ascii="Times New Roman" w:hAnsi="Times New Roman" w:cs="Times New Roman"/>
          <w:sz w:val="24"/>
          <w:szCs w:val="24"/>
        </w:rPr>
        <w:t>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субвенций  в сумме </w:t>
      </w:r>
      <w:r w:rsidR="004C0A9A">
        <w:rPr>
          <w:rFonts w:ascii="Times New Roman" w:hAnsi="Times New Roman" w:cs="Times New Roman"/>
          <w:sz w:val="24"/>
          <w:szCs w:val="24"/>
        </w:rPr>
        <w:t>5,1</w:t>
      </w:r>
      <w:r w:rsidR="00F06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AF5560" w:rsidRPr="008468B9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D36">
        <w:rPr>
          <w:rFonts w:ascii="Times New Roman" w:hAnsi="Times New Roman" w:cs="Times New Roman"/>
          <w:sz w:val="24"/>
          <w:szCs w:val="24"/>
        </w:rPr>
        <w:t xml:space="preserve">иных </w:t>
      </w:r>
      <w:r w:rsidR="0021201F">
        <w:rPr>
          <w:rFonts w:ascii="Times New Roman" w:hAnsi="Times New Roman" w:cs="Times New Roman"/>
          <w:sz w:val="24"/>
          <w:szCs w:val="24"/>
        </w:rPr>
        <w:t xml:space="preserve"> межбюджетных трансфертов</w:t>
      </w:r>
      <w:r w:rsidR="009F6DDE">
        <w:rPr>
          <w:rFonts w:ascii="Times New Roman" w:hAnsi="Times New Roman" w:cs="Times New Roman"/>
          <w:sz w:val="24"/>
          <w:szCs w:val="24"/>
        </w:rPr>
        <w:t xml:space="preserve"> –</w:t>
      </w:r>
      <w:r w:rsidR="004C0A9A">
        <w:rPr>
          <w:rFonts w:ascii="Times New Roman" w:hAnsi="Times New Roman" w:cs="Times New Roman"/>
          <w:sz w:val="24"/>
          <w:szCs w:val="24"/>
        </w:rPr>
        <w:t>2275,3 тыс. руб.</w:t>
      </w:r>
    </w:p>
    <w:p w:rsidR="00960C17" w:rsidRPr="008468B9" w:rsidRDefault="00B3115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</w:t>
      </w:r>
      <w:r w:rsidR="00C52C16" w:rsidRPr="008468B9">
        <w:rPr>
          <w:rFonts w:ascii="Times New Roman" w:hAnsi="Times New Roman" w:cs="Times New Roman"/>
          <w:sz w:val="24"/>
          <w:szCs w:val="24"/>
        </w:rPr>
        <w:t>сполнение доходной части бюджета поселения</w:t>
      </w:r>
      <w:r w:rsidR="0021201F" w:rsidRPr="008468B9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</w:t>
      </w:r>
      <w:r w:rsidR="004C0A9A">
        <w:rPr>
          <w:rFonts w:ascii="Times New Roman" w:hAnsi="Times New Roman" w:cs="Times New Roman"/>
          <w:sz w:val="24"/>
          <w:szCs w:val="24"/>
        </w:rPr>
        <w:t>2</w:t>
      </w:r>
      <w:r w:rsidR="00C52C16" w:rsidRPr="008468B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следующей таблице</w:t>
      </w:r>
      <w:r w:rsidR="00C52C16" w:rsidRPr="008468B9">
        <w:rPr>
          <w:rFonts w:ascii="Times New Roman" w:hAnsi="Times New Roman" w:cs="Times New Roman"/>
          <w:sz w:val="24"/>
          <w:szCs w:val="24"/>
        </w:rPr>
        <w:t>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C0A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68B9">
        <w:rPr>
          <w:rFonts w:ascii="Times New Roman" w:hAnsi="Times New Roman" w:cs="Times New Roman"/>
          <w:sz w:val="24"/>
          <w:szCs w:val="24"/>
        </w:rPr>
        <w:t xml:space="preserve"> </w:t>
      </w:r>
      <w:r w:rsidR="00A03A60" w:rsidRPr="008468B9">
        <w:rPr>
          <w:rFonts w:ascii="Times New Roman" w:hAnsi="Times New Roman" w:cs="Times New Roman"/>
          <w:sz w:val="24"/>
          <w:szCs w:val="24"/>
        </w:rPr>
        <w:t>Таблица</w:t>
      </w:r>
      <w:r w:rsidR="004C0A9A">
        <w:rPr>
          <w:rFonts w:ascii="Times New Roman" w:hAnsi="Times New Roman" w:cs="Times New Roman"/>
          <w:sz w:val="24"/>
          <w:szCs w:val="24"/>
        </w:rPr>
        <w:t xml:space="preserve"> №</w:t>
      </w:r>
      <w:r w:rsidR="00A03A60" w:rsidRPr="008468B9">
        <w:rPr>
          <w:rFonts w:ascii="Times New Roman" w:hAnsi="Times New Roman" w:cs="Times New Roman"/>
          <w:sz w:val="24"/>
          <w:szCs w:val="24"/>
        </w:rPr>
        <w:t xml:space="preserve"> </w:t>
      </w:r>
      <w:r w:rsidR="00960C17">
        <w:rPr>
          <w:rFonts w:ascii="Times New Roman" w:hAnsi="Times New Roman" w:cs="Times New Roman"/>
          <w:sz w:val="24"/>
          <w:szCs w:val="24"/>
        </w:rPr>
        <w:t>1</w:t>
      </w:r>
      <w:r w:rsidR="00A03A60" w:rsidRPr="008468B9">
        <w:rPr>
          <w:rFonts w:ascii="Times New Roman" w:hAnsi="Times New Roman" w:cs="Times New Roman"/>
          <w:sz w:val="24"/>
          <w:szCs w:val="24"/>
        </w:rPr>
        <w:t xml:space="preserve"> (тыс. р</w:t>
      </w:r>
      <w:r w:rsidR="00A03A60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A76A43">
        <w:tc>
          <w:tcPr>
            <w:tcW w:w="3794" w:type="dxa"/>
          </w:tcPr>
          <w:p w:rsidR="002A4EAE" w:rsidRPr="004C0A9A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40" w:type="dxa"/>
          </w:tcPr>
          <w:p w:rsidR="002A4EAE" w:rsidRPr="004C0A9A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4C0A9A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4C0A9A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612" w:type="dxa"/>
          </w:tcPr>
          <w:p w:rsidR="002A4EAE" w:rsidRPr="004C0A9A" w:rsidRDefault="004D6B3F" w:rsidP="00706E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</w:t>
            </w:r>
          </w:p>
        </w:tc>
      </w:tr>
      <w:tr w:rsidR="002A4EAE" w:rsidTr="00A76A43">
        <w:tc>
          <w:tcPr>
            <w:tcW w:w="3794" w:type="dxa"/>
          </w:tcPr>
          <w:p w:rsidR="002A4EAE" w:rsidRPr="004C0A9A" w:rsidRDefault="002A4EAE" w:rsidP="0070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489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237,1</w:t>
            </w:r>
          </w:p>
        </w:tc>
        <w:tc>
          <w:tcPr>
            <w:tcW w:w="1612" w:type="dxa"/>
          </w:tcPr>
          <w:p w:rsidR="002A4EAE" w:rsidRPr="004C0A9A" w:rsidRDefault="00B31157" w:rsidP="004C0A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2" w:type="dxa"/>
          </w:tcPr>
          <w:p w:rsidR="002A4EAE" w:rsidRPr="004C0A9A" w:rsidRDefault="002B0729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2A4EAE" w:rsidTr="00A76A43">
        <w:tc>
          <w:tcPr>
            <w:tcW w:w="3794" w:type="dxa"/>
          </w:tcPr>
          <w:p w:rsidR="002A4EAE" w:rsidRPr="004C0A9A" w:rsidRDefault="002A4EAE" w:rsidP="0070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540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6643,3</w:t>
            </w:r>
          </w:p>
        </w:tc>
        <w:tc>
          <w:tcPr>
            <w:tcW w:w="1489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6532,0</w:t>
            </w:r>
          </w:p>
        </w:tc>
        <w:tc>
          <w:tcPr>
            <w:tcW w:w="1612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612" w:type="dxa"/>
          </w:tcPr>
          <w:p w:rsidR="002A4EAE" w:rsidRPr="004C0A9A" w:rsidRDefault="002B0729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2A4EAE" w:rsidTr="00A76A43">
        <w:tc>
          <w:tcPr>
            <w:tcW w:w="3794" w:type="dxa"/>
          </w:tcPr>
          <w:p w:rsidR="002A4EAE" w:rsidRPr="004C0A9A" w:rsidRDefault="002A4EAE" w:rsidP="0070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540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</w:tc>
        <w:tc>
          <w:tcPr>
            <w:tcW w:w="1489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</w:tc>
        <w:tc>
          <w:tcPr>
            <w:tcW w:w="1612" w:type="dxa"/>
          </w:tcPr>
          <w:p w:rsidR="002A4EAE" w:rsidRPr="004C0A9A" w:rsidRDefault="004D6B3F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2" w:type="dxa"/>
          </w:tcPr>
          <w:p w:rsidR="002A4EAE" w:rsidRPr="004C0A9A" w:rsidRDefault="002B0729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21201F" w:rsidTr="00A76A43">
        <w:tc>
          <w:tcPr>
            <w:tcW w:w="3794" w:type="dxa"/>
          </w:tcPr>
          <w:p w:rsidR="0021201F" w:rsidRPr="004C0A9A" w:rsidRDefault="0021201F" w:rsidP="0070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540" w:type="dxa"/>
          </w:tcPr>
          <w:p w:rsidR="0021201F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899,4</w:t>
            </w:r>
          </w:p>
        </w:tc>
        <w:tc>
          <w:tcPr>
            <w:tcW w:w="1489" w:type="dxa"/>
          </w:tcPr>
          <w:p w:rsidR="0021201F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898,4</w:t>
            </w:r>
          </w:p>
        </w:tc>
        <w:tc>
          <w:tcPr>
            <w:tcW w:w="1612" w:type="dxa"/>
          </w:tcPr>
          <w:p w:rsidR="0021201F" w:rsidRPr="004C0A9A" w:rsidRDefault="009C3AF6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0A9A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612" w:type="dxa"/>
          </w:tcPr>
          <w:p w:rsidR="0021201F" w:rsidRPr="004C0A9A" w:rsidRDefault="002B0729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2A4EAE" w:rsidTr="00A76A43">
        <w:tc>
          <w:tcPr>
            <w:tcW w:w="3794" w:type="dxa"/>
          </w:tcPr>
          <w:p w:rsidR="002A4EAE" w:rsidRPr="004C0A9A" w:rsidRDefault="004A4BDF" w:rsidP="0070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540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89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612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2" w:type="dxa"/>
          </w:tcPr>
          <w:p w:rsidR="002A4EAE" w:rsidRPr="004C0A9A" w:rsidRDefault="002B0729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</w:tr>
      <w:tr w:rsidR="002A4EAE" w:rsidTr="00A76A43">
        <w:tc>
          <w:tcPr>
            <w:tcW w:w="3794" w:type="dxa"/>
          </w:tcPr>
          <w:p w:rsidR="002A4EAE" w:rsidRPr="004C0A9A" w:rsidRDefault="004A4BDF" w:rsidP="0070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40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2275,3</w:t>
            </w:r>
          </w:p>
        </w:tc>
        <w:tc>
          <w:tcPr>
            <w:tcW w:w="1489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2275,3</w:t>
            </w:r>
          </w:p>
        </w:tc>
        <w:tc>
          <w:tcPr>
            <w:tcW w:w="1612" w:type="dxa"/>
          </w:tcPr>
          <w:p w:rsidR="002A4EAE" w:rsidRPr="004C0A9A" w:rsidRDefault="009C3AF6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2" w:type="dxa"/>
          </w:tcPr>
          <w:p w:rsidR="002A4EAE" w:rsidRPr="004C0A9A" w:rsidRDefault="002B0729" w:rsidP="00AE26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2A4EAE" w:rsidRPr="00C439D1" w:rsidTr="00A76A43">
        <w:tc>
          <w:tcPr>
            <w:tcW w:w="3794" w:type="dxa"/>
          </w:tcPr>
          <w:p w:rsidR="002A4EAE" w:rsidRPr="004C0A9A" w:rsidRDefault="00180E36" w:rsidP="00706E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ДОХОДЫ</w:t>
            </w:r>
          </w:p>
        </w:tc>
        <w:tc>
          <w:tcPr>
            <w:tcW w:w="1540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>6847,0</w:t>
            </w:r>
          </w:p>
        </w:tc>
        <w:tc>
          <w:tcPr>
            <w:tcW w:w="1489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6769,1</w:t>
            </w:r>
          </w:p>
        </w:tc>
        <w:tc>
          <w:tcPr>
            <w:tcW w:w="1612" w:type="dxa"/>
          </w:tcPr>
          <w:p w:rsidR="002A4EAE" w:rsidRPr="004C0A9A" w:rsidRDefault="004C0A9A" w:rsidP="00AE26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  <w:tc>
          <w:tcPr>
            <w:tcW w:w="1612" w:type="dxa"/>
          </w:tcPr>
          <w:p w:rsidR="002A4EAE" w:rsidRPr="004C0A9A" w:rsidRDefault="009C3AF6" w:rsidP="009C3A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A9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0E5784" w:rsidRDefault="00A76A43" w:rsidP="004C0A9A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F28">
        <w:rPr>
          <w:rFonts w:ascii="Times New Roman" w:hAnsi="Times New Roman" w:cs="Times New Roman"/>
          <w:sz w:val="24"/>
          <w:szCs w:val="24"/>
        </w:rPr>
        <w:t>Согласно годовому отчету в бюджет поселения поступали доходы администраторами которых являются Федеральная налоговая служба (код 182) и</w:t>
      </w:r>
      <w:r w:rsidR="007B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1F2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B584A">
        <w:rPr>
          <w:rFonts w:ascii="Times New Roman" w:hAnsi="Times New Roman" w:cs="Times New Roman"/>
          <w:sz w:val="24"/>
          <w:szCs w:val="24"/>
        </w:rPr>
        <w:t>сельского поселения Чарозерское</w:t>
      </w:r>
      <w:r w:rsidRPr="00FA1F28">
        <w:rPr>
          <w:rFonts w:ascii="Times New Roman" w:hAnsi="Times New Roman" w:cs="Times New Roman"/>
          <w:sz w:val="24"/>
          <w:szCs w:val="24"/>
        </w:rPr>
        <w:t xml:space="preserve"> (код дохода </w:t>
      </w:r>
      <w:r>
        <w:rPr>
          <w:rFonts w:ascii="Times New Roman" w:hAnsi="Times New Roman" w:cs="Times New Roman"/>
          <w:sz w:val="24"/>
          <w:szCs w:val="24"/>
        </w:rPr>
        <w:t>86</w:t>
      </w:r>
      <w:r w:rsidR="007B584A">
        <w:rPr>
          <w:rFonts w:ascii="Times New Roman" w:hAnsi="Times New Roman" w:cs="Times New Roman"/>
          <w:sz w:val="24"/>
          <w:szCs w:val="24"/>
        </w:rPr>
        <w:t>5</w:t>
      </w:r>
      <w:r w:rsidRPr="00FA1F28">
        <w:rPr>
          <w:rFonts w:ascii="Times New Roman" w:hAnsi="Times New Roman" w:cs="Times New Roman"/>
          <w:sz w:val="24"/>
          <w:szCs w:val="24"/>
        </w:rPr>
        <w:t>). За 202</w:t>
      </w:r>
      <w:r w:rsidR="00B701E0">
        <w:rPr>
          <w:rFonts w:ascii="Times New Roman" w:hAnsi="Times New Roman" w:cs="Times New Roman"/>
          <w:sz w:val="24"/>
          <w:szCs w:val="24"/>
        </w:rPr>
        <w:t>2</w:t>
      </w:r>
      <w:r w:rsidRPr="00FA1F28">
        <w:rPr>
          <w:rFonts w:ascii="Times New Roman" w:hAnsi="Times New Roman" w:cs="Times New Roman"/>
          <w:sz w:val="24"/>
          <w:szCs w:val="24"/>
        </w:rPr>
        <w:t xml:space="preserve"> год в бюджет поселения поступило доходов, администрируемых </w:t>
      </w:r>
      <w:r w:rsidR="007B584A">
        <w:rPr>
          <w:rFonts w:ascii="Times New Roman" w:hAnsi="Times New Roman" w:cs="Times New Roman"/>
          <w:sz w:val="24"/>
          <w:szCs w:val="24"/>
        </w:rPr>
        <w:t>а</w:t>
      </w:r>
      <w:r w:rsidRPr="00FA1F28">
        <w:rPr>
          <w:rFonts w:ascii="Times New Roman" w:hAnsi="Times New Roman" w:cs="Times New Roman"/>
          <w:sz w:val="24"/>
          <w:szCs w:val="24"/>
        </w:rPr>
        <w:t>дминистрацией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1E0">
        <w:rPr>
          <w:rFonts w:ascii="Times New Roman" w:hAnsi="Times New Roman" w:cs="Times New Roman"/>
          <w:sz w:val="24"/>
          <w:szCs w:val="24"/>
        </w:rPr>
        <w:t>– 6587,9</w:t>
      </w:r>
      <w:r w:rsidRPr="00FA1F28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0E5784">
        <w:rPr>
          <w:rFonts w:ascii="Times New Roman" w:hAnsi="Times New Roman" w:cs="Times New Roman"/>
          <w:sz w:val="24"/>
          <w:szCs w:val="24"/>
        </w:rPr>
        <w:t xml:space="preserve"> по</w:t>
      </w:r>
      <w:r w:rsidRPr="00FA1F28">
        <w:rPr>
          <w:rFonts w:ascii="Times New Roman" w:hAnsi="Times New Roman" w:cs="Times New Roman"/>
          <w:sz w:val="24"/>
          <w:szCs w:val="24"/>
        </w:rPr>
        <w:t xml:space="preserve"> коду 182 поступило доходов</w:t>
      </w:r>
      <w:r w:rsidR="00B701E0">
        <w:rPr>
          <w:rFonts w:ascii="Times New Roman" w:hAnsi="Times New Roman" w:cs="Times New Roman"/>
          <w:sz w:val="24"/>
          <w:szCs w:val="24"/>
        </w:rPr>
        <w:t>-</w:t>
      </w:r>
      <w:r w:rsidRPr="00FA1F28">
        <w:rPr>
          <w:rFonts w:ascii="Times New Roman" w:hAnsi="Times New Roman" w:cs="Times New Roman"/>
          <w:sz w:val="24"/>
          <w:szCs w:val="24"/>
        </w:rPr>
        <w:t xml:space="preserve"> </w:t>
      </w:r>
      <w:r w:rsidR="00B701E0">
        <w:rPr>
          <w:rFonts w:ascii="Times New Roman" w:hAnsi="Times New Roman" w:cs="Times New Roman"/>
          <w:sz w:val="24"/>
          <w:szCs w:val="24"/>
        </w:rPr>
        <w:t>181,2</w:t>
      </w:r>
      <w:r w:rsidRPr="00FA1F2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701E0">
        <w:rPr>
          <w:rFonts w:ascii="Times New Roman" w:hAnsi="Times New Roman" w:cs="Times New Roman"/>
          <w:sz w:val="24"/>
          <w:szCs w:val="24"/>
        </w:rPr>
        <w:t>.</w:t>
      </w:r>
    </w:p>
    <w:p w:rsidR="00D205C8" w:rsidRDefault="00FA3D07" w:rsidP="00D205C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</w:t>
      </w:r>
      <w:r w:rsidR="00D205C8">
        <w:rPr>
          <w:rFonts w:ascii="Times New Roman" w:hAnsi="Times New Roman" w:cs="Times New Roman"/>
          <w:b/>
          <w:sz w:val="24"/>
          <w:szCs w:val="24"/>
        </w:rPr>
        <w:t>2</w:t>
      </w:r>
      <w:r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205C8" w:rsidRDefault="009B17A0" w:rsidP="00D205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 РФ исполнение местного бюджета обеспечивается администрацией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892859" w:rsidRDefault="009B17A0" w:rsidP="00F22F5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B70">
        <w:rPr>
          <w:rFonts w:ascii="Times New Roman" w:hAnsi="Times New Roman" w:cs="Times New Roman"/>
          <w:sz w:val="24"/>
          <w:szCs w:val="24"/>
        </w:rPr>
        <w:t>Первоначальный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объем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075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05C8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по расходам утвержден в сумме </w:t>
      </w:r>
      <w:r w:rsidR="00B46B70">
        <w:rPr>
          <w:rFonts w:ascii="Times New Roman" w:hAnsi="Times New Roman" w:cs="Times New Roman"/>
          <w:sz w:val="24"/>
          <w:szCs w:val="24"/>
        </w:rPr>
        <w:t xml:space="preserve"> 5486,6 </w:t>
      </w:r>
      <w:r w:rsidRPr="000007B1">
        <w:rPr>
          <w:rFonts w:ascii="Times New Roman" w:hAnsi="Times New Roman" w:cs="Times New Roman"/>
          <w:sz w:val="24"/>
          <w:szCs w:val="24"/>
        </w:rPr>
        <w:t xml:space="preserve">тыс. руб. В течение года в расходную часть бюджета были внесены изменения, с учетом которых плановые показатели составили </w:t>
      </w:r>
      <w:r w:rsidR="00B46B70">
        <w:rPr>
          <w:rFonts w:ascii="Times New Roman" w:hAnsi="Times New Roman" w:cs="Times New Roman"/>
          <w:sz w:val="24"/>
          <w:szCs w:val="24"/>
        </w:rPr>
        <w:t>6672,8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руб.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71E85">
        <w:rPr>
          <w:rFonts w:ascii="Times New Roman" w:hAnsi="Times New Roman" w:cs="Times New Roman"/>
          <w:sz w:val="24"/>
          <w:szCs w:val="24"/>
        </w:rPr>
        <w:t xml:space="preserve">8,3 </w:t>
      </w:r>
      <w:r>
        <w:rPr>
          <w:rFonts w:ascii="Times New Roman" w:hAnsi="Times New Roman" w:cs="Times New Roman"/>
          <w:sz w:val="24"/>
          <w:szCs w:val="24"/>
        </w:rPr>
        <w:t>% или</w:t>
      </w:r>
      <w:r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B46B70">
        <w:rPr>
          <w:rFonts w:ascii="Times New Roman" w:hAnsi="Times New Roman" w:cs="Times New Roman"/>
          <w:sz w:val="24"/>
          <w:szCs w:val="24"/>
        </w:rPr>
        <w:t>6561,1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(на </w:t>
      </w:r>
      <w:r w:rsidR="00B46B70">
        <w:rPr>
          <w:rFonts w:ascii="Times New Roman" w:hAnsi="Times New Roman" w:cs="Times New Roman"/>
          <w:sz w:val="24"/>
          <w:szCs w:val="24"/>
        </w:rPr>
        <w:t>493,1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445A6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>, чем в 20</w:t>
      </w:r>
      <w:r w:rsidR="00B445A6">
        <w:rPr>
          <w:rFonts w:ascii="Times New Roman" w:hAnsi="Times New Roman" w:cs="Times New Roman"/>
          <w:sz w:val="24"/>
          <w:szCs w:val="24"/>
        </w:rPr>
        <w:t>2</w:t>
      </w:r>
      <w:r w:rsidR="00B46B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9B17A0" w:rsidRPr="008075C4" w:rsidRDefault="009B17A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Бюджетные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F22F53">
        <w:rPr>
          <w:rFonts w:ascii="Times New Roman" w:hAnsi="Times New Roman" w:cs="Times New Roman"/>
          <w:sz w:val="24"/>
          <w:szCs w:val="24"/>
        </w:rPr>
        <w:t>2465,6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тыс. руб. С учетом вносимых изменений сумма расходов на общегосударственные вопросы </w:t>
      </w:r>
      <w:r w:rsidR="00F22F53">
        <w:rPr>
          <w:rFonts w:ascii="Times New Roman" w:hAnsi="Times New Roman" w:cs="Times New Roman"/>
          <w:sz w:val="24"/>
          <w:szCs w:val="24"/>
        </w:rPr>
        <w:t>уменьшились</w:t>
      </w:r>
      <w:r w:rsidR="0067579A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 до </w:t>
      </w:r>
      <w:r w:rsidR="00F22F53">
        <w:rPr>
          <w:rFonts w:ascii="Times New Roman" w:hAnsi="Times New Roman" w:cs="Times New Roman"/>
          <w:sz w:val="24"/>
          <w:szCs w:val="24"/>
        </w:rPr>
        <w:t>2354,4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Согласно данным представленного </w:t>
      </w:r>
      <w:r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>»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2F53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на общегосударс</w:t>
      </w:r>
      <w:r>
        <w:rPr>
          <w:rFonts w:ascii="Times New Roman" w:hAnsi="Times New Roman" w:cs="Times New Roman"/>
          <w:sz w:val="24"/>
          <w:szCs w:val="24"/>
        </w:rPr>
        <w:t>твенные вопросы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100</w:t>
      </w:r>
      <w:r w:rsidR="00F22F53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%. В сравнении с 20</w:t>
      </w:r>
      <w:r w:rsidR="00F22F53">
        <w:rPr>
          <w:rFonts w:ascii="Times New Roman" w:hAnsi="Times New Roman" w:cs="Times New Roman"/>
          <w:sz w:val="24"/>
          <w:szCs w:val="24"/>
        </w:rPr>
        <w:t>21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по данному разделу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556D8">
        <w:rPr>
          <w:rFonts w:ascii="Times New Roman" w:hAnsi="Times New Roman" w:cs="Times New Roman"/>
          <w:sz w:val="24"/>
          <w:szCs w:val="24"/>
        </w:rPr>
        <w:t xml:space="preserve">величились 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F22F53">
        <w:rPr>
          <w:rFonts w:ascii="Times New Roman" w:hAnsi="Times New Roman" w:cs="Times New Roman"/>
          <w:sz w:val="24"/>
          <w:szCs w:val="24"/>
        </w:rPr>
        <w:t>167,3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Расходов по подразделу «резервные  фонды»</w:t>
      </w:r>
      <w:r w:rsidR="00CB5E69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68E2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не проводилось.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оборона»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568E2">
        <w:rPr>
          <w:rFonts w:ascii="Times New Roman" w:hAnsi="Times New Roman" w:cs="Times New Roman"/>
          <w:sz w:val="24"/>
          <w:szCs w:val="24"/>
        </w:rPr>
        <w:t>3,1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1512D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осуществлялись за счет средств  субвенции на осуществление первичного воинского учета. Исполнение расходов составило </w:t>
      </w:r>
      <w:r w:rsidR="0011512D">
        <w:rPr>
          <w:rFonts w:ascii="Times New Roman" w:hAnsi="Times New Roman" w:cs="Times New Roman"/>
          <w:sz w:val="24"/>
          <w:szCs w:val="24"/>
        </w:rPr>
        <w:t>2,7 %</w:t>
      </w:r>
      <w:r w:rsidRPr="008075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года план</w:t>
      </w:r>
      <w:r w:rsidR="0011512D">
        <w:rPr>
          <w:rFonts w:ascii="Times New Roman" w:hAnsi="Times New Roman" w:cs="Times New Roman"/>
          <w:sz w:val="24"/>
          <w:szCs w:val="24"/>
        </w:rPr>
        <w:t xml:space="preserve"> увеличился с 107,1 тыс. руб. до 113,4 тыс. руб.</w:t>
      </w:r>
    </w:p>
    <w:p w:rsidR="009B17A0" w:rsidRDefault="009B17A0" w:rsidP="00892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03 00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22B9E">
        <w:rPr>
          <w:rFonts w:ascii="Times New Roman" w:hAnsi="Times New Roman" w:cs="Times New Roman"/>
          <w:sz w:val="24"/>
          <w:szCs w:val="24"/>
        </w:rPr>
        <w:t>4</w:t>
      </w:r>
      <w:r w:rsidR="0011512D">
        <w:rPr>
          <w:rFonts w:ascii="Times New Roman" w:hAnsi="Times New Roman" w:cs="Times New Roman"/>
          <w:sz w:val="24"/>
          <w:szCs w:val="24"/>
        </w:rPr>
        <w:t>3</w:t>
      </w:r>
      <w:r w:rsidR="00522B9E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В течение финансового года путем внесения изменений в решение о бюджете бюджетные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были </w:t>
      </w:r>
      <w:r w:rsidR="0011512D">
        <w:rPr>
          <w:rFonts w:ascii="Times New Roman" w:hAnsi="Times New Roman" w:cs="Times New Roman"/>
          <w:sz w:val="24"/>
          <w:szCs w:val="24"/>
        </w:rPr>
        <w:t>сокращены</w:t>
      </w:r>
      <w:r w:rsidR="00A060DA">
        <w:rPr>
          <w:rFonts w:ascii="Times New Roman" w:hAnsi="Times New Roman" w:cs="Times New Roman"/>
          <w:sz w:val="24"/>
          <w:szCs w:val="24"/>
        </w:rPr>
        <w:t xml:space="preserve"> до </w:t>
      </w:r>
      <w:r w:rsidR="0011512D">
        <w:rPr>
          <w:rFonts w:ascii="Times New Roman" w:hAnsi="Times New Roman" w:cs="Times New Roman"/>
          <w:sz w:val="24"/>
          <w:szCs w:val="24"/>
        </w:rPr>
        <w:t>26,3</w:t>
      </w:r>
      <w:r w:rsidR="00A060D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606F2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A060DA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1512D">
        <w:rPr>
          <w:rFonts w:ascii="Times New Roman" w:hAnsi="Times New Roman" w:cs="Times New Roman"/>
          <w:sz w:val="24"/>
          <w:szCs w:val="24"/>
        </w:rPr>
        <w:t xml:space="preserve">100 </w:t>
      </w:r>
      <w:r w:rsidR="00A060DA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>. В 20</w:t>
      </w:r>
      <w:r w:rsidR="00BF64C3">
        <w:rPr>
          <w:rFonts w:ascii="Times New Roman" w:hAnsi="Times New Roman" w:cs="Times New Roman"/>
          <w:sz w:val="24"/>
          <w:szCs w:val="24"/>
        </w:rPr>
        <w:t>2</w:t>
      </w:r>
      <w:r w:rsidR="0011512D">
        <w:rPr>
          <w:rFonts w:ascii="Times New Roman" w:hAnsi="Times New Roman" w:cs="Times New Roman"/>
          <w:sz w:val="24"/>
          <w:szCs w:val="24"/>
        </w:rPr>
        <w:t>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11512D">
        <w:rPr>
          <w:rFonts w:ascii="Times New Roman" w:hAnsi="Times New Roman" w:cs="Times New Roman"/>
          <w:sz w:val="24"/>
          <w:szCs w:val="24"/>
        </w:rPr>
        <w:t xml:space="preserve"> составили 2,5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B17A0" w:rsidRPr="008075C4" w:rsidRDefault="009B17A0" w:rsidP="00BF3D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04 00 «Национальная экономика» </w:t>
      </w:r>
      <w:r w:rsidR="00A7421A">
        <w:rPr>
          <w:rFonts w:ascii="Times New Roman" w:hAnsi="Times New Roman" w:cs="Times New Roman"/>
          <w:sz w:val="24"/>
          <w:szCs w:val="24"/>
        </w:rPr>
        <w:t>составля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A7421A">
        <w:rPr>
          <w:rFonts w:ascii="Times New Roman" w:hAnsi="Times New Roman" w:cs="Times New Roman"/>
          <w:sz w:val="24"/>
          <w:szCs w:val="24"/>
        </w:rPr>
        <w:t>1</w:t>
      </w:r>
      <w:r w:rsidR="00BF3D05">
        <w:rPr>
          <w:rFonts w:ascii="Times New Roman" w:hAnsi="Times New Roman" w:cs="Times New Roman"/>
          <w:sz w:val="24"/>
          <w:szCs w:val="24"/>
        </w:rPr>
        <w:t>768,1</w:t>
      </w:r>
      <w:r w:rsidR="00893173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>тыс. руб.,</w:t>
      </w:r>
      <w:r w:rsidR="00A7421A"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  решение о бюджете</w:t>
      </w:r>
      <w:r w:rsidR="00893173">
        <w:rPr>
          <w:rFonts w:ascii="Times New Roman" w:hAnsi="Times New Roman" w:cs="Times New Roman"/>
          <w:sz w:val="24"/>
          <w:szCs w:val="24"/>
        </w:rPr>
        <w:t>,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в процессе исполнения бюджета</w:t>
      </w:r>
      <w:r w:rsidR="00893173">
        <w:rPr>
          <w:rFonts w:ascii="Times New Roman" w:hAnsi="Times New Roman" w:cs="Times New Roman"/>
          <w:sz w:val="24"/>
          <w:szCs w:val="24"/>
        </w:rPr>
        <w:t>,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BF3D05">
        <w:rPr>
          <w:rFonts w:ascii="Times New Roman" w:hAnsi="Times New Roman" w:cs="Times New Roman"/>
          <w:sz w:val="24"/>
          <w:szCs w:val="24"/>
        </w:rPr>
        <w:t>1766,4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F04DE">
        <w:rPr>
          <w:rFonts w:ascii="Times New Roman" w:hAnsi="Times New Roman" w:cs="Times New Roman"/>
          <w:sz w:val="24"/>
          <w:szCs w:val="24"/>
        </w:rPr>
        <w:t>100</w:t>
      </w:r>
      <w:r w:rsidR="00BF3D05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>По сравнению с 20</w:t>
      </w:r>
      <w:r w:rsidR="009F04DE">
        <w:rPr>
          <w:rFonts w:ascii="Times New Roman" w:hAnsi="Times New Roman" w:cs="Times New Roman"/>
          <w:sz w:val="24"/>
          <w:szCs w:val="24"/>
        </w:rPr>
        <w:t>2</w:t>
      </w:r>
      <w:r w:rsidR="00BF3D05">
        <w:rPr>
          <w:rFonts w:ascii="Times New Roman" w:hAnsi="Times New Roman" w:cs="Times New Roman"/>
          <w:sz w:val="24"/>
          <w:szCs w:val="24"/>
        </w:rPr>
        <w:t>1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F3D05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A7421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EF3DBD">
        <w:rPr>
          <w:rFonts w:ascii="Times New Roman" w:hAnsi="Times New Roman" w:cs="Times New Roman"/>
          <w:sz w:val="24"/>
          <w:szCs w:val="24"/>
        </w:rPr>
        <w:t xml:space="preserve">выросли 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BF3D05">
        <w:rPr>
          <w:rFonts w:ascii="Times New Roman" w:hAnsi="Times New Roman" w:cs="Times New Roman"/>
          <w:sz w:val="24"/>
          <w:szCs w:val="24"/>
        </w:rPr>
        <w:t>152,2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8075C4" w:rsidRDefault="009B17A0" w:rsidP="00A63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05 00 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0B5640">
        <w:rPr>
          <w:rFonts w:ascii="Times New Roman" w:hAnsi="Times New Roman" w:cs="Times New Roman"/>
          <w:sz w:val="24"/>
          <w:szCs w:val="24"/>
        </w:rPr>
        <w:t>7</w:t>
      </w:r>
      <w:r w:rsidR="00B676E5">
        <w:rPr>
          <w:rFonts w:ascii="Times New Roman" w:hAnsi="Times New Roman" w:cs="Times New Roman"/>
          <w:sz w:val="24"/>
          <w:szCs w:val="24"/>
        </w:rPr>
        <w:t>71,6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 xml:space="preserve">в  результате внесения изменений в  решение о бюджете в процессе исполнения бюджета  плановый показатель объема расходов составил </w:t>
      </w:r>
      <w:r w:rsidR="00B676E5">
        <w:rPr>
          <w:rFonts w:ascii="Times New Roman" w:hAnsi="Times New Roman" w:cs="Times New Roman"/>
          <w:sz w:val="24"/>
          <w:szCs w:val="24"/>
        </w:rPr>
        <w:t xml:space="preserve">2111,7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B676E5">
        <w:rPr>
          <w:rFonts w:ascii="Times New Roman" w:hAnsi="Times New Roman" w:cs="Times New Roman"/>
          <w:sz w:val="24"/>
          <w:szCs w:val="24"/>
        </w:rPr>
        <w:t>2110,3</w:t>
      </w:r>
      <w:r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B676E5">
        <w:rPr>
          <w:rFonts w:ascii="Times New Roman" w:hAnsi="Times New Roman" w:cs="Times New Roman"/>
          <w:sz w:val="24"/>
          <w:szCs w:val="24"/>
        </w:rPr>
        <w:t xml:space="preserve"> 99,9 </w:t>
      </w:r>
      <w:r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По сравнению с 20</w:t>
      </w:r>
      <w:r w:rsidR="00A65601">
        <w:rPr>
          <w:rFonts w:ascii="Times New Roman" w:hAnsi="Times New Roman" w:cs="Times New Roman"/>
          <w:sz w:val="24"/>
          <w:szCs w:val="24"/>
        </w:rPr>
        <w:t>2</w:t>
      </w:r>
      <w:r w:rsidR="00B676E5">
        <w:rPr>
          <w:rFonts w:ascii="Times New Roman" w:hAnsi="Times New Roman" w:cs="Times New Roman"/>
          <w:sz w:val="24"/>
          <w:szCs w:val="24"/>
        </w:rPr>
        <w:t>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на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804303">
        <w:rPr>
          <w:rFonts w:ascii="Times New Roman" w:hAnsi="Times New Roman" w:cs="Times New Roman"/>
          <w:sz w:val="24"/>
          <w:szCs w:val="24"/>
        </w:rPr>
        <w:t>увеличились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B676E5">
        <w:rPr>
          <w:rFonts w:ascii="Times New Roman" w:hAnsi="Times New Roman" w:cs="Times New Roman"/>
          <w:sz w:val="24"/>
          <w:szCs w:val="24"/>
        </w:rPr>
        <w:t>596,2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BD1C4A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</w:t>
      </w:r>
      <w:r w:rsidR="00BD1C4A" w:rsidRPr="00BD1C4A">
        <w:rPr>
          <w:rFonts w:ascii="Times New Roman" w:hAnsi="Times New Roman" w:cs="Times New Roman"/>
          <w:sz w:val="24"/>
          <w:szCs w:val="24"/>
        </w:rPr>
        <w:t>остались на уровне 202</w:t>
      </w:r>
      <w:r w:rsidR="00EA43D6">
        <w:rPr>
          <w:rFonts w:ascii="Times New Roman" w:hAnsi="Times New Roman" w:cs="Times New Roman"/>
          <w:sz w:val="24"/>
          <w:szCs w:val="24"/>
        </w:rPr>
        <w:t>1</w:t>
      </w:r>
      <w:r w:rsidR="00BD1C4A" w:rsidRPr="00BD1C4A">
        <w:rPr>
          <w:rFonts w:ascii="Times New Roman" w:hAnsi="Times New Roman" w:cs="Times New Roman"/>
          <w:sz w:val="24"/>
          <w:szCs w:val="24"/>
        </w:rPr>
        <w:t xml:space="preserve"> года и составили 2,0 тыс. руб.</w:t>
      </w:r>
    </w:p>
    <w:p w:rsidR="009B17A0" w:rsidRPr="008075C4" w:rsidRDefault="00EA43D6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</w:t>
      </w:r>
      <w:r w:rsidR="009B17A0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="009B17A0" w:rsidRPr="008953EB">
        <w:rPr>
          <w:rFonts w:ascii="Times New Roman" w:hAnsi="Times New Roman" w:cs="Times New Roman"/>
          <w:b/>
          <w:sz w:val="24"/>
          <w:szCs w:val="24"/>
        </w:rPr>
        <w:t>08 00 «Культура, кинематография»</w:t>
      </w:r>
      <w:r w:rsidR="009B1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B17A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17A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не</w:t>
      </w:r>
      <w:r w:rsidR="009B1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осуществлялись.</w:t>
      </w:r>
      <w:r w:rsidR="008F247D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F247D">
        <w:rPr>
          <w:rFonts w:ascii="Times New Roman" w:hAnsi="Times New Roman" w:cs="Times New Roman"/>
          <w:sz w:val="24"/>
          <w:szCs w:val="24"/>
        </w:rPr>
        <w:t xml:space="preserve"> году исполнение</w:t>
      </w:r>
      <w:r w:rsidR="009B17A0">
        <w:rPr>
          <w:rFonts w:ascii="Times New Roman" w:hAnsi="Times New Roman" w:cs="Times New Roman"/>
          <w:sz w:val="24"/>
          <w:szCs w:val="24"/>
        </w:rPr>
        <w:t xml:space="preserve"> </w:t>
      </w:r>
      <w:r w:rsidR="008F247D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C61F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="00C61F19">
        <w:rPr>
          <w:rFonts w:ascii="Times New Roman" w:hAnsi="Times New Roman" w:cs="Times New Roman"/>
          <w:sz w:val="24"/>
          <w:szCs w:val="24"/>
        </w:rPr>
        <w:t>,0</w:t>
      </w:r>
      <w:r w:rsidR="008F247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политика» </w:t>
      </w:r>
      <w:r w:rsidR="0039015E">
        <w:rPr>
          <w:rFonts w:ascii="Times New Roman" w:hAnsi="Times New Roman" w:cs="Times New Roman"/>
          <w:sz w:val="24"/>
          <w:szCs w:val="24"/>
        </w:rPr>
        <w:t>в 2022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39015E">
        <w:rPr>
          <w:rFonts w:ascii="Times New Roman" w:hAnsi="Times New Roman" w:cs="Times New Roman"/>
          <w:sz w:val="24"/>
          <w:szCs w:val="24"/>
        </w:rPr>
        <w:t>296,6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375215"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Расходы 20</w:t>
      </w:r>
      <w:r w:rsidR="0039015E">
        <w:rPr>
          <w:rFonts w:ascii="Times New Roman" w:hAnsi="Times New Roman" w:cs="Times New Roman"/>
          <w:sz w:val="24"/>
          <w:szCs w:val="24"/>
        </w:rPr>
        <w:t>21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составл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9102C">
        <w:rPr>
          <w:rFonts w:ascii="Times New Roman" w:hAnsi="Times New Roman" w:cs="Times New Roman"/>
          <w:sz w:val="24"/>
          <w:szCs w:val="24"/>
        </w:rPr>
        <w:t>28</w:t>
      </w:r>
      <w:r w:rsidR="0039015E">
        <w:rPr>
          <w:rFonts w:ascii="Times New Roman" w:hAnsi="Times New Roman" w:cs="Times New Roman"/>
          <w:sz w:val="24"/>
          <w:szCs w:val="24"/>
        </w:rPr>
        <w:t>1,5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064AD" w:rsidRDefault="009B17A0" w:rsidP="008928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по ра</w:t>
      </w:r>
      <w:r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4802B1">
        <w:rPr>
          <w:rFonts w:ascii="Times New Roman" w:hAnsi="Times New Roman" w:cs="Times New Roman"/>
          <w:sz w:val="24"/>
          <w:szCs w:val="24"/>
        </w:rPr>
        <w:t>не менялся и составил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215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исполнение по итогам года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>о 100%</w:t>
      </w:r>
      <w:r w:rsidRPr="00807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7A0" w:rsidRDefault="009B17A0" w:rsidP="008928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B17A0" w:rsidRDefault="0057769D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7A0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поселения в рамках муниципальной программы «Развитие территории сельского поселения </w:t>
      </w:r>
      <w:r w:rsidR="009E7B0C" w:rsidRPr="009F1796">
        <w:rPr>
          <w:rFonts w:ascii="Times New Roman" w:hAnsi="Times New Roman" w:cs="Times New Roman"/>
        </w:rPr>
        <w:t>Чарозерское</w:t>
      </w:r>
      <w:r w:rsidR="009E7B0C" w:rsidRPr="00F84A0F">
        <w:t xml:space="preserve"> </w:t>
      </w:r>
      <w:r w:rsidR="009B17A0">
        <w:rPr>
          <w:rFonts w:ascii="Times New Roman" w:hAnsi="Times New Roman" w:cs="Times New Roman"/>
          <w:sz w:val="24"/>
          <w:szCs w:val="24"/>
        </w:rPr>
        <w:t>на 201</w:t>
      </w:r>
      <w:r w:rsidR="009E7B0C">
        <w:rPr>
          <w:rFonts w:ascii="Times New Roman" w:hAnsi="Times New Roman" w:cs="Times New Roman"/>
          <w:sz w:val="24"/>
          <w:szCs w:val="24"/>
        </w:rPr>
        <w:t>5</w:t>
      </w:r>
      <w:r w:rsidR="009B17A0">
        <w:rPr>
          <w:rFonts w:ascii="Times New Roman" w:hAnsi="Times New Roman" w:cs="Times New Roman"/>
          <w:sz w:val="24"/>
          <w:szCs w:val="24"/>
        </w:rPr>
        <w:t xml:space="preserve">-2022 годы» составило </w:t>
      </w:r>
      <w:r w:rsidR="009F1796">
        <w:rPr>
          <w:rFonts w:ascii="Times New Roman" w:hAnsi="Times New Roman" w:cs="Times New Roman"/>
          <w:sz w:val="24"/>
          <w:szCs w:val="24"/>
        </w:rPr>
        <w:t>6545,1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в сумме </w:t>
      </w:r>
      <w:r w:rsidR="009F1796">
        <w:rPr>
          <w:rFonts w:ascii="Times New Roman" w:hAnsi="Times New Roman" w:cs="Times New Roman"/>
          <w:sz w:val="24"/>
          <w:szCs w:val="24"/>
        </w:rPr>
        <w:t>6656,8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рублей. Удельный вес расходов по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9B17A0">
        <w:rPr>
          <w:rFonts w:ascii="Times New Roman" w:hAnsi="Times New Roman" w:cs="Times New Roman"/>
          <w:sz w:val="24"/>
          <w:szCs w:val="24"/>
        </w:rPr>
        <w:t>в сумме исполненных расхо</w:t>
      </w:r>
      <w:r w:rsidR="009E7B0C">
        <w:rPr>
          <w:rFonts w:ascii="Times New Roman" w:hAnsi="Times New Roman" w:cs="Times New Roman"/>
          <w:sz w:val="24"/>
          <w:szCs w:val="24"/>
        </w:rPr>
        <w:t>дов всего за 202</w:t>
      </w:r>
      <w:r w:rsidR="009F1796">
        <w:rPr>
          <w:rFonts w:ascii="Times New Roman" w:hAnsi="Times New Roman" w:cs="Times New Roman"/>
          <w:sz w:val="24"/>
          <w:szCs w:val="24"/>
        </w:rPr>
        <w:t>2</w:t>
      </w:r>
      <w:r w:rsidR="009E7B0C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9F1796">
        <w:rPr>
          <w:rFonts w:ascii="Times New Roman" w:hAnsi="Times New Roman" w:cs="Times New Roman"/>
          <w:sz w:val="24"/>
          <w:szCs w:val="24"/>
        </w:rPr>
        <w:t xml:space="preserve">99,8 </w:t>
      </w:r>
      <w:r w:rsidR="009B17A0">
        <w:rPr>
          <w:rFonts w:ascii="Times New Roman" w:hAnsi="Times New Roman" w:cs="Times New Roman"/>
          <w:sz w:val="24"/>
          <w:szCs w:val="24"/>
        </w:rPr>
        <w:t>%.</w:t>
      </w:r>
    </w:p>
    <w:p w:rsidR="009B17A0" w:rsidRDefault="009B17A0" w:rsidP="009B1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796" w:rsidRDefault="009B17A0" w:rsidP="009F17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>Дефицит</w:t>
      </w:r>
      <w:r w:rsidR="009F1796">
        <w:rPr>
          <w:rFonts w:ascii="Times New Roman" w:hAnsi="Times New Roman" w:cs="Times New Roman"/>
          <w:b/>
          <w:sz w:val="24"/>
          <w:szCs w:val="24"/>
        </w:rPr>
        <w:t xml:space="preserve"> (профицит)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бюджета и анализ источников его финансирования, </w:t>
      </w:r>
    </w:p>
    <w:p w:rsidR="009B17A0" w:rsidRDefault="009F1796" w:rsidP="009F17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7A0" w:rsidRPr="008075C4">
        <w:rPr>
          <w:rFonts w:ascii="Times New Roman" w:hAnsi="Times New Roman" w:cs="Times New Roman"/>
          <w:b/>
          <w:sz w:val="24"/>
          <w:szCs w:val="24"/>
        </w:rPr>
        <w:t>состояние муниципального долга</w:t>
      </w:r>
    </w:p>
    <w:p w:rsidR="00A93579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  Первоначальный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 xml:space="preserve">.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 w:rsidR="00C903A8">
        <w:rPr>
          <w:rFonts w:ascii="Times New Roman" w:hAnsi="Times New Roman" w:cs="Times New Roman"/>
          <w:sz w:val="24"/>
          <w:szCs w:val="24"/>
        </w:rPr>
        <w:t>27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03A8">
        <w:rPr>
          <w:rFonts w:ascii="Times New Roman" w:hAnsi="Times New Roman" w:cs="Times New Roman"/>
          <w:sz w:val="24"/>
          <w:szCs w:val="24"/>
        </w:rPr>
        <w:t>1</w:t>
      </w:r>
      <w:r w:rsidRPr="008075C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96">
        <w:rPr>
          <w:rFonts w:ascii="Times New Roman" w:hAnsi="Times New Roman" w:cs="Times New Roman"/>
          <w:sz w:val="24"/>
          <w:szCs w:val="24"/>
        </w:rPr>
        <w:t xml:space="preserve">39 (с учетом вносимых изменении)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9F1796">
        <w:rPr>
          <w:rFonts w:ascii="Times New Roman" w:hAnsi="Times New Roman" w:cs="Times New Roman"/>
          <w:sz w:val="24"/>
          <w:szCs w:val="24"/>
        </w:rPr>
        <w:t>профицит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9F1796">
        <w:rPr>
          <w:rFonts w:ascii="Times New Roman" w:hAnsi="Times New Roman" w:cs="Times New Roman"/>
          <w:sz w:val="24"/>
          <w:szCs w:val="24"/>
        </w:rPr>
        <w:t>174,2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Фактически  бюджет поселения  исполнен с </w:t>
      </w:r>
      <w:r w:rsidR="009F1796">
        <w:rPr>
          <w:rFonts w:ascii="Times New Roman" w:hAnsi="Times New Roman" w:cs="Times New Roman"/>
          <w:sz w:val="24"/>
          <w:szCs w:val="24"/>
        </w:rPr>
        <w:t>проф</w:t>
      </w:r>
      <w:r w:rsidR="00A93579">
        <w:rPr>
          <w:rFonts w:ascii="Times New Roman" w:hAnsi="Times New Roman" w:cs="Times New Roman"/>
          <w:sz w:val="24"/>
          <w:szCs w:val="24"/>
        </w:rPr>
        <w:t>и</w:t>
      </w:r>
      <w:r w:rsidR="009F1796">
        <w:rPr>
          <w:rFonts w:ascii="Times New Roman" w:hAnsi="Times New Roman" w:cs="Times New Roman"/>
          <w:sz w:val="24"/>
          <w:szCs w:val="24"/>
        </w:rPr>
        <w:t>ц</w:t>
      </w:r>
      <w:r w:rsidR="00A93579">
        <w:rPr>
          <w:rFonts w:ascii="Times New Roman" w:hAnsi="Times New Roman" w:cs="Times New Roman"/>
          <w:sz w:val="24"/>
          <w:szCs w:val="24"/>
        </w:rPr>
        <w:t xml:space="preserve">итом </w:t>
      </w:r>
      <w:r w:rsidR="009F1796">
        <w:rPr>
          <w:rFonts w:ascii="Times New Roman" w:hAnsi="Times New Roman" w:cs="Times New Roman"/>
          <w:sz w:val="24"/>
          <w:szCs w:val="24"/>
        </w:rPr>
        <w:t>208,0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03061" w:rsidRPr="00A614FF" w:rsidRDefault="00A03061" w:rsidP="00A03061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14F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83663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Чарозерского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27.12.2021 № 39 </w:t>
      </w:r>
      <w:r w:rsidRPr="00583663">
        <w:rPr>
          <w:rFonts w:ascii="Times New Roman" w:hAnsi="Times New Roman" w:cs="Times New Roman"/>
          <w:sz w:val="24"/>
          <w:szCs w:val="24"/>
        </w:rPr>
        <w:t xml:space="preserve">«О бюджете  </w:t>
      </w:r>
      <w:r>
        <w:rPr>
          <w:rFonts w:ascii="Times New Roman" w:hAnsi="Times New Roman" w:cs="Times New Roman"/>
          <w:sz w:val="24"/>
          <w:szCs w:val="24"/>
        </w:rPr>
        <w:t>Чарозерского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614FF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годов» верхний предел муниципального внутреннего долга сельского поселения, в том числе по муниципальным гарантиям  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года утвержден в сумме 0,0 тыс. рублей, объем расходов на обслуживание муниципального долга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614FF">
        <w:rPr>
          <w:rFonts w:ascii="Times New Roman" w:hAnsi="Times New Roman" w:cs="Times New Roman"/>
          <w:sz w:val="24"/>
          <w:szCs w:val="24"/>
        </w:rPr>
        <w:t xml:space="preserve">год установлен в сумме 0,0 тыс. рублей. </w:t>
      </w:r>
    </w:p>
    <w:p w:rsidR="00A03061" w:rsidRPr="00A614FF" w:rsidRDefault="00A03061" w:rsidP="00A03061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по состоянию на 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и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муниципальный долг у поселения отсутствует.  </w:t>
      </w:r>
    </w:p>
    <w:p w:rsidR="00A03061" w:rsidRDefault="00A03061" w:rsidP="00A03061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году муниципальные гарантии не предоставлялись, муниципальные внутренние и внешние заимствования не осуществлялись.</w:t>
      </w:r>
    </w:p>
    <w:p w:rsidR="00A03061" w:rsidRDefault="00A03061" w:rsidP="00A03061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61" w:rsidRDefault="00A03061" w:rsidP="00A03061">
      <w:pPr>
        <w:pStyle w:val="10"/>
        <w:ind w:left="283"/>
        <w:jc w:val="center"/>
        <w:rPr>
          <w:b/>
        </w:rPr>
      </w:pPr>
      <w:r w:rsidRPr="00A614FF">
        <w:rPr>
          <w:b/>
          <w:bCs/>
        </w:rPr>
        <w:t xml:space="preserve">Внешняя проверка </w:t>
      </w:r>
      <w:r w:rsidRPr="00A614FF">
        <w:rPr>
          <w:b/>
        </w:rPr>
        <w:t>бюджетной отчётности</w:t>
      </w:r>
    </w:p>
    <w:p w:rsidR="00A03061" w:rsidRPr="00A614FF" w:rsidRDefault="00A03061" w:rsidP="00A03061">
      <w:pPr>
        <w:pStyle w:val="10"/>
        <w:ind w:left="283"/>
        <w:jc w:val="center"/>
        <w:rPr>
          <w:color w:val="FF0000"/>
        </w:rPr>
      </w:pPr>
      <w:r w:rsidRPr="00A614FF">
        <w:rPr>
          <w:b/>
        </w:rPr>
        <w:t xml:space="preserve"> главного администратора бюджетных средств</w:t>
      </w:r>
      <w:r w:rsidRPr="00A614FF">
        <w:t xml:space="preserve"> </w:t>
      </w:r>
      <w:r w:rsidRPr="00A614FF">
        <w:rPr>
          <w:b/>
        </w:rPr>
        <w:t>за 202</w:t>
      </w:r>
      <w:r>
        <w:rPr>
          <w:b/>
        </w:rPr>
        <w:t>2</w:t>
      </w:r>
      <w:r w:rsidRPr="00A614FF">
        <w:rPr>
          <w:b/>
        </w:rPr>
        <w:t xml:space="preserve"> год</w:t>
      </w:r>
    </w:p>
    <w:p w:rsidR="00A03061" w:rsidRPr="00A614FF" w:rsidRDefault="00A03061" w:rsidP="00A030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В соответствии со  статьей 264.4 Бюджетного кодекса Российской Федерации контрольно-счетным комитетом до рассмотрения годового отчета об исполнении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Чарозерское</w:t>
      </w:r>
      <w:r w:rsidRPr="00A614FF">
        <w:rPr>
          <w:rFonts w:ascii="Times New Roman" w:hAnsi="Times New Roman" w:cs="Times New Roman"/>
          <w:sz w:val="24"/>
          <w:szCs w:val="24"/>
        </w:rPr>
        <w:t xml:space="preserve"> Советом поселения   проведена внешняя проверка бюджетной отчетности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Чарозерское</w:t>
      </w:r>
      <w:r w:rsidRPr="00A614FF">
        <w:rPr>
          <w:rFonts w:ascii="Times New Roman" w:hAnsi="Times New Roman" w:cs="Times New Roman"/>
          <w:sz w:val="24"/>
          <w:szCs w:val="24"/>
        </w:rPr>
        <w:t>.</w:t>
      </w:r>
    </w:p>
    <w:p w:rsidR="00A03061" w:rsidRPr="00A614FF" w:rsidRDefault="00A03061" w:rsidP="00A030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Бюджетная отчетность главного администратора бюджетных средств представлена в контрольно-счетный комитет </w:t>
      </w:r>
      <w:r w:rsidRPr="00A614F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 </w:t>
      </w:r>
      <w:r w:rsidRPr="00A614FF">
        <w:rPr>
          <w:rFonts w:ascii="Times New Roman" w:hAnsi="Times New Roman" w:cs="Times New Roman"/>
          <w:sz w:val="24"/>
          <w:szCs w:val="24"/>
        </w:rPr>
        <w:t>сроки, установленные Положением о бюджетном процессе.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03061" w:rsidRPr="00A614FF" w:rsidRDefault="00A03061" w:rsidP="00A030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 пунктом 4 </w:t>
      </w:r>
      <w:r w:rsidRPr="00A614FF">
        <w:rPr>
          <w:rFonts w:ascii="Times New Roman" w:hAnsi="Times New Roman" w:cs="Times New Roman"/>
          <w:sz w:val="24"/>
          <w:szCs w:val="24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:rsidR="009B17A0" w:rsidRDefault="00A03061" w:rsidP="00A0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Внешняя проверка годовой бюджетной отчетности проведена камеральным способом.          Результаты проверки изложены в акте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Default="009B17A0" w:rsidP="009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F84A0F" w:rsidRDefault="009B17A0" w:rsidP="0054714F">
      <w:pPr>
        <w:shd w:val="clear" w:color="auto" w:fill="F9F9F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A030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Бюджет </w:t>
      </w:r>
      <w:r>
        <w:t>сельского</w:t>
      </w:r>
      <w:r w:rsidRPr="00F84A0F">
        <w:t xml:space="preserve"> поселения</w:t>
      </w:r>
      <w:r>
        <w:t xml:space="preserve"> </w:t>
      </w:r>
      <w:r w:rsidR="00ED4A3F">
        <w:t>Чарозерское</w:t>
      </w:r>
      <w:r w:rsidRPr="00F84A0F">
        <w:t xml:space="preserve"> за 20</w:t>
      </w:r>
      <w:r>
        <w:t>2</w:t>
      </w:r>
      <w:r w:rsidR="00A03061">
        <w:t>2</w:t>
      </w:r>
      <w:r w:rsidRPr="00F84A0F">
        <w:t xml:space="preserve"> год по доходам исполнен в сумме </w:t>
      </w:r>
      <w:r w:rsidR="00A03061">
        <w:t>6769,1</w:t>
      </w:r>
      <w:r w:rsidRPr="00F84A0F">
        <w:t xml:space="preserve"> тыс. рублей или </w:t>
      </w:r>
      <w:r w:rsidR="00ED4A3F">
        <w:t>9</w:t>
      </w:r>
      <w:r w:rsidR="00A03061">
        <w:t xml:space="preserve">8,9 </w:t>
      </w:r>
      <w:r w:rsidRPr="00F84A0F">
        <w:t xml:space="preserve">% от утвержденного плана. 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>
        <w:t>сельского</w:t>
      </w:r>
      <w:r w:rsidRPr="00F84A0F">
        <w:t xml:space="preserve"> поселения</w:t>
      </w:r>
      <w:r>
        <w:t xml:space="preserve"> </w:t>
      </w:r>
      <w:r w:rsidR="00ED4A3F">
        <w:t>Чарозерское</w:t>
      </w:r>
      <w:r w:rsidR="00ED4A3F" w:rsidRPr="00F84A0F">
        <w:t xml:space="preserve"> </w:t>
      </w:r>
      <w:r w:rsidRPr="00F84A0F">
        <w:t>в 20</w:t>
      </w:r>
      <w:r>
        <w:t>2</w:t>
      </w:r>
      <w:r w:rsidR="00A03061">
        <w:t>2</w:t>
      </w:r>
      <w:r w:rsidRPr="00F84A0F">
        <w:t xml:space="preserve"> году исполнена в сумме </w:t>
      </w:r>
      <w:r w:rsidR="00A03061">
        <w:t>6561,1</w:t>
      </w:r>
      <w:r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A03061">
        <w:t xml:space="preserve">98,3 </w:t>
      </w:r>
      <w:r w:rsidRPr="00F84A0F">
        <w:t xml:space="preserve">%. 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При исполнении бюджета поселения по завершении финансового года сложился </w:t>
      </w:r>
      <w:r w:rsidR="00A03061">
        <w:t>профицит</w:t>
      </w:r>
      <w:r w:rsidRPr="00F84A0F">
        <w:t xml:space="preserve"> бюджета  в сумме </w:t>
      </w:r>
      <w:r w:rsidR="00A03061">
        <w:t>208,0</w:t>
      </w:r>
      <w:r w:rsidRPr="00F84A0F">
        <w:t xml:space="preserve"> тыс. рублей.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>В общем объеме исполненных расходов в</w:t>
      </w:r>
      <w:r>
        <w:t xml:space="preserve"> 202</w:t>
      </w:r>
      <w:r w:rsidR="00A03061">
        <w:t>2</w:t>
      </w:r>
      <w:r w:rsidRPr="00F84A0F">
        <w:t xml:space="preserve"> году удельный вес расходов на реализацию муниципальной программы «Развитие территории </w:t>
      </w:r>
      <w:r>
        <w:t>сельского</w:t>
      </w:r>
      <w:r w:rsidRPr="00F84A0F">
        <w:t xml:space="preserve"> поселения</w:t>
      </w:r>
      <w:r>
        <w:t xml:space="preserve"> </w:t>
      </w:r>
      <w:r w:rsidR="0028371C">
        <w:t>Чарозерское</w:t>
      </w:r>
      <w:r w:rsidR="0028371C" w:rsidRPr="00F84A0F">
        <w:t xml:space="preserve"> </w:t>
      </w:r>
      <w:r w:rsidRPr="00F84A0F">
        <w:t>на 20</w:t>
      </w:r>
      <w:r w:rsidR="00357BC7">
        <w:t>21</w:t>
      </w:r>
      <w:r w:rsidRPr="00F84A0F">
        <w:t>-202</w:t>
      </w:r>
      <w:r w:rsidR="00357BC7">
        <w:t>5</w:t>
      </w:r>
      <w:r w:rsidRPr="00F84A0F">
        <w:t xml:space="preserve"> годы» составил </w:t>
      </w:r>
      <w:r w:rsidR="00357BC7">
        <w:t>9</w:t>
      </w:r>
      <w:r w:rsidR="00A03061">
        <w:t>9,8</w:t>
      </w:r>
      <w:r w:rsidRPr="00F84A0F">
        <w:t xml:space="preserve">%. 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lastRenderedPageBreak/>
        <w:t xml:space="preserve">Проект решения Совета </w:t>
      </w:r>
      <w:r>
        <w:t>сельского</w:t>
      </w:r>
      <w:r w:rsidRPr="00F84A0F">
        <w:t xml:space="preserve"> поселения</w:t>
      </w:r>
      <w:r>
        <w:t xml:space="preserve"> </w:t>
      </w:r>
      <w:r w:rsidR="00217763">
        <w:t>Чарозерское</w:t>
      </w:r>
      <w:r w:rsidR="00217763" w:rsidRPr="00F84A0F">
        <w:t xml:space="preserve"> </w:t>
      </w:r>
      <w:r w:rsidRPr="00F84A0F">
        <w:t xml:space="preserve">«Об утверждении отчета об исполнении бюджета </w:t>
      </w:r>
      <w:r>
        <w:t>сельского</w:t>
      </w:r>
      <w:r w:rsidRPr="00F84A0F">
        <w:t xml:space="preserve"> поселения</w:t>
      </w:r>
      <w:r>
        <w:t xml:space="preserve"> </w:t>
      </w:r>
      <w:r w:rsidR="00217763">
        <w:t>Чарозерское</w:t>
      </w:r>
      <w:r w:rsidR="00217763" w:rsidRPr="00F84A0F">
        <w:t xml:space="preserve"> </w:t>
      </w:r>
      <w:r w:rsidRPr="00F84A0F">
        <w:t>за 20</w:t>
      </w:r>
      <w:r>
        <w:t>2</w:t>
      </w:r>
      <w:r w:rsidR="00A03061">
        <w:t>2</w:t>
      </w:r>
      <w:r w:rsidRPr="00F84A0F">
        <w:t xml:space="preserve"> год» достоверно отражает  кассовое исполнение доходов, расходов и источников финансирования дефицита бюджета поселения за период с 1 января по 31 декабря 20</w:t>
      </w:r>
      <w:r>
        <w:t>2</w:t>
      </w:r>
      <w:r w:rsidR="00A03061">
        <w:t>2</w:t>
      </w:r>
      <w:r w:rsidRPr="00F84A0F">
        <w:t xml:space="preserve"> года.</w:t>
      </w:r>
    </w:p>
    <w:p w:rsidR="009B17A0" w:rsidRPr="00DC29C6" w:rsidRDefault="009B17A0" w:rsidP="00DC29C6">
      <w:pPr>
        <w:shd w:val="clear" w:color="auto" w:fill="F9F9F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9C6">
        <w:rPr>
          <w:rFonts w:ascii="Times New Roman" w:hAnsi="Times New Roman" w:cs="Times New Roman"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сельского поселения </w:t>
      </w:r>
      <w:r w:rsidR="00217763" w:rsidRPr="00DC29C6">
        <w:rPr>
          <w:rFonts w:ascii="Times New Roman" w:hAnsi="Times New Roman" w:cs="Times New Roman"/>
          <w:bCs/>
          <w:sz w:val="24"/>
          <w:szCs w:val="24"/>
        </w:rPr>
        <w:t>Чарозерское</w:t>
      </w:r>
      <w:r w:rsidRPr="00DC29C6">
        <w:rPr>
          <w:rFonts w:ascii="Times New Roman" w:hAnsi="Times New Roman" w:cs="Times New Roman"/>
          <w:sz w:val="24"/>
          <w:szCs w:val="24"/>
        </w:rPr>
        <w:t xml:space="preserve"> </w:t>
      </w:r>
      <w:r w:rsidRPr="00DC29C6">
        <w:rPr>
          <w:rFonts w:ascii="Times New Roman" w:hAnsi="Times New Roman" w:cs="Times New Roman"/>
          <w:bCs/>
          <w:sz w:val="24"/>
          <w:szCs w:val="24"/>
        </w:rPr>
        <w:t>за 202</w:t>
      </w:r>
      <w:r w:rsidR="00A03061" w:rsidRPr="00DC29C6">
        <w:rPr>
          <w:rFonts w:ascii="Times New Roman" w:hAnsi="Times New Roman" w:cs="Times New Roman"/>
          <w:bCs/>
          <w:sz w:val="24"/>
          <w:szCs w:val="24"/>
        </w:rPr>
        <w:t>2</w:t>
      </w:r>
      <w:r w:rsidRPr="00DC29C6">
        <w:rPr>
          <w:rFonts w:ascii="Times New Roman" w:hAnsi="Times New Roman" w:cs="Times New Roman"/>
          <w:bCs/>
          <w:sz w:val="24"/>
          <w:szCs w:val="24"/>
        </w:rPr>
        <w:t xml:space="preserve"> год, отраженный в представленном проекте Решения Совета сельского поселения «Об исполнении бюджета сельского поселения </w:t>
      </w:r>
      <w:r w:rsidR="00537413" w:rsidRPr="00DC29C6">
        <w:rPr>
          <w:rFonts w:ascii="Times New Roman" w:hAnsi="Times New Roman" w:cs="Times New Roman"/>
          <w:bCs/>
          <w:sz w:val="24"/>
          <w:szCs w:val="24"/>
        </w:rPr>
        <w:t>Чарозерское</w:t>
      </w:r>
      <w:r w:rsidRPr="00DC29C6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 w:rsidR="00A03061" w:rsidRPr="00DC29C6">
        <w:rPr>
          <w:rFonts w:ascii="Times New Roman" w:hAnsi="Times New Roman" w:cs="Times New Roman"/>
          <w:bCs/>
          <w:sz w:val="24"/>
          <w:szCs w:val="24"/>
        </w:rPr>
        <w:t>2</w:t>
      </w:r>
      <w:r w:rsidRPr="00DC29C6">
        <w:rPr>
          <w:rFonts w:ascii="Times New Roman" w:hAnsi="Times New Roman" w:cs="Times New Roman"/>
          <w:bCs/>
          <w:sz w:val="24"/>
          <w:szCs w:val="24"/>
        </w:rPr>
        <w:t xml:space="preserve"> год». </w:t>
      </w:r>
    </w:p>
    <w:p w:rsidR="009B17A0" w:rsidRPr="00F84A0F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940" w:rsidRDefault="0073794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9B17A0" w:rsidRPr="00F84A0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17A0" w:rsidRPr="00F84A0F">
        <w:rPr>
          <w:rFonts w:ascii="Times New Roman" w:hAnsi="Times New Roman" w:cs="Times New Roman"/>
          <w:sz w:val="24"/>
          <w:szCs w:val="24"/>
        </w:rPr>
        <w:t xml:space="preserve"> контрольно-счетного </w:t>
      </w:r>
    </w:p>
    <w:p w:rsidR="00737940" w:rsidRDefault="00AD70E3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B17A0" w:rsidRPr="00F84A0F">
        <w:rPr>
          <w:rFonts w:ascii="Times New Roman" w:hAnsi="Times New Roman" w:cs="Times New Roman"/>
          <w:sz w:val="24"/>
          <w:szCs w:val="24"/>
        </w:rPr>
        <w:t>омитет</w:t>
      </w:r>
      <w:r w:rsidR="00737940">
        <w:rPr>
          <w:rFonts w:ascii="Times New Roman" w:hAnsi="Times New Roman" w:cs="Times New Roman"/>
          <w:sz w:val="24"/>
          <w:szCs w:val="24"/>
        </w:rPr>
        <w:t xml:space="preserve">а </w:t>
      </w:r>
      <w:r w:rsidR="009B17A0" w:rsidRPr="00F84A0F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</w:p>
    <w:p w:rsidR="009B17A0" w:rsidRDefault="0073794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Кирилловского</w:t>
      </w:r>
      <w:r w:rsidR="009B17A0" w:rsidRPr="00F84A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B17A0"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Г.В.Тихинь</w:t>
      </w: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17A0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8E" w:rsidRDefault="0073018E" w:rsidP="00EC3859">
      <w:pPr>
        <w:spacing w:after="0" w:line="240" w:lineRule="auto"/>
      </w:pPr>
      <w:r>
        <w:separator/>
      </w:r>
    </w:p>
  </w:endnote>
  <w:endnote w:type="continuationSeparator" w:id="1">
    <w:p w:rsidR="0073018E" w:rsidRDefault="0073018E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0C64DB" w:rsidRDefault="003D2B81">
        <w:pPr>
          <w:pStyle w:val="aa"/>
          <w:jc w:val="right"/>
        </w:pPr>
        <w:fldSimple w:instr=" PAGE   \* MERGEFORMAT ">
          <w:r w:rsidR="00AD70E3">
            <w:rPr>
              <w:noProof/>
            </w:rPr>
            <w:t>5</w:t>
          </w:r>
        </w:fldSimple>
      </w:p>
    </w:sdtContent>
  </w:sdt>
  <w:p w:rsidR="000C64DB" w:rsidRDefault="000C64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8E" w:rsidRDefault="0073018E" w:rsidP="00EC3859">
      <w:pPr>
        <w:spacing w:after="0" w:line="240" w:lineRule="auto"/>
      </w:pPr>
      <w:r>
        <w:separator/>
      </w:r>
    </w:p>
  </w:footnote>
  <w:footnote w:type="continuationSeparator" w:id="1">
    <w:p w:rsidR="0073018E" w:rsidRDefault="0073018E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016E"/>
    <w:rsid w:val="000007B1"/>
    <w:rsid w:val="000030CA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30596"/>
    <w:rsid w:val="00031A96"/>
    <w:rsid w:val="00032C52"/>
    <w:rsid w:val="00034845"/>
    <w:rsid w:val="00035337"/>
    <w:rsid w:val="00036148"/>
    <w:rsid w:val="000373E9"/>
    <w:rsid w:val="000408AB"/>
    <w:rsid w:val="000427EC"/>
    <w:rsid w:val="0004325C"/>
    <w:rsid w:val="0004395B"/>
    <w:rsid w:val="00045CFF"/>
    <w:rsid w:val="00045F27"/>
    <w:rsid w:val="000477E7"/>
    <w:rsid w:val="00055302"/>
    <w:rsid w:val="00055A20"/>
    <w:rsid w:val="00055DA2"/>
    <w:rsid w:val="00056040"/>
    <w:rsid w:val="000569DF"/>
    <w:rsid w:val="00057AE0"/>
    <w:rsid w:val="00057FAA"/>
    <w:rsid w:val="000600E2"/>
    <w:rsid w:val="0006123D"/>
    <w:rsid w:val="000641E0"/>
    <w:rsid w:val="00064760"/>
    <w:rsid w:val="000648DE"/>
    <w:rsid w:val="00064F57"/>
    <w:rsid w:val="00065056"/>
    <w:rsid w:val="000667ED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2EAF"/>
    <w:rsid w:val="0008441B"/>
    <w:rsid w:val="00085406"/>
    <w:rsid w:val="00090D24"/>
    <w:rsid w:val="00090E6C"/>
    <w:rsid w:val="000916A6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A5EB2"/>
    <w:rsid w:val="000B033A"/>
    <w:rsid w:val="000B0AF3"/>
    <w:rsid w:val="000B438E"/>
    <w:rsid w:val="000B46E9"/>
    <w:rsid w:val="000B49F4"/>
    <w:rsid w:val="000B5640"/>
    <w:rsid w:val="000B69CA"/>
    <w:rsid w:val="000B6E3D"/>
    <w:rsid w:val="000B7447"/>
    <w:rsid w:val="000C0E62"/>
    <w:rsid w:val="000C100D"/>
    <w:rsid w:val="000C1AE1"/>
    <w:rsid w:val="000C2136"/>
    <w:rsid w:val="000C64DB"/>
    <w:rsid w:val="000C70C7"/>
    <w:rsid w:val="000C7DC6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72BF"/>
    <w:rsid w:val="000D7D8F"/>
    <w:rsid w:val="000E17AF"/>
    <w:rsid w:val="000E1CBB"/>
    <w:rsid w:val="000E3767"/>
    <w:rsid w:val="000E3C63"/>
    <w:rsid w:val="000E4507"/>
    <w:rsid w:val="000E4C10"/>
    <w:rsid w:val="000E4C8C"/>
    <w:rsid w:val="000E545B"/>
    <w:rsid w:val="000E5784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1ACD"/>
    <w:rsid w:val="00102428"/>
    <w:rsid w:val="001038C1"/>
    <w:rsid w:val="00104DAA"/>
    <w:rsid w:val="00107D77"/>
    <w:rsid w:val="001102EF"/>
    <w:rsid w:val="001103D3"/>
    <w:rsid w:val="0011067C"/>
    <w:rsid w:val="00110AD7"/>
    <w:rsid w:val="0011512D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1227"/>
    <w:rsid w:val="00132016"/>
    <w:rsid w:val="00132BBD"/>
    <w:rsid w:val="00137458"/>
    <w:rsid w:val="00140B2A"/>
    <w:rsid w:val="00147D00"/>
    <w:rsid w:val="00147EA4"/>
    <w:rsid w:val="0015276D"/>
    <w:rsid w:val="00152933"/>
    <w:rsid w:val="00153473"/>
    <w:rsid w:val="00153690"/>
    <w:rsid w:val="00153EF9"/>
    <w:rsid w:val="00156058"/>
    <w:rsid w:val="00171389"/>
    <w:rsid w:val="0017157D"/>
    <w:rsid w:val="00171857"/>
    <w:rsid w:val="00171BAA"/>
    <w:rsid w:val="00172131"/>
    <w:rsid w:val="00172F01"/>
    <w:rsid w:val="00174EF3"/>
    <w:rsid w:val="00176856"/>
    <w:rsid w:val="00177ED0"/>
    <w:rsid w:val="00180E36"/>
    <w:rsid w:val="001819AD"/>
    <w:rsid w:val="001822B2"/>
    <w:rsid w:val="001824F2"/>
    <w:rsid w:val="0018424A"/>
    <w:rsid w:val="00185358"/>
    <w:rsid w:val="00186809"/>
    <w:rsid w:val="00187064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7E65"/>
    <w:rsid w:val="001A213D"/>
    <w:rsid w:val="001A277D"/>
    <w:rsid w:val="001A2A29"/>
    <w:rsid w:val="001A2EC0"/>
    <w:rsid w:val="001A403B"/>
    <w:rsid w:val="001A4CBC"/>
    <w:rsid w:val="001A4CEB"/>
    <w:rsid w:val="001A5091"/>
    <w:rsid w:val="001A6229"/>
    <w:rsid w:val="001A6823"/>
    <w:rsid w:val="001A686B"/>
    <w:rsid w:val="001A6BB5"/>
    <w:rsid w:val="001B24BC"/>
    <w:rsid w:val="001B32B6"/>
    <w:rsid w:val="001B47A7"/>
    <w:rsid w:val="001B51AD"/>
    <w:rsid w:val="001B6D80"/>
    <w:rsid w:val="001B6DD1"/>
    <w:rsid w:val="001C1AFD"/>
    <w:rsid w:val="001C535D"/>
    <w:rsid w:val="001C54AC"/>
    <w:rsid w:val="001C7A05"/>
    <w:rsid w:val="001D02BF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E7F7E"/>
    <w:rsid w:val="001F3841"/>
    <w:rsid w:val="001F4C07"/>
    <w:rsid w:val="001F5128"/>
    <w:rsid w:val="001F6BBD"/>
    <w:rsid w:val="001F710E"/>
    <w:rsid w:val="00201EC3"/>
    <w:rsid w:val="00202292"/>
    <w:rsid w:val="00202B2E"/>
    <w:rsid w:val="00203EA7"/>
    <w:rsid w:val="002042F0"/>
    <w:rsid w:val="002063EA"/>
    <w:rsid w:val="002075D6"/>
    <w:rsid w:val="00207D13"/>
    <w:rsid w:val="00210246"/>
    <w:rsid w:val="0021201F"/>
    <w:rsid w:val="00212DF5"/>
    <w:rsid w:val="00213B00"/>
    <w:rsid w:val="00214A34"/>
    <w:rsid w:val="00214CA7"/>
    <w:rsid w:val="0021629F"/>
    <w:rsid w:val="002163B3"/>
    <w:rsid w:val="00217763"/>
    <w:rsid w:val="00217CFE"/>
    <w:rsid w:val="00223C3B"/>
    <w:rsid w:val="002241EE"/>
    <w:rsid w:val="00224270"/>
    <w:rsid w:val="002255D3"/>
    <w:rsid w:val="002275FB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CB8"/>
    <w:rsid w:val="0023746A"/>
    <w:rsid w:val="00242627"/>
    <w:rsid w:val="002426FD"/>
    <w:rsid w:val="00242B15"/>
    <w:rsid w:val="00242E68"/>
    <w:rsid w:val="0024508E"/>
    <w:rsid w:val="00245CE1"/>
    <w:rsid w:val="0024692C"/>
    <w:rsid w:val="00246F0B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24BC"/>
    <w:rsid w:val="0028371C"/>
    <w:rsid w:val="00284F35"/>
    <w:rsid w:val="00285E59"/>
    <w:rsid w:val="00286974"/>
    <w:rsid w:val="00286E0B"/>
    <w:rsid w:val="0029102C"/>
    <w:rsid w:val="00293F73"/>
    <w:rsid w:val="002946D7"/>
    <w:rsid w:val="00294BCA"/>
    <w:rsid w:val="00294D9E"/>
    <w:rsid w:val="00295D26"/>
    <w:rsid w:val="00296D68"/>
    <w:rsid w:val="002A0079"/>
    <w:rsid w:val="002A0554"/>
    <w:rsid w:val="002A20B7"/>
    <w:rsid w:val="002A2533"/>
    <w:rsid w:val="002A421E"/>
    <w:rsid w:val="002A4EAE"/>
    <w:rsid w:val="002A5286"/>
    <w:rsid w:val="002A6BC0"/>
    <w:rsid w:val="002A7031"/>
    <w:rsid w:val="002B0729"/>
    <w:rsid w:val="002B0872"/>
    <w:rsid w:val="002B108B"/>
    <w:rsid w:val="002B22FA"/>
    <w:rsid w:val="002B2F3D"/>
    <w:rsid w:val="002B4B47"/>
    <w:rsid w:val="002B5ED8"/>
    <w:rsid w:val="002C3285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D0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2F6A6A"/>
    <w:rsid w:val="00302FA5"/>
    <w:rsid w:val="003047C4"/>
    <w:rsid w:val="00306066"/>
    <w:rsid w:val="00313978"/>
    <w:rsid w:val="00313BD7"/>
    <w:rsid w:val="00317E69"/>
    <w:rsid w:val="0032057A"/>
    <w:rsid w:val="0032087F"/>
    <w:rsid w:val="00321315"/>
    <w:rsid w:val="003213CA"/>
    <w:rsid w:val="003220CE"/>
    <w:rsid w:val="00322E3C"/>
    <w:rsid w:val="003233AA"/>
    <w:rsid w:val="00323F70"/>
    <w:rsid w:val="0032526D"/>
    <w:rsid w:val="0032733C"/>
    <w:rsid w:val="0032761D"/>
    <w:rsid w:val="00330502"/>
    <w:rsid w:val="00330663"/>
    <w:rsid w:val="00330D62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485F"/>
    <w:rsid w:val="00354D00"/>
    <w:rsid w:val="00355DC8"/>
    <w:rsid w:val="00357BC7"/>
    <w:rsid w:val="00362E18"/>
    <w:rsid w:val="00365321"/>
    <w:rsid w:val="00365F70"/>
    <w:rsid w:val="00366558"/>
    <w:rsid w:val="00370A54"/>
    <w:rsid w:val="00370C60"/>
    <w:rsid w:val="0037106B"/>
    <w:rsid w:val="00371E85"/>
    <w:rsid w:val="003749A7"/>
    <w:rsid w:val="00375215"/>
    <w:rsid w:val="00375EB3"/>
    <w:rsid w:val="0037621B"/>
    <w:rsid w:val="0038298D"/>
    <w:rsid w:val="00383C78"/>
    <w:rsid w:val="00385F91"/>
    <w:rsid w:val="003868A1"/>
    <w:rsid w:val="00386FF2"/>
    <w:rsid w:val="00387D07"/>
    <w:rsid w:val="0039015E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4C17"/>
    <w:rsid w:val="003A57F1"/>
    <w:rsid w:val="003A6F9E"/>
    <w:rsid w:val="003A79C6"/>
    <w:rsid w:val="003B2CD8"/>
    <w:rsid w:val="003B2EE2"/>
    <w:rsid w:val="003B4B17"/>
    <w:rsid w:val="003B634A"/>
    <w:rsid w:val="003C1963"/>
    <w:rsid w:val="003C32E2"/>
    <w:rsid w:val="003C5A3A"/>
    <w:rsid w:val="003C691C"/>
    <w:rsid w:val="003C78B1"/>
    <w:rsid w:val="003D1456"/>
    <w:rsid w:val="003D1C27"/>
    <w:rsid w:val="003D20EA"/>
    <w:rsid w:val="003D2238"/>
    <w:rsid w:val="003D2B81"/>
    <w:rsid w:val="003D3421"/>
    <w:rsid w:val="003D37C3"/>
    <w:rsid w:val="003D5309"/>
    <w:rsid w:val="003D5E85"/>
    <w:rsid w:val="003D6A57"/>
    <w:rsid w:val="003E0A8F"/>
    <w:rsid w:val="003E138F"/>
    <w:rsid w:val="003E17F9"/>
    <w:rsid w:val="003E45DF"/>
    <w:rsid w:val="003E4D19"/>
    <w:rsid w:val="003E504E"/>
    <w:rsid w:val="003E5D66"/>
    <w:rsid w:val="003E5DD6"/>
    <w:rsid w:val="003E69C7"/>
    <w:rsid w:val="003F0122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3208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0CBF"/>
    <w:rsid w:val="00424143"/>
    <w:rsid w:val="004247B9"/>
    <w:rsid w:val="00424887"/>
    <w:rsid w:val="00425AED"/>
    <w:rsid w:val="00430366"/>
    <w:rsid w:val="004309B3"/>
    <w:rsid w:val="00430C95"/>
    <w:rsid w:val="004330E2"/>
    <w:rsid w:val="00433D7B"/>
    <w:rsid w:val="0043404A"/>
    <w:rsid w:val="0043568C"/>
    <w:rsid w:val="0043574A"/>
    <w:rsid w:val="0044337D"/>
    <w:rsid w:val="004441C9"/>
    <w:rsid w:val="00444805"/>
    <w:rsid w:val="00450FA8"/>
    <w:rsid w:val="004517F8"/>
    <w:rsid w:val="00452C99"/>
    <w:rsid w:val="00455322"/>
    <w:rsid w:val="00455FF5"/>
    <w:rsid w:val="00456F9C"/>
    <w:rsid w:val="004574CE"/>
    <w:rsid w:val="00462464"/>
    <w:rsid w:val="00462578"/>
    <w:rsid w:val="00462C22"/>
    <w:rsid w:val="004634E6"/>
    <w:rsid w:val="004641A0"/>
    <w:rsid w:val="00465759"/>
    <w:rsid w:val="00471131"/>
    <w:rsid w:val="00472B39"/>
    <w:rsid w:val="00472D11"/>
    <w:rsid w:val="00473098"/>
    <w:rsid w:val="00474F5F"/>
    <w:rsid w:val="004755D7"/>
    <w:rsid w:val="00475937"/>
    <w:rsid w:val="00476BE8"/>
    <w:rsid w:val="004802B1"/>
    <w:rsid w:val="00481DC0"/>
    <w:rsid w:val="00483B8F"/>
    <w:rsid w:val="004865D8"/>
    <w:rsid w:val="00487418"/>
    <w:rsid w:val="004901A3"/>
    <w:rsid w:val="0049241A"/>
    <w:rsid w:val="00493256"/>
    <w:rsid w:val="00494C21"/>
    <w:rsid w:val="004958AC"/>
    <w:rsid w:val="00495FF5"/>
    <w:rsid w:val="00497A6F"/>
    <w:rsid w:val="004A04C5"/>
    <w:rsid w:val="004A07BC"/>
    <w:rsid w:val="004A2271"/>
    <w:rsid w:val="004A4BDF"/>
    <w:rsid w:val="004A597F"/>
    <w:rsid w:val="004B1A50"/>
    <w:rsid w:val="004B1D48"/>
    <w:rsid w:val="004B42F1"/>
    <w:rsid w:val="004B5255"/>
    <w:rsid w:val="004B6D54"/>
    <w:rsid w:val="004B7334"/>
    <w:rsid w:val="004B7740"/>
    <w:rsid w:val="004C0A9A"/>
    <w:rsid w:val="004C111B"/>
    <w:rsid w:val="004C330B"/>
    <w:rsid w:val="004C4033"/>
    <w:rsid w:val="004C4539"/>
    <w:rsid w:val="004C764B"/>
    <w:rsid w:val="004D4F95"/>
    <w:rsid w:val="004D5791"/>
    <w:rsid w:val="004D5D07"/>
    <w:rsid w:val="004D6B3F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2061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678"/>
    <w:rsid w:val="00522B9E"/>
    <w:rsid w:val="0052316A"/>
    <w:rsid w:val="00525F85"/>
    <w:rsid w:val="005267F3"/>
    <w:rsid w:val="005303E3"/>
    <w:rsid w:val="00530413"/>
    <w:rsid w:val="00532712"/>
    <w:rsid w:val="00533D3C"/>
    <w:rsid w:val="005356E0"/>
    <w:rsid w:val="00537413"/>
    <w:rsid w:val="00537D3A"/>
    <w:rsid w:val="00541E5C"/>
    <w:rsid w:val="00542724"/>
    <w:rsid w:val="00542A0C"/>
    <w:rsid w:val="00543023"/>
    <w:rsid w:val="00543CE6"/>
    <w:rsid w:val="00544E4C"/>
    <w:rsid w:val="0054714F"/>
    <w:rsid w:val="005505B4"/>
    <w:rsid w:val="00551527"/>
    <w:rsid w:val="00552A79"/>
    <w:rsid w:val="00557451"/>
    <w:rsid w:val="00560215"/>
    <w:rsid w:val="00562D90"/>
    <w:rsid w:val="00563D33"/>
    <w:rsid w:val="00563F99"/>
    <w:rsid w:val="0056679B"/>
    <w:rsid w:val="00571933"/>
    <w:rsid w:val="005719EF"/>
    <w:rsid w:val="00572913"/>
    <w:rsid w:val="005730A6"/>
    <w:rsid w:val="00574142"/>
    <w:rsid w:val="00576426"/>
    <w:rsid w:val="00577497"/>
    <w:rsid w:val="0057769D"/>
    <w:rsid w:val="0058145B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419D"/>
    <w:rsid w:val="00594344"/>
    <w:rsid w:val="00595293"/>
    <w:rsid w:val="00596345"/>
    <w:rsid w:val="00596875"/>
    <w:rsid w:val="005A2C01"/>
    <w:rsid w:val="005A59B9"/>
    <w:rsid w:val="005A7163"/>
    <w:rsid w:val="005B0000"/>
    <w:rsid w:val="005B158E"/>
    <w:rsid w:val="005B2E44"/>
    <w:rsid w:val="005B37AE"/>
    <w:rsid w:val="005B3A9C"/>
    <w:rsid w:val="005C0CBE"/>
    <w:rsid w:val="005C10D7"/>
    <w:rsid w:val="005C20CB"/>
    <w:rsid w:val="005C436C"/>
    <w:rsid w:val="005C4F13"/>
    <w:rsid w:val="005C536A"/>
    <w:rsid w:val="005C6E40"/>
    <w:rsid w:val="005C7B36"/>
    <w:rsid w:val="005D23B8"/>
    <w:rsid w:val="005D2986"/>
    <w:rsid w:val="005D43D0"/>
    <w:rsid w:val="005D5504"/>
    <w:rsid w:val="005E0184"/>
    <w:rsid w:val="005E5B45"/>
    <w:rsid w:val="005F116F"/>
    <w:rsid w:val="005F1C66"/>
    <w:rsid w:val="005F2107"/>
    <w:rsid w:val="005F2302"/>
    <w:rsid w:val="005F380E"/>
    <w:rsid w:val="005F41EF"/>
    <w:rsid w:val="005F440B"/>
    <w:rsid w:val="005F475B"/>
    <w:rsid w:val="005F773D"/>
    <w:rsid w:val="00602E4F"/>
    <w:rsid w:val="006031D6"/>
    <w:rsid w:val="00604088"/>
    <w:rsid w:val="0060417E"/>
    <w:rsid w:val="00606AD7"/>
    <w:rsid w:val="00612034"/>
    <w:rsid w:val="00613343"/>
    <w:rsid w:val="00613A95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081"/>
    <w:rsid w:val="00641924"/>
    <w:rsid w:val="006446FA"/>
    <w:rsid w:val="00650584"/>
    <w:rsid w:val="00650B3D"/>
    <w:rsid w:val="006510F7"/>
    <w:rsid w:val="00651699"/>
    <w:rsid w:val="00654213"/>
    <w:rsid w:val="00654F35"/>
    <w:rsid w:val="00655C4E"/>
    <w:rsid w:val="006568CC"/>
    <w:rsid w:val="006578D5"/>
    <w:rsid w:val="00660081"/>
    <w:rsid w:val="0066250D"/>
    <w:rsid w:val="00662D33"/>
    <w:rsid w:val="00665732"/>
    <w:rsid w:val="00665CDD"/>
    <w:rsid w:val="00665F9C"/>
    <w:rsid w:val="00670448"/>
    <w:rsid w:val="00670F83"/>
    <w:rsid w:val="00674B68"/>
    <w:rsid w:val="0067579A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F10"/>
    <w:rsid w:val="006B20FE"/>
    <w:rsid w:val="006B217D"/>
    <w:rsid w:val="006B3B63"/>
    <w:rsid w:val="006B575B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5566"/>
    <w:rsid w:val="006D6995"/>
    <w:rsid w:val="006D7A3E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6F7306"/>
    <w:rsid w:val="0070131B"/>
    <w:rsid w:val="00701354"/>
    <w:rsid w:val="0070168C"/>
    <w:rsid w:val="0070277D"/>
    <w:rsid w:val="00703BF1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26D2C"/>
    <w:rsid w:val="0073018E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940"/>
    <w:rsid w:val="00737C59"/>
    <w:rsid w:val="00741EF2"/>
    <w:rsid w:val="00743E42"/>
    <w:rsid w:val="007449C6"/>
    <w:rsid w:val="0075105B"/>
    <w:rsid w:val="0075133E"/>
    <w:rsid w:val="00752D3E"/>
    <w:rsid w:val="00754571"/>
    <w:rsid w:val="00755CC7"/>
    <w:rsid w:val="00756A09"/>
    <w:rsid w:val="0075782D"/>
    <w:rsid w:val="007615B2"/>
    <w:rsid w:val="00762F0D"/>
    <w:rsid w:val="00764275"/>
    <w:rsid w:val="0076438A"/>
    <w:rsid w:val="00764F27"/>
    <w:rsid w:val="00765A72"/>
    <w:rsid w:val="007669C9"/>
    <w:rsid w:val="00770C30"/>
    <w:rsid w:val="007712FC"/>
    <w:rsid w:val="00771B04"/>
    <w:rsid w:val="00771C27"/>
    <w:rsid w:val="00773AB3"/>
    <w:rsid w:val="007742E2"/>
    <w:rsid w:val="00774A0B"/>
    <w:rsid w:val="00775986"/>
    <w:rsid w:val="00775A7F"/>
    <w:rsid w:val="00776B4A"/>
    <w:rsid w:val="0077724E"/>
    <w:rsid w:val="00777F8E"/>
    <w:rsid w:val="00777FC8"/>
    <w:rsid w:val="00780637"/>
    <w:rsid w:val="00780DEF"/>
    <w:rsid w:val="007810C5"/>
    <w:rsid w:val="00782B4E"/>
    <w:rsid w:val="00783E7A"/>
    <w:rsid w:val="00784580"/>
    <w:rsid w:val="0078479B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96FD3"/>
    <w:rsid w:val="007A06B9"/>
    <w:rsid w:val="007A6C7B"/>
    <w:rsid w:val="007B0C28"/>
    <w:rsid w:val="007B1573"/>
    <w:rsid w:val="007B2A3C"/>
    <w:rsid w:val="007B3D20"/>
    <w:rsid w:val="007B421C"/>
    <w:rsid w:val="007B5293"/>
    <w:rsid w:val="007B584A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D18B1"/>
    <w:rsid w:val="007D54F0"/>
    <w:rsid w:val="007D5E73"/>
    <w:rsid w:val="007D73E8"/>
    <w:rsid w:val="007E1672"/>
    <w:rsid w:val="007E2593"/>
    <w:rsid w:val="007E45F2"/>
    <w:rsid w:val="007E4B14"/>
    <w:rsid w:val="007F32A8"/>
    <w:rsid w:val="007F4035"/>
    <w:rsid w:val="007F4C22"/>
    <w:rsid w:val="007F718D"/>
    <w:rsid w:val="007F7531"/>
    <w:rsid w:val="00800015"/>
    <w:rsid w:val="00803F1D"/>
    <w:rsid w:val="00804303"/>
    <w:rsid w:val="00806BCA"/>
    <w:rsid w:val="008075C4"/>
    <w:rsid w:val="00810035"/>
    <w:rsid w:val="00810F7B"/>
    <w:rsid w:val="0081129B"/>
    <w:rsid w:val="00811398"/>
    <w:rsid w:val="00811672"/>
    <w:rsid w:val="00811F28"/>
    <w:rsid w:val="00813E68"/>
    <w:rsid w:val="008165D8"/>
    <w:rsid w:val="00816FB1"/>
    <w:rsid w:val="008172E9"/>
    <w:rsid w:val="008173F8"/>
    <w:rsid w:val="0082183B"/>
    <w:rsid w:val="00821B75"/>
    <w:rsid w:val="00823029"/>
    <w:rsid w:val="00823095"/>
    <w:rsid w:val="00826C44"/>
    <w:rsid w:val="00827505"/>
    <w:rsid w:val="008312C5"/>
    <w:rsid w:val="0083360A"/>
    <w:rsid w:val="00835D84"/>
    <w:rsid w:val="00836758"/>
    <w:rsid w:val="008368B1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68B9"/>
    <w:rsid w:val="00847DC4"/>
    <w:rsid w:val="008521A7"/>
    <w:rsid w:val="00854162"/>
    <w:rsid w:val="0085462E"/>
    <w:rsid w:val="00854D4C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8033E"/>
    <w:rsid w:val="00880660"/>
    <w:rsid w:val="00881736"/>
    <w:rsid w:val="008818D2"/>
    <w:rsid w:val="0088329A"/>
    <w:rsid w:val="00884BC8"/>
    <w:rsid w:val="00884D39"/>
    <w:rsid w:val="00891A76"/>
    <w:rsid w:val="00892859"/>
    <w:rsid w:val="00893173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796"/>
    <w:rsid w:val="008B7698"/>
    <w:rsid w:val="008B7AF9"/>
    <w:rsid w:val="008C01C6"/>
    <w:rsid w:val="008C0F7F"/>
    <w:rsid w:val="008C120F"/>
    <w:rsid w:val="008C1D71"/>
    <w:rsid w:val="008C2341"/>
    <w:rsid w:val="008C2634"/>
    <w:rsid w:val="008C5B39"/>
    <w:rsid w:val="008C71A1"/>
    <w:rsid w:val="008D0051"/>
    <w:rsid w:val="008D25CC"/>
    <w:rsid w:val="008D2B99"/>
    <w:rsid w:val="008D327E"/>
    <w:rsid w:val="008D4A92"/>
    <w:rsid w:val="008D7119"/>
    <w:rsid w:val="008D74E2"/>
    <w:rsid w:val="008E0409"/>
    <w:rsid w:val="008E0943"/>
    <w:rsid w:val="008E1D98"/>
    <w:rsid w:val="008E4657"/>
    <w:rsid w:val="008E46C3"/>
    <w:rsid w:val="008E5FEA"/>
    <w:rsid w:val="008E686B"/>
    <w:rsid w:val="008E7638"/>
    <w:rsid w:val="008F1BC9"/>
    <w:rsid w:val="008F1D6E"/>
    <w:rsid w:val="008F247D"/>
    <w:rsid w:val="008F53AD"/>
    <w:rsid w:val="008F59EB"/>
    <w:rsid w:val="008F5F18"/>
    <w:rsid w:val="00902964"/>
    <w:rsid w:val="00903629"/>
    <w:rsid w:val="00904C2B"/>
    <w:rsid w:val="0090720D"/>
    <w:rsid w:val="0091097E"/>
    <w:rsid w:val="00910DEE"/>
    <w:rsid w:val="00910F5F"/>
    <w:rsid w:val="00912475"/>
    <w:rsid w:val="009125DE"/>
    <w:rsid w:val="00912AFE"/>
    <w:rsid w:val="00913C9D"/>
    <w:rsid w:val="009144B7"/>
    <w:rsid w:val="009154ED"/>
    <w:rsid w:val="009155BF"/>
    <w:rsid w:val="009167A6"/>
    <w:rsid w:val="00916AC4"/>
    <w:rsid w:val="009172F8"/>
    <w:rsid w:val="0092047F"/>
    <w:rsid w:val="009204E2"/>
    <w:rsid w:val="009231B2"/>
    <w:rsid w:val="00924993"/>
    <w:rsid w:val="00925A08"/>
    <w:rsid w:val="00927214"/>
    <w:rsid w:val="00927D69"/>
    <w:rsid w:val="00927E1C"/>
    <w:rsid w:val="009315D9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34BD"/>
    <w:rsid w:val="00946E8D"/>
    <w:rsid w:val="00947CBA"/>
    <w:rsid w:val="009503E2"/>
    <w:rsid w:val="00951997"/>
    <w:rsid w:val="00951C81"/>
    <w:rsid w:val="00952E1C"/>
    <w:rsid w:val="009532D7"/>
    <w:rsid w:val="00953450"/>
    <w:rsid w:val="009540F2"/>
    <w:rsid w:val="00956DFE"/>
    <w:rsid w:val="0096008A"/>
    <w:rsid w:val="009607AC"/>
    <w:rsid w:val="00960C17"/>
    <w:rsid w:val="009627A0"/>
    <w:rsid w:val="00964C6F"/>
    <w:rsid w:val="009679B4"/>
    <w:rsid w:val="00967BA3"/>
    <w:rsid w:val="00971642"/>
    <w:rsid w:val="009734CA"/>
    <w:rsid w:val="009749E9"/>
    <w:rsid w:val="00974EB8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A1AF2"/>
    <w:rsid w:val="009A315E"/>
    <w:rsid w:val="009A3183"/>
    <w:rsid w:val="009A3CCD"/>
    <w:rsid w:val="009A502C"/>
    <w:rsid w:val="009A70F8"/>
    <w:rsid w:val="009B085E"/>
    <w:rsid w:val="009B0AA7"/>
    <w:rsid w:val="009B11F8"/>
    <w:rsid w:val="009B17A0"/>
    <w:rsid w:val="009B1882"/>
    <w:rsid w:val="009B1D7A"/>
    <w:rsid w:val="009B1FCB"/>
    <w:rsid w:val="009B5C9B"/>
    <w:rsid w:val="009B7E0E"/>
    <w:rsid w:val="009C09E9"/>
    <w:rsid w:val="009C1D1E"/>
    <w:rsid w:val="009C3AF6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E7B0C"/>
    <w:rsid w:val="009F02DF"/>
    <w:rsid w:val="009F04DE"/>
    <w:rsid w:val="009F1796"/>
    <w:rsid w:val="009F22CA"/>
    <w:rsid w:val="009F35FA"/>
    <w:rsid w:val="009F3ACD"/>
    <w:rsid w:val="009F4DB4"/>
    <w:rsid w:val="009F5AAB"/>
    <w:rsid w:val="009F6B33"/>
    <w:rsid w:val="009F6DDE"/>
    <w:rsid w:val="009F70E0"/>
    <w:rsid w:val="00A0216A"/>
    <w:rsid w:val="00A0239C"/>
    <w:rsid w:val="00A02A87"/>
    <w:rsid w:val="00A03061"/>
    <w:rsid w:val="00A0365D"/>
    <w:rsid w:val="00A03A60"/>
    <w:rsid w:val="00A03B9C"/>
    <w:rsid w:val="00A040BC"/>
    <w:rsid w:val="00A04D4C"/>
    <w:rsid w:val="00A04D82"/>
    <w:rsid w:val="00A0554C"/>
    <w:rsid w:val="00A060DA"/>
    <w:rsid w:val="00A07F7F"/>
    <w:rsid w:val="00A11E54"/>
    <w:rsid w:val="00A12FE4"/>
    <w:rsid w:val="00A13852"/>
    <w:rsid w:val="00A13F6E"/>
    <w:rsid w:val="00A16284"/>
    <w:rsid w:val="00A17250"/>
    <w:rsid w:val="00A177D6"/>
    <w:rsid w:val="00A2059F"/>
    <w:rsid w:val="00A22218"/>
    <w:rsid w:val="00A25820"/>
    <w:rsid w:val="00A26B81"/>
    <w:rsid w:val="00A301D0"/>
    <w:rsid w:val="00A3026D"/>
    <w:rsid w:val="00A30D15"/>
    <w:rsid w:val="00A31D8F"/>
    <w:rsid w:val="00A340C9"/>
    <w:rsid w:val="00A368AD"/>
    <w:rsid w:val="00A407E7"/>
    <w:rsid w:val="00A411F5"/>
    <w:rsid w:val="00A41A65"/>
    <w:rsid w:val="00A439ED"/>
    <w:rsid w:val="00A4634A"/>
    <w:rsid w:val="00A46C32"/>
    <w:rsid w:val="00A52C6C"/>
    <w:rsid w:val="00A53BF2"/>
    <w:rsid w:val="00A5653F"/>
    <w:rsid w:val="00A62765"/>
    <w:rsid w:val="00A62DFB"/>
    <w:rsid w:val="00A6329F"/>
    <w:rsid w:val="00A645CC"/>
    <w:rsid w:val="00A647FD"/>
    <w:rsid w:val="00A65601"/>
    <w:rsid w:val="00A657CA"/>
    <w:rsid w:val="00A65E82"/>
    <w:rsid w:val="00A714C7"/>
    <w:rsid w:val="00A720C8"/>
    <w:rsid w:val="00A723D5"/>
    <w:rsid w:val="00A72906"/>
    <w:rsid w:val="00A731F5"/>
    <w:rsid w:val="00A7378F"/>
    <w:rsid w:val="00A73A2A"/>
    <w:rsid w:val="00A7421A"/>
    <w:rsid w:val="00A74500"/>
    <w:rsid w:val="00A76A43"/>
    <w:rsid w:val="00A76C8D"/>
    <w:rsid w:val="00A77BCD"/>
    <w:rsid w:val="00A81BCF"/>
    <w:rsid w:val="00A8217B"/>
    <w:rsid w:val="00A857B0"/>
    <w:rsid w:val="00A86868"/>
    <w:rsid w:val="00A86A6A"/>
    <w:rsid w:val="00A901EC"/>
    <w:rsid w:val="00A90392"/>
    <w:rsid w:val="00A90C1D"/>
    <w:rsid w:val="00A9313B"/>
    <w:rsid w:val="00A93579"/>
    <w:rsid w:val="00A93D16"/>
    <w:rsid w:val="00A93F78"/>
    <w:rsid w:val="00A950AE"/>
    <w:rsid w:val="00A9755E"/>
    <w:rsid w:val="00A9778A"/>
    <w:rsid w:val="00AA04F6"/>
    <w:rsid w:val="00AA0754"/>
    <w:rsid w:val="00AA14C2"/>
    <w:rsid w:val="00AA30C7"/>
    <w:rsid w:val="00AA42FE"/>
    <w:rsid w:val="00AA4C09"/>
    <w:rsid w:val="00AA7803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5F7B"/>
    <w:rsid w:val="00AD70E3"/>
    <w:rsid w:val="00AD718C"/>
    <w:rsid w:val="00AE2635"/>
    <w:rsid w:val="00AE568A"/>
    <w:rsid w:val="00AE5BB8"/>
    <w:rsid w:val="00AE5D23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0AB"/>
    <w:rsid w:val="00AF5558"/>
    <w:rsid w:val="00AF5560"/>
    <w:rsid w:val="00AF6123"/>
    <w:rsid w:val="00B02487"/>
    <w:rsid w:val="00B033A1"/>
    <w:rsid w:val="00B03F56"/>
    <w:rsid w:val="00B06630"/>
    <w:rsid w:val="00B074AA"/>
    <w:rsid w:val="00B120BE"/>
    <w:rsid w:val="00B12710"/>
    <w:rsid w:val="00B15751"/>
    <w:rsid w:val="00B164DB"/>
    <w:rsid w:val="00B17634"/>
    <w:rsid w:val="00B17C9A"/>
    <w:rsid w:val="00B17E26"/>
    <w:rsid w:val="00B20122"/>
    <w:rsid w:val="00B20643"/>
    <w:rsid w:val="00B21BC2"/>
    <w:rsid w:val="00B21C3A"/>
    <w:rsid w:val="00B23C32"/>
    <w:rsid w:val="00B31157"/>
    <w:rsid w:val="00B31236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445A6"/>
    <w:rsid w:val="00B46B70"/>
    <w:rsid w:val="00B511D5"/>
    <w:rsid w:val="00B5201F"/>
    <w:rsid w:val="00B5222F"/>
    <w:rsid w:val="00B53FAA"/>
    <w:rsid w:val="00B54A97"/>
    <w:rsid w:val="00B553CB"/>
    <w:rsid w:val="00B556D8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676E5"/>
    <w:rsid w:val="00B701E0"/>
    <w:rsid w:val="00B70E6E"/>
    <w:rsid w:val="00B7392D"/>
    <w:rsid w:val="00B745F3"/>
    <w:rsid w:val="00B74CAC"/>
    <w:rsid w:val="00B75BC8"/>
    <w:rsid w:val="00B767FA"/>
    <w:rsid w:val="00B804B2"/>
    <w:rsid w:val="00B810FC"/>
    <w:rsid w:val="00B81540"/>
    <w:rsid w:val="00B8281A"/>
    <w:rsid w:val="00B85B79"/>
    <w:rsid w:val="00B8781D"/>
    <w:rsid w:val="00B87F95"/>
    <w:rsid w:val="00B9019B"/>
    <w:rsid w:val="00B91BBA"/>
    <w:rsid w:val="00B91D0D"/>
    <w:rsid w:val="00B951A5"/>
    <w:rsid w:val="00B97391"/>
    <w:rsid w:val="00BA27AB"/>
    <w:rsid w:val="00BA2B81"/>
    <w:rsid w:val="00BA38F7"/>
    <w:rsid w:val="00BA3CF0"/>
    <w:rsid w:val="00BA6426"/>
    <w:rsid w:val="00BA6F63"/>
    <w:rsid w:val="00BB028A"/>
    <w:rsid w:val="00BB325A"/>
    <w:rsid w:val="00BB328F"/>
    <w:rsid w:val="00BB34B5"/>
    <w:rsid w:val="00BB35D6"/>
    <w:rsid w:val="00BB42A1"/>
    <w:rsid w:val="00BB45B8"/>
    <w:rsid w:val="00BB58E2"/>
    <w:rsid w:val="00BB75F2"/>
    <w:rsid w:val="00BC00DC"/>
    <w:rsid w:val="00BC1665"/>
    <w:rsid w:val="00BC2EDD"/>
    <w:rsid w:val="00BC3ADE"/>
    <w:rsid w:val="00BC3E53"/>
    <w:rsid w:val="00BC5F6E"/>
    <w:rsid w:val="00BC6B61"/>
    <w:rsid w:val="00BC7244"/>
    <w:rsid w:val="00BC733E"/>
    <w:rsid w:val="00BD0E46"/>
    <w:rsid w:val="00BD0E6C"/>
    <w:rsid w:val="00BD18BD"/>
    <w:rsid w:val="00BD1C4A"/>
    <w:rsid w:val="00BD2773"/>
    <w:rsid w:val="00BD33EC"/>
    <w:rsid w:val="00BD407D"/>
    <w:rsid w:val="00BD6441"/>
    <w:rsid w:val="00BD6D60"/>
    <w:rsid w:val="00BD7CDF"/>
    <w:rsid w:val="00BE13C1"/>
    <w:rsid w:val="00BE245E"/>
    <w:rsid w:val="00BE3C46"/>
    <w:rsid w:val="00BE58FA"/>
    <w:rsid w:val="00BE66C1"/>
    <w:rsid w:val="00BE7456"/>
    <w:rsid w:val="00BE7C43"/>
    <w:rsid w:val="00BF08C1"/>
    <w:rsid w:val="00BF0944"/>
    <w:rsid w:val="00BF0F2B"/>
    <w:rsid w:val="00BF186A"/>
    <w:rsid w:val="00BF1924"/>
    <w:rsid w:val="00BF341C"/>
    <w:rsid w:val="00BF3D05"/>
    <w:rsid w:val="00BF4881"/>
    <w:rsid w:val="00BF64C3"/>
    <w:rsid w:val="00BF64D9"/>
    <w:rsid w:val="00C0116F"/>
    <w:rsid w:val="00C0126F"/>
    <w:rsid w:val="00C012D1"/>
    <w:rsid w:val="00C0421D"/>
    <w:rsid w:val="00C0519D"/>
    <w:rsid w:val="00C06029"/>
    <w:rsid w:val="00C064AD"/>
    <w:rsid w:val="00C06556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3F71"/>
    <w:rsid w:val="00C257AB"/>
    <w:rsid w:val="00C25EAB"/>
    <w:rsid w:val="00C277B7"/>
    <w:rsid w:val="00C32081"/>
    <w:rsid w:val="00C32465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39D1"/>
    <w:rsid w:val="00C4566C"/>
    <w:rsid w:val="00C46828"/>
    <w:rsid w:val="00C4704D"/>
    <w:rsid w:val="00C50E48"/>
    <w:rsid w:val="00C51705"/>
    <w:rsid w:val="00C5201A"/>
    <w:rsid w:val="00C5284D"/>
    <w:rsid w:val="00C52C16"/>
    <w:rsid w:val="00C531D2"/>
    <w:rsid w:val="00C55E13"/>
    <w:rsid w:val="00C564A8"/>
    <w:rsid w:val="00C57957"/>
    <w:rsid w:val="00C606F2"/>
    <w:rsid w:val="00C60E4B"/>
    <w:rsid w:val="00C61F19"/>
    <w:rsid w:val="00C62D4A"/>
    <w:rsid w:val="00C633CA"/>
    <w:rsid w:val="00C63766"/>
    <w:rsid w:val="00C63FF7"/>
    <w:rsid w:val="00C64DD5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77273"/>
    <w:rsid w:val="00C81DD5"/>
    <w:rsid w:val="00C84881"/>
    <w:rsid w:val="00C84943"/>
    <w:rsid w:val="00C84CAB"/>
    <w:rsid w:val="00C85351"/>
    <w:rsid w:val="00C87CCD"/>
    <w:rsid w:val="00C903A8"/>
    <w:rsid w:val="00C90EE8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5C62"/>
    <w:rsid w:val="00CA63B1"/>
    <w:rsid w:val="00CA6913"/>
    <w:rsid w:val="00CA76A7"/>
    <w:rsid w:val="00CB0D41"/>
    <w:rsid w:val="00CB1DC4"/>
    <w:rsid w:val="00CB487F"/>
    <w:rsid w:val="00CB5292"/>
    <w:rsid w:val="00CB5DBF"/>
    <w:rsid w:val="00CB5E69"/>
    <w:rsid w:val="00CB6612"/>
    <w:rsid w:val="00CB6615"/>
    <w:rsid w:val="00CB68A9"/>
    <w:rsid w:val="00CB7968"/>
    <w:rsid w:val="00CC0421"/>
    <w:rsid w:val="00CC129A"/>
    <w:rsid w:val="00CC2322"/>
    <w:rsid w:val="00CC360B"/>
    <w:rsid w:val="00CC3D99"/>
    <w:rsid w:val="00CC3FA4"/>
    <w:rsid w:val="00CC5073"/>
    <w:rsid w:val="00CD2FE6"/>
    <w:rsid w:val="00CD30EA"/>
    <w:rsid w:val="00CD3919"/>
    <w:rsid w:val="00CD77E2"/>
    <w:rsid w:val="00CD7BC9"/>
    <w:rsid w:val="00CE131F"/>
    <w:rsid w:val="00CE2C7F"/>
    <w:rsid w:val="00CE4501"/>
    <w:rsid w:val="00CE459A"/>
    <w:rsid w:val="00CE7782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4A2"/>
    <w:rsid w:val="00D15607"/>
    <w:rsid w:val="00D16C36"/>
    <w:rsid w:val="00D16F54"/>
    <w:rsid w:val="00D205C8"/>
    <w:rsid w:val="00D231F0"/>
    <w:rsid w:val="00D23ED9"/>
    <w:rsid w:val="00D23FDA"/>
    <w:rsid w:val="00D2483E"/>
    <w:rsid w:val="00D24E9A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436B9"/>
    <w:rsid w:val="00D44B26"/>
    <w:rsid w:val="00D44F45"/>
    <w:rsid w:val="00D45EE7"/>
    <w:rsid w:val="00D460C1"/>
    <w:rsid w:val="00D460D0"/>
    <w:rsid w:val="00D501C7"/>
    <w:rsid w:val="00D51F60"/>
    <w:rsid w:val="00D53ED9"/>
    <w:rsid w:val="00D5445C"/>
    <w:rsid w:val="00D55726"/>
    <w:rsid w:val="00D55905"/>
    <w:rsid w:val="00D57CF1"/>
    <w:rsid w:val="00D6410D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639"/>
    <w:rsid w:val="00D81A0F"/>
    <w:rsid w:val="00D81A1F"/>
    <w:rsid w:val="00D848C4"/>
    <w:rsid w:val="00D84B6E"/>
    <w:rsid w:val="00D85AB2"/>
    <w:rsid w:val="00D915D2"/>
    <w:rsid w:val="00D91B3D"/>
    <w:rsid w:val="00D92A65"/>
    <w:rsid w:val="00D93E0D"/>
    <w:rsid w:val="00D95485"/>
    <w:rsid w:val="00D9681B"/>
    <w:rsid w:val="00D96F3C"/>
    <w:rsid w:val="00DA08F1"/>
    <w:rsid w:val="00DA1A50"/>
    <w:rsid w:val="00DA2D85"/>
    <w:rsid w:val="00DA2E50"/>
    <w:rsid w:val="00DA2FCF"/>
    <w:rsid w:val="00DA619E"/>
    <w:rsid w:val="00DA6F30"/>
    <w:rsid w:val="00DA7CE0"/>
    <w:rsid w:val="00DB06A1"/>
    <w:rsid w:val="00DB0908"/>
    <w:rsid w:val="00DB1401"/>
    <w:rsid w:val="00DB51AA"/>
    <w:rsid w:val="00DB63C0"/>
    <w:rsid w:val="00DC29C6"/>
    <w:rsid w:val="00DC327D"/>
    <w:rsid w:val="00DC5936"/>
    <w:rsid w:val="00DC7D82"/>
    <w:rsid w:val="00DD0793"/>
    <w:rsid w:val="00DD197B"/>
    <w:rsid w:val="00DD5A8E"/>
    <w:rsid w:val="00DD71E7"/>
    <w:rsid w:val="00DD761C"/>
    <w:rsid w:val="00DE09D4"/>
    <w:rsid w:val="00DE2039"/>
    <w:rsid w:val="00DE2A9C"/>
    <w:rsid w:val="00DE2B4E"/>
    <w:rsid w:val="00DE415C"/>
    <w:rsid w:val="00DE4EA5"/>
    <w:rsid w:val="00DE510B"/>
    <w:rsid w:val="00DE542D"/>
    <w:rsid w:val="00DF041B"/>
    <w:rsid w:val="00DF2B88"/>
    <w:rsid w:val="00DF2BA4"/>
    <w:rsid w:val="00DF37D6"/>
    <w:rsid w:val="00DF3E15"/>
    <w:rsid w:val="00DF4FE0"/>
    <w:rsid w:val="00DF5489"/>
    <w:rsid w:val="00DF5F1B"/>
    <w:rsid w:val="00DF6142"/>
    <w:rsid w:val="00DF64C1"/>
    <w:rsid w:val="00DF73FD"/>
    <w:rsid w:val="00E00332"/>
    <w:rsid w:val="00E02F9E"/>
    <w:rsid w:val="00E033C4"/>
    <w:rsid w:val="00E03979"/>
    <w:rsid w:val="00E04237"/>
    <w:rsid w:val="00E06670"/>
    <w:rsid w:val="00E0675E"/>
    <w:rsid w:val="00E06C3F"/>
    <w:rsid w:val="00E11C1F"/>
    <w:rsid w:val="00E12B6D"/>
    <w:rsid w:val="00E131A1"/>
    <w:rsid w:val="00E157D4"/>
    <w:rsid w:val="00E15A0B"/>
    <w:rsid w:val="00E1653F"/>
    <w:rsid w:val="00E1756F"/>
    <w:rsid w:val="00E23629"/>
    <w:rsid w:val="00E247B4"/>
    <w:rsid w:val="00E24C67"/>
    <w:rsid w:val="00E24F68"/>
    <w:rsid w:val="00E26249"/>
    <w:rsid w:val="00E27241"/>
    <w:rsid w:val="00E278F9"/>
    <w:rsid w:val="00E30187"/>
    <w:rsid w:val="00E301B7"/>
    <w:rsid w:val="00E3093C"/>
    <w:rsid w:val="00E32BBF"/>
    <w:rsid w:val="00E34DEB"/>
    <w:rsid w:val="00E3548F"/>
    <w:rsid w:val="00E40173"/>
    <w:rsid w:val="00E403D3"/>
    <w:rsid w:val="00E46843"/>
    <w:rsid w:val="00E4701B"/>
    <w:rsid w:val="00E4764C"/>
    <w:rsid w:val="00E50674"/>
    <w:rsid w:val="00E50E5A"/>
    <w:rsid w:val="00E544FF"/>
    <w:rsid w:val="00E54502"/>
    <w:rsid w:val="00E56286"/>
    <w:rsid w:val="00E568E2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1D28"/>
    <w:rsid w:val="00E7257D"/>
    <w:rsid w:val="00E734E6"/>
    <w:rsid w:val="00E74280"/>
    <w:rsid w:val="00E753F1"/>
    <w:rsid w:val="00E75444"/>
    <w:rsid w:val="00E77F0D"/>
    <w:rsid w:val="00E77FC4"/>
    <w:rsid w:val="00E80E1E"/>
    <w:rsid w:val="00E8319D"/>
    <w:rsid w:val="00E84F0D"/>
    <w:rsid w:val="00E90D31"/>
    <w:rsid w:val="00E93191"/>
    <w:rsid w:val="00E95DE4"/>
    <w:rsid w:val="00E9694A"/>
    <w:rsid w:val="00EA0E30"/>
    <w:rsid w:val="00EA3F59"/>
    <w:rsid w:val="00EA43D6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B6F90"/>
    <w:rsid w:val="00EC05D5"/>
    <w:rsid w:val="00EC129F"/>
    <w:rsid w:val="00EC14F4"/>
    <w:rsid w:val="00EC3859"/>
    <w:rsid w:val="00EC3CB5"/>
    <w:rsid w:val="00EC43B3"/>
    <w:rsid w:val="00EC4B84"/>
    <w:rsid w:val="00EC5C6B"/>
    <w:rsid w:val="00EC64A4"/>
    <w:rsid w:val="00EC7003"/>
    <w:rsid w:val="00ED2D8A"/>
    <w:rsid w:val="00ED3AE1"/>
    <w:rsid w:val="00ED4123"/>
    <w:rsid w:val="00ED48A8"/>
    <w:rsid w:val="00ED4A3F"/>
    <w:rsid w:val="00ED5067"/>
    <w:rsid w:val="00ED7034"/>
    <w:rsid w:val="00ED726C"/>
    <w:rsid w:val="00ED788A"/>
    <w:rsid w:val="00EE085E"/>
    <w:rsid w:val="00EE1961"/>
    <w:rsid w:val="00EE23CF"/>
    <w:rsid w:val="00EE2713"/>
    <w:rsid w:val="00EE2A11"/>
    <w:rsid w:val="00EE4114"/>
    <w:rsid w:val="00EE4C1E"/>
    <w:rsid w:val="00EE4E60"/>
    <w:rsid w:val="00EE55B7"/>
    <w:rsid w:val="00EE5F06"/>
    <w:rsid w:val="00EF0DE6"/>
    <w:rsid w:val="00EF0F39"/>
    <w:rsid w:val="00EF1DA8"/>
    <w:rsid w:val="00EF232D"/>
    <w:rsid w:val="00EF3DBD"/>
    <w:rsid w:val="00EF6E1D"/>
    <w:rsid w:val="00EF6E20"/>
    <w:rsid w:val="00F025C0"/>
    <w:rsid w:val="00F0360B"/>
    <w:rsid w:val="00F06A7C"/>
    <w:rsid w:val="00F1297C"/>
    <w:rsid w:val="00F139F6"/>
    <w:rsid w:val="00F1422C"/>
    <w:rsid w:val="00F1737B"/>
    <w:rsid w:val="00F1763C"/>
    <w:rsid w:val="00F206C6"/>
    <w:rsid w:val="00F20CB5"/>
    <w:rsid w:val="00F22BE9"/>
    <w:rsid w:val="00F22F53"/>
    <w:rsid w:val="00F23B8B"/>
    <w:rsid w:val="00F24414"/>
    <w:rsid w:val="00F24F23"/>
    <w:rsid w:val="00F25185"/>
    <w:rsid w:val="00F25AC6"/>
    <w:rsid w:val="00F30557"/>
    <w:rsid w:val="00F30B42"/>
    <w:rsid w:val="00F32822"/>
    <w:rsid w:val="00F3660A"/>
    <w:rsid w:val="00F42E3A"/>
    <w:rsid w:val="00F43570"/>
    <w:rsid w:val="00F4365A"/>
    <w:rsid w:val="00F43A98"/>
    <w:rsid w:val="00F44811"/>
    <w:rsid w:val="00F46569"/>
    <w:rsid w:val="00F46E76"/>
    <w:rsid w:val="00F47071"/>
    <w:rsid w:val="00F47823"/>
    <w:rsid w:val="00F50ADB"/>
    <w:rsid w:val="00F513FD"/>
    <w:rsid w:val="00F51A4E"/>
    <w:rsid w:val="00F51E22"/>
    <w:rsid w:val="00F5282A"/>
    <w:rsid w:val="00F53D84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2E87"/>
    <w:rsid w:val="00F74329"/>
    <w:rsid w:val="00F75CC6"/>
    <w:rsid w:val="00F76208"/>
    <w:rsid w:val="00F76B0A"/>
    <w:rsid w:val="00F76D36"/>
    <w:rsid w:val="00F777B4"/>
    <w:rsid w:val="00F77F1C"/>
    <w:rsid w:val="00F80A81"/>
    <w:rsid w:val="00F81712"/>
    <w:rsid w:val="00F819C0"/>
    <w:rsid w:val="00F84A0F"/>
    <w:rsid w:val="00F84DED"/>
    <w:rsid w:val="00F85CAC"/>
    <w:rsid w:val="00F90841"/>
    <w:rsid w:val="00F93B26"/>
    <w:rsid w:val="00F93CF7"/>
    <w:rsid w:val="00F95BAB"/>
    <w:rsid w:val="00F97E18"/>
    <w:rsid w:val="00FA1335"/>
    <w:rsid w:val="00FA3D07"/>
    <w:rsid w:val="00FA4BDB"/>
    <w:rsid w:val="00FA6185"/>
    <w:rsid w:val="00FA69F1"/>
    <w:rsid w:val="00FB00A1"/>
    <w:rsid w:val="00FB0D1A"/>
    <w:rsid w:val="00FB1EA4"/>
    <w:rsid w:val="00FB25A6"/>
    <w:rsid w:val="00FB2CC7"/>
    <w:rsid w:val="00FB4EDD"/>
    <w:rsid w:val="00FB5C05"/>
    <w:rsid w:val="00FB5C0F"/>
    <w:rsid w:val="00FB5F43"/>
    <w:rsid w:val="00FB654B"/>
    <w:rsid w:val="00FB6B1A"/>
    <w:rsid w:val="00FB7F62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531B"/>
    <w:rsid w:val="00FD69B4"/>
    <w:rsid w:val="00FE0A46"/>
    <w:rsid w:val="00FE1496"/>
    <w:rsid w:val="00FE18FF"/>
    <w:rsid w:val="00FE24F5"/>
    <w:rsid w:val="00FE2A13"/>
    <w:rsid w:val="00FE2ABA"/>
    <w:rsid w:val="00FE35AC"/>
    <w:rsid w:val="00FE673F"/>
    <w:rsid w:val="00FF0303"/>
    <w:rsid w:val="00FF04D2"/>
    <w:rsid w:val="00FF1708"/>
    <w:rsid w:val="00FF19B5"/>
    <w:rsid w:val="00FF1F7E"/>
    <w:rsid w:val="00FF27B3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9B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A030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2026-BB04-4D8A-B53C-B8D5DD38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40</cp:revision>
  <cp:lastPrinted>2023-04-18T12:22:00Z</cp:lastPrinted>
  <dcterms:created xsi:type="dcterms:W3CDTF">2021-04-13T19:16:00Z</dcterms:created>
  <dcterms:modified xsi:type="dcterms:W3CDTF">2023-04-18T12:22:00Z</dcterms:modified>
</cp:coreProperties>
</file>