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jc w:val="center"/>
      </w:pPr>
      <w:r/>
      <w:r/>
    </w:p>
    <w:p>
      <w:pPr>
        <w:pStyle w:val="689"/>
        <w:jc w:val="center"/>
        <w:rPr>
          <w:rFonts w:ascii="Courier New" w:hAnsi="Courier New"/>
          <w:sz w:val="32"/>
        </w:rPr>
      </w:pPr>
      <w:r>
        <w:object w:dxaOrig="480" w:dyaOrig="60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24.0pt;height:30.0pt;mso-wrap-distance-left:0.0pt;mso-wrap-distance-top:0.0pt;mso-wrap-distance-right:0.0pt;mso-wrap-distance-bottom:0.0pt;" filled="f" stroked="f">
            <v:path textboxrect="0,0,0,0"/>
            <v:imagedata r:id="rId14" o:title=""/>
          </v:shape>
          <o:OLEObject DrawAspect="Content" r:id="rId15" ObjectID="_1525040" ProgID="Word.Picture.8" ShapeID="_x0000_i0" Type="Embed"/>
        </w:object>
      </w:r>
      <w:r>
        <w:rPr>
          <w:rFonts w:ascii="Courier New" w:hAnsi="Courier New"/>
          <w:sz w:val="32"/>
        </w:rPr>
      </w:r>
      <w:r/>
    </w:p>
    <w:p>
      <w:pPr>
        <w:pStyle w:val="689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</w:r>
      <w:r/>
    </w:p>
    <w:p>
      <w:pPr>
        <w:pStyle w:val="6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КИРИЛЛОВСКОГО  МУНИЦИПАЛЬНОГО  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ОНА</w:t>
      </w:r>
      <w:r/>
    </w:p>
    <w:p>
      <w:pPr>
        <w:pStyle w:val="689"/>
        <w:jc w:val="center"/>
        <w:rPr>
          <w:sz w:val="32"/>
        </w:rPr>
      </w:pPr>
      <w:r>
        <w:rPr>
          <w:sz w:val="32"/>
        </w:rPr>
        <w:t xml:space="preserve">Вологодской области</w:t>
      </w:r>
      <w:r/>
    </w:p>
    <w:p>
      <w:pPr>
        <w:pStyle w:val="689"/>
        <w:rPr>
          <w:sz w:val="32"/>
        </w:rPr>
      </w:pPr>
      <w:r>
        <w:rPr>
          <w:sz w:val="32"/>
        </w:rPr>
        <w:t xml:space="preserve">                              </w:t>
      </w:r>
      <w:r/>
    </w:p>
    <w:p>
      <w:pPr>
        <w:pStyle w:val="689"/>
        <w:rPr>
          <w:sz w:val="32"/>
        </w:rPr>
      </w:pPr>
      <w:r>
        <w:rPr>
          <w:sz w:val="32"/>
        </w:rPr>
      </w:r>
      <w:r/>
    </w:p>
    <w:p>
      <w:pPr>
        <w:pStyle w:val="689"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  <w:r/>
    </w:p>
    <w:p>
      <w:pPr>
        <w:pStyle w:val="689"/>
        <w:rPr>
          <w:sz w:val="28"/>
        </w:rPr>
      </w:pPr>
      <w:r>
        <w:rPr>
          <w:sz w:val="28"/>
        </w:rPr>
      </w:r>
      <w:r/>
    </w:p>
    <w:p>
      <w:pPr>
        <w:pStyle w:val="68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9"/>
        <w:rPr>
          <w:sz w:val="26"/>
          <w:szCs w:val="26"/>
        </w:rPr>
      </w:pP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администрации района </w:t>
        <w:tab/>
        <w:tab/>
        <w:tab/>
        <w:tab/>
        <w:tab/>
        <w:tab/>
        <w:t xml:space="preserve">В.П.Шачин</w:t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851" w:right="566" w:bottom="851" w:left="1616" w:header="567" w:footer="567" w:gutter="227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>
      <w:rPr>
        <w:sz w:val="14"/>
      </w:rPr>
      <w:t xml:space="preserve">6421</w:t>
    </w:r>
    <w:r>
      <w:rPr>
        <w:sz w:val="14"/>
      </w:rPr>
      <w:fldChar w:fldCharType="end"/>
    </w:r>
    <w:r>
      <w:rPr>
        <w:sz w:val="14"/>
        <w:lang w:val="en-US"/>
      </w:rPr>
      <w:t xml:space="preserve"> </w:t>
    </w:r>
    <w:r>
      <w:rPr>
        <w:sz w:val="14"/>
        <w:lang w:val="en-US"/>
      </w:rPr>
      <w:t xml:space="preserve">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SAVEDATE \@ "ddMM"</w:instrText>
    </w:r>
    <w:r>
      <w:rPr>
        <w:sz w:val="14"/>
        <w:lang w:val="en-US"/>
      </w:rPr>
      <w:fldChar w:fldCharType="separate"/>
    </w:r>
    <w:r>
      <w:rPr>
        <w:sz w:val="14"/>
        <w:lang w:val="en-US"/>
      </w:rPr>
      <w:t xml:space="preserve">2705</w:t>
    </w:r>
    <w:r>
      <w:rPr>
        <w:sz w:val="14"/>
        <w:lang w:val="en-US"/>
      </w:rPr>
      <w:fldChar w:fldCharType="end"/>
    </w:r>
    <w:r/>
  </w:p>
  <w:p>
    <w:pPr>
      <w:pStyle w:val="70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rPr>
        <w:rStyle w:val="702"/>
      </w:rPr>
      <w:framePr w:wrap="around" w:vAnchor="text" w:hAnchor="margin" w:xAlign="center" w:y="1"/>
    </w:pPr>
    <w:r>
      <w:rPr>
        <w:rStyle w:val="702"/>
      </w:rPr>
      <w:fldChar w:fldCharType="begin"/>
    </w:r>
    <w:r>
      <w:rPr>
        <w:rStyle w:val="702"/>
      </w:rPr>
      <w:instrText xml:space="preserve">PAGE  </w:instrText>
    </w:r>
    <w:r>
      <w:rPr>
        <w:rStyle w:val="702"/>
      </w:rPr>
      <w:fldChar w:fldCharType="separate"/>
    </w:r>
    <w:r>
      <w:rPr>
        <w:rStyle w:val="702"/>
      </w:rPr>
      <w:t xml:space="preserve">29</w:t>
    </w:r>
    <w:r>
      <w:rPr>
        <w:rStyle w:val="702"/>
      </w:rPr>
      <w:fldChar w:fldCharType="end"/>
    </w:r>
    <w:r>
      <w:rPr>
        <w:rStyle w:val="702"/>
      </w:rPr>
    </w:r>
    <w:r/>
  </w:p>
  <w:p>
    <w:pPr>
      <w:pStyle w:val="6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rPr>
        <w:rStyle w:val="702"/>
      </w:rPr>
      <w:framePr w:wrap="around" w:vAnchor="text" w:hAnchor="margin" w:xAlign="center" w:y="1"/>
    </w:pPr>
    <w:r>
      <w:rPr>
        <w:rStyle w:val="702"/>
      </w:rPr>
      <w:fldChar w:fldCharType="begin"/>
    </w:r>
    <w:r>
      <w:rPr>
        <w:rStyle w:val="702"/>
      </w:rPr>
      <w:instrText xml:space="preserve">PAGE  </w:instrText>
    </w:r>
    <w:r>
      <w:rPr>
        <w:rStyle w:val="702"/>
      </w:rPr>
      <w:fldChar w:fldCharType="end"/>
    </w:r>
    <w:r>
      <w:rPr>
        <w:rStyle w:val="702"/>
      </w:rPr>
    </w:r>
    <w:r/>
  </w:p>
  <w:p>
    <w:pPr>
      <w:pStyle w:val="6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next w:val="689"/>
    <w:link w:val="689"/>
    <w:qFormat/>
    <w:rPr>
      <w:lang w:val="ru-RU" w:eastAsia="ru-RU" w:bidi="ar-SA"/>
    </w:rPr>
  </w:style>
  <w:style w:type="paragraph" w:styleId="690">
    <w:name w:val="Заголовок 1"/>
    <w:basedOn w:val="689"/>
    <w:next w:val="689"/>
    <w:link w:val="689"/>
    <w:qFormat/>
    <w:pPr>
      <w:keepNext/>
      <w:outlineLvl w:val="0"/>
    </w:pPr>
    <w:rPr>
      <w:sz w:val="28"/>
    </w:rPr>
  </w:style>
  <w:style w:type="paragraph" w:styleId="691">
    <w:name w:val="Заголовок 2"/>
    <w:basedOn w:val="689"/>
    <w:next w:val="689"/>
    <w:link w:val="689"/>
    <w:qFormat/>
    <w:pPr>
      <w:jc w:val="center"/>
      <w:keepNext/>
      <w:outlineLvl w:val="1"/>
    </w:pPr>
    <w:rPr>
      <w:sz w:val="28"/>
    </w:rPr>
  </w:style>
  <w:style w:type="paragraph" w:styleId="692">
    <w:name w:val="Заголовок 3"/>
    <w:basedOn w:val="689"/>
    <w:next w:val="689"/>
    <w:link w:val="689"/>
    <w:qFormat/>
    <w:pPr>
      <w:jc w:val="center"/>
      <w:keepNext/>
      <w:outlineLvl w:val="2"/>
    </w:pPr>
    <w:rPr>
      <w:b/>
      <w:sz w:val="28"/>
    </w:rPr>
  </w:style>
  <w:style w:type="paragraph" w:styleId="693">
    <w:name w:val="Заголовок 4"/>
    <w:basedOn w:val="689"/>
    <w:next w:val="689"/>
    <w:link w:val="689"/>
    <w:qFormat/>
    <w:pPr>
      <w:keepNext/>
      <w:outlineLvl w:val="3"/>
    </w:pPr>
    <w:rPr>
      <w:sz w:val="28"/>
    </w:rPr>
  </w:style>
  <w:style w:type="paragraph" w:styleId="694">
    <w:name w:val="Заголовок 7"/>
    <w:basedOn w:val="689"/>
    <w:next w:val="689"/>
    <w:link w:val="689"/>
    <w:qFormat/>
    <w:pPr>
      <w:keepNext/>
      <w:outlineLvl w:val="6"/>
    </w:pPr>
    <w:rPr>
      <w:b/>
      <w:i/>
      <w:sz w:val="26"/>
    </w:rPr>
  </w:style>
  <w:style w:type="character" w:styleId="695">
    <w:name w:val="Основной шрифт абзаца"/>
    <w:next w:val="695"/>
    <w:link w:val="689"/>
    <w:semiHidden/>
  </w:style>
  <w:style w:type="table" w:styleId="696">
    <w:name w:val="Обычная таблица"/>
    <w:next w:val="696"/>
    <w:link w:val="689"/>
    <w:semiHidden/>
    <w:tblPr/>
  </w:style>
  <w:style w:type="numbering" w:styleId="697">
    <w:name w:val="Нет списка"/>
    <w:next w:val="697"/>
    <w:link w:val="689"/>
    <w:semiHidden/>
  </w:style>
  <w:style w:type="paragraph" w:styleId="698">
    <w:name w:val="Основной текст"/>
    <w:basedOn w:val="689"/>
    <w:next w:val="698"/>
    <w:link w:val="689"/>
    <w:rPr>
      <w:sz w:val="28"/>
    </w:rPr>
  </w:style>
  <w:style w:type="paragraph" w:styleId="699">
    <w:name w:val="Верхний колонтитул"/>
    <w:basedOn w:val="689"/>
    <w:next w:val="699"/>
    <w:link w:val="689"/>
    <w:pPr>
      <w:tabs>
        <w:tab w:val="center" w:pos="4153" w:leader="none"/>
        <w:tab w:val="right" w:pos="8306" w:leader="none"/>
      </w:tabs>
    </w:pPr>
  </w:style>
  <w:style w:type="paragraph" w:styleId="700">
    <w:name w:val="Нижний колонтитул"/>
    <w:basedOn w:val="689"/>
    <w:next w:val="700"/>
    <w:link w:val="689"/>
    <w:pPr>
      <w:tabs>
        <w:tab w:val="center" w:pos="4153" w:leader="none"/>
        <w:tab w:val="right" w:pos="8306" w:leader="none"/>
      </w:tabs>
    </w:pPr>
  </w:style>
  <w:style w:type="table" w:styleId="701">
    <w:name w:val="Сетка таблицы"/>
    <w:basedOn w:val="696"/>
    <w:next w:val="701"/>
    <w:link w:val="689"/>
    <w:tblPr/>
  </w:style>
  <w:style w:type="character" w:styleId="702">
    <w:name w:val="Номер страницы"/>
    <w:basedOn w:val="695"/>
    <w:next w:val="702"/>
    <w:link w:val="689"/>
  </w:style>
  <w:style w:type="paragraph" w:styleId="703">
    <w:name w:val="ConsPlusTitle"/>
    <w:next w:val="703"/>
    <w:link w:val="68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704">
    <w:name w:val="ConsPlusCell"/>
    <w:next w:val="704"/>
    <w:link w:val="689"/>
    <w:pPr>
      <w:widowControl w:val="off"/>
    </w:pPr>
    <w:rPr>
      <w:rFonts w:ascii="Arial" w:hAnsi="Arial" w:cs="Arial"/>
      <w:lang w:val="ru-RU" w:eastAsia="ru-RU" w:bidi="ar-SA"/>
    </w:rPr>
  </w:style>
  <w:style w:type="paragraph" w:styleId="705">
    <w:name w:val="ConsPlusNonformat"/>
    <w:next w:val="705"/>
    <w:link w:val="68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61" w:default="1">
    <w:name w:val="Default Paragraph Font"/>
    <w:uiPriority w:val="1"/>
    <w:semiHidden/>
    <w:unhideWhenUsed/>
  </w:style>
  <w:style w:type="numbering" w:styleId="962" w:default="1">
    <w:name w:val="No List"/>
    <w:uiPriority w:val="99"/>
    <w:semiHidden/>
    <w:unhideWhenUsed/>
  </w:style>
  <w:style w:type="table" w:styleId="9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Администрация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ГЛАВА САМОУПРАВЛЕНИЯ КИРИЛЛОВСКОГО РАЙОНА</dc:title>
  <dc:creator>Смирнова Ольга Николаевна</dc:creator>
  <cp:revision>4</cp:revision>
  <dcterms:created xsi:type="dcterms:W3CDTF">2010-05-27T06:09:00Z</dcterms:created>
  <dcterms:modified xsi:type="dcterms:W3CDTF">2024-01-07T19:07:28Z</dcterms:modified>
  <cp:version>786432</cp:version>
</cp:coreProperties>
</file>