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46" w:rsidRPr="00E54AEF" w:rsidRDefault="004A6346" w:rsidP="004A6346">
      <w:pPr>
        <w:jc w:val="center"/>
        <w:rPr>
          <w:b/>
          <w:szCs w:val="28"/>
        </w:rPr>
      </w:pPr>
      <w:bookmarkStart w:id="0" w:name="_GoBack"/>
      <w:bookmarkEnd w:id="0"/>
      <w:r w:rsidRPr="00E54AEF">
        <w:rPr>
          <w:b/>
          <w:szCs w:val="28"/>
        </w:rPr>
        <w:t>КАЛЕНДАРНЫЙ ПЛАН</w:t>
      </w:r>
    </w:p>
    <w:p w:rsidR="004A6346" w:rsidRDefault="004A6346" w:rsidP="004A6346">
      <w:pPr>
        <w:jc w:val="center"/>
        <w:rPr>
          <w:b/>
          <w:szCs w:val="28"/>
        </w:rPr>
      </w:pPr>
      <w:r w:rsidRPr="00E54AEF">
        <w:rPr>
          <w:b/>
          <w:szCs w:val="28"/>
        </w:rPr>
        <w:t>мероприятий по п</w:t>
      </w:r>
      <w:r>
        <w:rPr>
          <w:b/>
          <w:szCs w:val="28"/>
        </w:rPr>
        <w:t xml:space="preserve">одготовке и проведению выборов </w:t>
      </w:r>
      <w:r w:rsidR="00C657F6">
        <w:rPr>
          <w:b/>
          <w:bCs/>
          <w:szCs w:val="28"/>
        </w:rPr>
        <w:t>Г</w:t>
      </w:r>
      <w:r w:rsidRPr="004A6346">
        <w:rPr>
          <w:b/>
          <w:bCs/>
          <w:szCs w:val="28"/>
        </w:rPr>
        <w:t>лав</w:t>
      </w:r>
      <w:r w:rsidR="00C657F6">
        <w:rPr>
          <w:b/>
          <w:bCs/>
          <w:szCs w:val="28"/>
        </w:rPr>
        <w:t>ы</w:t>
      </w:r>
      <w:r w:rsidRPr="004A6346">
        <w:rPr>
          <w:b/>
          <w:bCs/>
          <w:szCs w:val="28"/>
        </w:rPr>
        <w:t xml:space="preserve"> и депутатов представительных органов муниципальных образований Кирилловского муниципального района Вологодской области</w:t>
      </w:r>
      <w:r w:rsidRPr="004A6346">
        <w:rPr>
          <w:b/>
          <w:szCs w:val="28"/>
        </w:rPr>
        <w:t xml:space="preserve"> </w:t>
      </w:r>
      <w:r>
        <w:rPr>
          <w:b/>
          <w:szCs w:val="28"/>
        </w:rPr>
        <w:t>13 сентября 2020 года</w:t>
      </w:r>
    </w:p>
    <w:p w:rsidR="004A6346" w:rsidRDefault="004A6346" w:rsidP="004A6346">
      <w:pPr>
        <w:jc w:val="center"/>
        <w:rPr>
          <w:b/>
          <w:szCs w:val="28"/>
        </w:rPr>
      </w:pPr>
    </w:p>
    <w:p w:rsidR="004A6346" w:rsidRPr="00E54AEF" w:rsidRDefault="004A6346" w:rsidP="004A6346">
      <w:pPr>
        <w:jc w:val="center"/>
        <w:rPr>
          <w:b/>
          <w:szCs w:val="28"/>
        </w:rPr>
      </w:pPr>
    </w:p>
    <w:p w:rsidR="004A6346" w:rsidRDefault="004A6346" w:rsidP="004A6346">
      <w:pPr>
        <w:ind w:left="3969"/>
        <w:rPr>
          <w:b/>
        </w:rPr>
      </w:pPr>
      <w:r w:rsidRPr="00E54AEF">
        <w:rPr>
          <w:b/>
        </w:rPr>
        <w:t xml:space="preserve">Дата официального опубликования </w:t>
      </w:r>
      <w:r w:rsidRPr="00E54AEF">
        <w:rPr>
          <w:b/>
        </w:rPr>
        <w:br/>
        <w:t xml:space="preserve">решения о назначении выборов </w:t>
      </w:r>
      <w:r w:rsidRPr="000675C3">
        <w:rPr>
          <w:b/>
        </w:rPr>
        <w:t xml:space="preserve">– </w:t>
      </w:r>
      <w:r>
        <w:rPr>
          <w:b/>
        </w:rPr>
        <w:t>27</w:t>
      </w:r>
      <w:r w:rsidRPr="000675C3">
        <w:rPr>
          <w:b/>
        </w:rPr>
        <w:t xml:space="preserve"> июня </w:t>
      </w:r>
      <w:r>
        <w:rPr>
          <w:b/>
        </w:rPr>
        <w:t>2020</w:t>
      </w:r>
      <w:r w:rsidRPr="000675C3">
        <w:rPr>
          <w:b/>
        </w:rPr>
        <w:t xml:space="preserve"> года</w:t>
      </w:r>
    </w:p>
    <w:p w:rsidR="004A6346" w:rsidRPr="000675C3" w:rsidRDefault="004A6346" w:rsidP="004A6346">
      <w:pPr>
        <w:ind w:left="3969"/>
        <w:rPr>
          <w:b/>
        </w:rPr>
      </w:pPr>
      <w:r>
        <w:rPr>
          <w:b/>
        </w:rPr>
        <w:t xml:space="preserve">                                                              </w:t>
      </w:r>
    </w:p>
    <w:p w:rsidR="004A6346" w:rsidRDefault="004A6346" w:rsidP="004A6346">
      <w:pPr>
        <w:jc w:val="right"/>
        <w:rPr>
          <w:b/>
        </w:rPr>
      </w:pPr>
      <w:r w:rsidRPr="000675C3">
        <w:rPr>
          <w:b/>
        </w:rPr>
        <w:t xml:space="preserve">День голосования – </w:t>
      </w:r>
      <w:r>
        <w:rPr>
          <w:b/>
        </w:rPr>
        <w:t>13</w:t>
      </w:r>
      <w:r w:rsidRPr="000675C3">
        <w:rPr>
          <w:b/>
        </w:rPr>
        <w:t xml:space="preserve"> сентября </w:t>
      </w:r>
      <w:r>
        <w:rPr>
          <w:b/>
        </w:rPr>
        <w:t>2020</w:t>
      </w:r>
      <w:r w:rsidRPr="000675C3">
        <w:rPr>
          <w:b/>
        </w:rPr>
        <w:t xml:space="preserve"> года</w:t>
      </w:r>
    </w:p>
    <w:p w:rsidR="004A6346" w:rsidRPr="00E54AEF" w:rsidRDefault="004A6346" w:rsidP="004A6346">
      <w:pPr>
        <w:jc w:val="center"/>
      </w:pPr>
      <w:r>
        <w:rPr>
          <w:b/>
        </w:rPr>
        <w:t xml:space="preserve">                                                                                            </w:t>
      </w:r>
    </w:p>
    <w:p w:rsidR="004A6346" w:rsidRPr="00E54AEF" w:rsidRDefault="004A6346" w:rsidP="004A6346"/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271"/>
        <w:gridCol w:w="3116"/>
      </w:tblGrid>
      <w:tr w:rsidR="004A6346" w:rsidRPr="00E54AEF" w:rsidTr="005859F4">
        <w:tc>
          <w:tcPr>
            <w:tcW w:w="709" w:type="dxa"/>
          </w:tcPr>
          <w:p w:rsidR="004A6346" w:rsidRPr="00E54AEF" w:rsidRDefault="004A6346" w:rsidP="005859F4">
            <w:pPr>
              <w:jc w:val="center"/>
            </w:pPr>
            <w:r w:rsidRPr="00E54AEF">
              <w:t>№</w:t>
            </w:r>
          </w:p>
          <w:p w:rsidR="004A6346" w:rsidRPr="00E54AEF" w:rsidRDefault="004A6346" w:rsidP="005859F4">
            <w:pPr>
              <w:jc w:val="center"/>
            </w:pPr>
            <w:r w:rsidRPr="00E54AEF">
              <w:t>п/п</w:t>
            </w:r>
          </w:p>
        </w:tc>
        <w:tc>
          <w:tcPr>
            <w:tcW w:w="4111" w:type="dxa"/>
          </w:tcPr>
          <w:p w:rsidR="004A6346" w:rsidRPr="00E54AEF" w:rsidRDefault="004A6346" w:rsidP="005859F4">
            <w:pPr>
              <w:jc w:val="center"/>
              <w:rPr>
                <w:rStyle w:val="iiianoaieou"/>
              </w:rPr>
            </w:pPr>
            <w:r w:rsidRPr="00E54AEF">
              <w:rPr>
                <w:rStyle w:val="iiianoaieou"/>
              </w:rPr>
              <w:t>Содержание мероприятия</w:t>
            </w:r>
          </w:p>
        </w:tc>
        <w:tc>
          <w:tcPr>
            <w:tcW w:w="2271" w:type="dxa"/>
          </w:tcPr>
          <w:p w:rsidR="004A6346" w:rsidRPr="00E54AEF" w:rsidRDefault="004A6346" w:rsidP="005859F4">
            <w:pPr>
              <w:jc w:val="center"/>
            </w:pPr>
            <w:r w:rsidRPr="00E54AEF">
              <w:t xml:space="preserve">Срок </w:t>
            </w:r>
            <w:r w:rsidRPr="00E54AEF">
              <w:br/>
              <w:t>исполнения</w:t>
            </w:r>
          </w:p>
        </w:tc>
        <w:tc>
          <w:tcPr>
            <w:tcW w:w="3116" w:type="dxa"/>
          </w:tcPr>
          <w:p w:rsidR="004A6346" w:rsidRPr="00E54AEF" w:rsidRDefault="004A6346" w:rsidP="005859F4">
            <w:pPr>
              <w:jc w:val="center"/>
            </w:pPr>
            <w:r w:rsidRPr="00E54AEF">
              <w:t>Исполнители</w:t>
            </w:r>
          </w:p>
        </w:tc>
      </w:tr>
      <w:tr w:rsidR="004A6346" w:rsidRPr="00E54AEF" w:rsidTr="005859F4">
        <w:tc>
          <w:tcPr>
            <w:tcW w:w="709" w:type="dxa"/>
          </w:tcPr>
          <w:p w:rsidR="004A6346" w:rsidRPr="00E54AEF" w:rsidRDefault="004A6346" w:rsidP="005859F4">
            <w:pPr>
              <w:jc w:val="center"/>
            </w:pPr>
            <w:r w:rsidRPr="00E54AEF">
              <w:t>1</w:t>
            </w:r>
          </w:p>
        </w:tc>
        <w:tc>
          <w:tcPr>
            <w:tcW w:w="4111" w:type="dxa"/>
          </w:tcPr>
          <w:p w:rsidR="004A6346" w:rsidRPr="00E54AEF" w:rsidRDefault="004A6346" w:rsidP="005859F4">
            <w:pPr>
              <w:jc w:val="center"/>
              <w:rPr>
                <w:rStyle w:val="iiianoaieou"/>
              </w:rPr>
            </w:pPr>
            <w:r w:rsidRPr="00E54AEF">
              <w:rPr>
                <w:rStyle w:val="iiianoaieou"/>
              </w:rPr>
              <w:t>2</w:t>
            </w:r>
          </w:p>
        </w:tc>
        <w:tc>
          <w:tcPr>
            <w:tcW w:w="2271" w:type="dxa"/>
          </w:tcPr>
          <w:p w:rsidR="004A6346" w:rsidRPr="00E54AEF" w:rsidRDefault="004A6346" w:rsidP="005859F4">
            <w:pPr>
              <w:jc w:val="center"/>
            </w:pPr>
            <w:r w:rsidRPr="00E54AEF">
              <w:t>3</w:t>
            </w:r>
          </w:p>
        </w:tc>
        <w:tc>
          <w:tcPr>
            <w:tcW w:w="3116" w:type="dxa"/>
          </w:tcPr>
          <w:p w:rsidR="004A6346" w:rsidRPr="00E54AEF" w:rsidRDefault="004A6346" w:rsidP="005859F4">
            <w:pPr>
              <w:jc w:val="center"/>
            </w:pPr>
            <w:r w:rsidRPr="00E54AEF">
              <w:t>4</w:t>
            </w:r>
          </w:p>
        </w:tc>
      </w:tr>
    </w:tbl>
    <w:p w:rsidR="004A6346" w:rsidRPr="00E54AEF" w:rsidRDefault="004A6346" w:rsidP="004A6346">
      <w:pPr>
        <w:rPr>
          <w:lang w:val="en-US"/>
        </w:rPr>
      </w:pPr>
    </w:p>
    <w:p w:rsidR="004A6346" w:rsidRPr="00E54AEF" w:rsidRDefault="004A6346" w:rsidP="004A6346">
      <w:pPr>
        <w:jc w:val="center"/>
      </w:pPr>
      <w:r w:rsidRPr="00E54AEF">
        <w:t>ИЗБИРАТЕЛЬНЫЕ УЧАСТКИ</w:t>
      </w:r>
    </w:p>
    <w:p w:rsidR="004A6346" w:rsidRPr="00E54AEF" w:rsidRDefault="004A6346" w:rsidP="004A634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3119"/>
      </w:tblGrid>
      <w:tr w:rsidR="004A6346" w:rsidRPr="00E54AEF" w:rsidTr="005859F4">
        <w:tc>
          <w:tcPr>
            <w:tcW w:w="675" w:type="dxa"/>
          </w:tcPr>
          <w:p w:rsidR="004A6346" w:rsidRPr="00E54AEF" w:rsidRDefault="004A6346" w:rsidP="005859F4"/>
        </w:tc>
        <w:tc>
          <w:tcPr>
            <w:tcW w:w="4111" w:type="dxa"/>
          </w:tcPr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/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11" w:type="dxa"/>
          </w:tcPr>
          <w:p w:rsidR="004A6346" w:rsidRPr="00403F1A" w:rsidRDefault="004A6346" w:rsidP="005859F4">
            <w:r w:rsidRPr="00403F1A">
              <w:t>Уточнение перечня избирательных участков и их границ</w:t>
            </w:r>
          </w:p>
        </w:tc>
        <w:tc>
          <w:tcPr>
            <w:tcW w:w="2268" w:type="dxa"/>
          </w:tcPr>
          <w:p w:rsidR="004A6346" w:rsidRPr="00403F1A" w:rsidRDefault="004A6346" w:rsidP="005859F4">
            <w:r w:rsidRPr="00403F1A">
              <w:t xml:space="preserve">Не позднее </w:t>
            </w:r>
            <w:r w:rsidRPr="00403F1A">
              <w:br/>
            </w:r>
            <w:r>
              <w:t>04 июля</w:t>
            </w:r>
            <w:r w:rsidRPr="00403F1A">
              <w:t xml:space="preserve"> </w:t>
            </w:r>
            <w:r>
              <w:t>2020</w:t>
            </w:r>
            <w:r w:rsidRPr="00403F1A">
              <w:t xml:space="preserve"> года</w:t>
            </w:r>
          </w:p>
        </w:tc>
        <w:tc>
          <w:tcPr>
            <w:tcW w:w="3119" w:type="dxa"/>
          </w:tcPr>
          <w:p w:rsidR="004A6346" w:rsidRPr="004A6346" w:rsidRDefault="004A6346" w:rsidP="005859F4">
            <w:pPr>
              <w:pStyle w:val="3"/>
              <w:rPr>
                <w:sz w:val="24"/>
                <w:szCs w:val="24"/>
              </w:rPr>
            </w:pPr>
            <w:r w:rsidRPr="004A6346">
              <w:rPr>
                <w:sz w:val="24"/>
                <w:szCs w:val="24"/>
              </w:rPr>
              <w:t>Руководитель администрации Кирилловского муниципального района, по согласованию с территориальной избирательной комиссией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Публикация списков избирательных участков с указанием их номеров и границ (если избирательный участок включает в себя территорию части населенного пункта) либо перечня населенных пунктов (если избирательный участок образован на территориях нескольких населенных пунктов),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2268" w:type="dxa"/>
          </w:tcPr>
          <w:p w:rsidR="004A6346" w:rsidRPr="00E54AEF" w:rsidRDefault="004A6346" w:rsidP="005859F4">
            <w:pPr>
              <w:rPr>
                <w:i/>
              </w:rPr>
            </w:pPr>
            <w:r w:rsidRPr="00E54AEF">
              <w:t xml:space="preserve">Не позднее </w:t>
            </w:r>
            <w:r w:rsidRPr="00E54AEF">
              <w:br/>
            </w:r>
            <w:r>
              <w:t>3 августа</w:t>
            </w:r>
            <w:r w:rsidRPr="00E54AEF">
              <w:t xml:space="preserve"> </w:t>
            </w:r>
            <w:r w:rsidRPr="00E54AEF">
              <w:br/>
            </w:r>
            <w:r>
              <w:t>2020</w:t>
            </w:r>
            <w:r w:rsidR="004B2822">
              <w:t xml:space="preserve"> года</w:t>
            </w:r>
            <w:r w:rsidRPr="00E54AEF">
              <w:br/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5859F4" w:rsidP="005859F4">
            <w:r w:rsidRPr="005859F4">
              <w:t xml:space="preserve">Главы местных администраций </w:t>
            </w:r>
            <w:r w:rsidRPr="005859F4">
              <w:br/>
              <w:t>поселений</w:t>
            </w:r>
          </w:p>
        </w:tc>
      </w:tr>
    </w:tbl>
    <w:p w:rsidR="004A6346" w:rsidRPr="00E54AEF" w:rsidRDefault="004A6346" w:rsidP="004A6346">
      <w:pPr>
        <w:jc w:val="center"/>
      </w:pPr>
    </w:p>
    <w:p w:rsidR="004A6346" w:rsidRPr="00E54AEF" w:rsidRDefault="004A6346" w:rsidP="004A6346">
      <w:pPr>
        <w:jc w:val="center"/>
      </w:pPr>
      <w:r w:rsidRPr="00E54AEF">
        <w:t>СПИСКИ ИЗБИРАТЕЛЕЙ</w:t>
      </w:r>
    </w:p>
    <w:p w:rsidR="004A6346" w:rsidRPr="00E54AEF" w:rsidRDefault="004A6346" w:rsidP="004A634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3119"/>
      </w:tblGrid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Представление сведений об избирателях в территориальные избирательные комиссии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14</w:t>
            </w:r>
            <w:r w:rsidRPr="00E54AEF">
              <w:t xml:space="preserve"> июля </w:t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9" w:type="dxa"/>
          </w:tcPr>
          <w:p w:rsidR="004A6346" w:rsidRPr="009401CB" w:rsidRDefault="004B2822" w:rsidP="005859F4">
            <w:pPr>
              <w:spacing w:line="260" w:lineRule="exact"/>
            </w:pPr>
            <w:r>
              <w:t>Руководитель</w:t>
            </w:r>
            <w:r w:rsidR="004A6346" w:rsidRPr="009401CB">
              <w:t xml:space="preserve"> администрации </w:t>
            </w:r>
            <w:r w:rsidR="004A6346">
              <w:t>Кирилловского</w:t>
            </w:r>
            <w:r w:rsidR="004A6346" w:rsidRPr="009401CB">
              <w:t xml:space="preserve"> муниципального района 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01063B" w:rsidRDefault="004A6346" w:rsidP="005859F4">
            <w:r w:rsidRPr="0001063B">
              <w:t>Установление формы списка избирателей</w:t>
            </w:r>
          </w:p>
          <w:p w:rsidR="004A6346" w:rsidRPr="0001063B" w:rsidRDefault="004A6346" w:rsidP="005859F4"/>
        </w:tc>
        <w:tc>
          <w:tcPr>
            <w:tcW w:w="2268" w:type="dxa"/>
          </w:tcPr>
          <w:p w:rsidR="004A6346" w:rsidRPr="002D3025" w:rsidRDefault="004A6346" w:rsidP="005859F4">
            <w:r w:rsidRPr="002D3025">
              <w:t xml:space="preserve">После </w:t>
            </w:r>
            <w:r w:rsidRPr="002D3025">
              <w:br/>
              <w:t xml:space="preserve">27 июня 2020 года </w:t>
            </w:r>
            <w:r w:rsidRPr="002D3025">
              <w:br/>
            </w:r>
          </w:p>
        </w:tc>
        <w:tc>
          <w:tcPr>
            <w:tcW w:w="3119" w:type="dxa"/>
          </w:tcPr>
          <w:p w:rsidR="004A6346" w:rsidRPr="0001063B" w:rsidRDefault="004A6346" w:rsidP="005859F4">
            <w:r>
              <w:t>Территориальная</w:t>
            </w:r>
            <w:r w:rsidRPr="0001063B">
              <w:t xml:space="preserve"> избира</w:t>
            </w:r>
            <w:r>
              <w:t>тельная комиссия</w:t>
            </w:r>
          </w:p>
          <w:p w:rsidR="004A6346" w:rsidRPr="0001063B" w:rsidRDefault="004A6346" w:rsidP="005859F4"/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Составление списков избирателей 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1 сентября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01063B" w:rsidRDefault="004A6346" w:rsidP="005859F4">
            <w:r>
              <w:lastRenderedPageBreak/>
              <w:t>Территориальная</w:t>
            </w:r>
            <w:r w:rsidRPr="0001063B">
              <w:t xml:space="preserve"> избира</w:t>
            </w:r>
            <w:r>
              <w:t>тельная комиссия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Передача подписанного председателем и секретарем и заверенного печатью территориальной избирательной комиссии первого экземпляра списка избирателей по акту в соответствующую участковую избирательную комиссию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2 сентября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9" w:type="dxa"/>
          </w:tcPr>
          <w:p w:rsidR="004A6346" w:rsidRPr="0001063B" w:rsidRDefault="004A6346" w:rsidP="005859F4">
            <w:r>
              <w:t>Территориальная</w:t>
            </w:r>
            <w:r w:rsidRPr="0001063B">
              <w:t xml:space="preserve"> избира</w:t>
            </w:r>
            <w:r>
              <w:t>тельная комиссия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Представление списков избирателей для ознакомления избирателей и дополнительного уточнения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>
              <w:t>С</w:t>
            </w:r>
            <w:r w:rsidR="00AF7342">
              <w:t>о</w:t>
            </w:r>
            <w:r>
              <w:t xml:space="preserve"> 2</w:t>
            </w:r>
            <w:r w:rsidRPr="00E54AEF">
              <w:t xml:space="preserve"> </w:t>
            </w:r>
            <w:r>
              <w:t>сентября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Участковые избирательные комиссии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Оформление отдельных книг списка избирателей (в случае разделения списка на отдельные книги)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12</w:t>
            </w:r>
            <w:r w:rsidRPr="00E54AEF">
              <w:t xml:space="preserve"> сентября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Председатели участковых избирательных комиссий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Подписание списка избирателей с внесенными в него уточнениями с указанием числа избирателей, включенных в список избирателей на момент его подписания, и заверение списка печатью участковой избирательной комиссии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12</w:t>
            </w:r>
            <w:r w:rsidRPr="00E54AEF">
              <w:t xml:space="preserve"> сентября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Председатели и секретари участковых избирательных комиссий</w:t>
            </w:r>
          </w:p>
        </w:tc>
      </w:tr>
      <w:tr w:rsidR="004A6346" w:rsidRPr="00E54AEF" w:rsidTr="005859F4">
        <w:tc>
          <w:tcPr>
            <w:tcW w:w="10173" w:type="dxa"/>
            <w:gridSpan w:val="4"/>
          </w:tcPr>
          <w:p w:rsidR="004A6346" w:rsidRPr="00E54AEF" w:rsidRDefault="004A6346" w:rsidP="005859F4">
            <w:pPr>
              <w:jc w:val="center"/>
            </w:pPr>
          </w:p>
          <w:p w:rsidR="004A6346" w:rsidRPr="00E54AEF" w:rsidRDefault="004A6346" w:rsidP="005859F4">
            <w:pPr>
              <w:jc w:val="center"/>
            </w:pPr>
            <w:r w:rsidRPr="00E54AEF">
              <w:t>НАБЛЮДАТЕЛИ. ПРЕДСТАВИТЕЛИ СРЕДСТВ МАССОВОЙ ИНФОРМАЦИИ</w:t>
            </w:r>
          </w:p>
          <w:p w:rsidR="004A6346" w:rsidRPr="00E54AEF" w:rsidRDefault="004A6346" w:rsidP="005859F4">
            <w:pPr>
              <w:jc w:val="center"/>
            </w:pPr>
          </w:p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29</w:t>
            </w:r>
            <w:r w:rsidRPr="00E54AEF">
              <w:t xml:space="preserve"> </w:t>
            </w:r>
            <w:r>
              <w:t>августа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  <w:r>
              <w:t xml:space="preserve"> (осуществление полномочий при досрочном голосовании)</w:t>
            </w:r>
          </w:p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9</w:t>
            </w:r>
            <w:r w:rsidRPr="00E54AEF">
              <w:t xml:space="preserve"> сентября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  <w:r>
              <w:t xml:space="preserve"> (осуществление полномочий в день голосования)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Избирательные объединения, зарегистрированные кандидаты, назначившие наблюдателей в участковые избирательные комиссии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Представление направления, выданного избирательным объединением, зарегистрированным кандидатом, в избирательную комиссию, в которую назначен наблюдатель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>
              <w:t xml:space="preserve">С 1 сентября </w:t>
            </w:r>
            <w:r>
              <w:br/>
              <w:t>по</w:t>
            </w:r>
            <w:r w:rsidRPr="00E54AEF">
              <w:t xml:space="preserve"> </w:t>
            </w:r>
            <w:r>
              <w:t xml:space="preserve">13 </w:t>
            </w:r>
            <w:r w:rsidRPr="00E54AEF">
              <w:t xml:space="preserve">сентября </w:t>
            </w:r>
            <w:r>
              <w:t>2020</w:t>
            </w:r>
            <w:r w:rsidRPr="00E54AEF">
              <w:t xml:space="preserve"> года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Наблюдатели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Подача в соответствующую избирательную комиссию заявок на аккредитацию представителей средств массовой информации 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lastRenderedPageBreak/>
              <w:t xml:space="preserve">Не позднее </w:t>
            </w:r>
            <w:r w:rsidRPr="00E54AEF">
              <w:br/>
            </w:r>
            <w:r>
              <w:t>29</w:t>
            </w:r>
            <w:r w:rsidRPr="00E54AEF">
              <w:t xml:space="preserve"> </w:t>
            </w:r>
            <w:r>
              <w:t>августа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  <w:r>
              <w:t xml:space="preserve"> (осуществление </w:t>
            </w:r>
            <w:r>
              <w:lastRenderedPageBreak/>
              <w:t>полномочий при досрочном голосовании)</w:t>
            </w:r>
          </w:p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9</w:t>
            </w:r>
            <w:r w:rsidRPr="00E54AEF">
              <w:t xml:space="preserve"> сентября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  <w:r>
              <w:t xml:space="preserve"> (осуществление полномочий в день голосования)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lastRenderedPageBreak/>
              <w:t>Редакции средств массовой информации</w:t>
            </w:r>
          </w:p>
        </w:tc>
      </w:tr>
    </w:tbl>
    <w:p w:rsidR="004A6346" w:rsidRPr="00E54AEF" w:rsidRDefault="004A6346" w:rsidP="004A6346">
      <w:pPr>
        <w:jc w:val="center"/>
      </w:pPr>
    </w:p>
    <w:p w:rsidR="004A6346" w:rsidRPr="00E54AEF" w:rsidRDefault="004A6346" w:rsidP="004A6346">
      <w:pPr>
        <w:jc w:val="center"/>
      </w:pPr>
      <w:r w:rsidRPr="00027CC6">
        <w:t>ИЗБИРАТЕЛЬНЫЕ ОБЪЕДИНЕНИЯ</w:t>
      </w:r>
    </w:p>
    <w:p w:rsidR="004A6346" w:rsidRPr="00E54AEF" w:rsidRDefault="004A6346" w:rsidP="004A634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3119"/>
      </w:tblGrid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Опубликование в государственных или муниципальных периодических печатных изданиях, размещение в информационно-телекоммуникационной сети «Интернет», а также направление в территориальную избирательную комиссию списка политических партий, их соответствующих региональных отделений и иных структурных подразделений, имеющие право в соответствии с Федеральным законом </w:t>
            </w:r>
            <w:r w:rsidR="00C657F6">
              <w:t>«</w:t>
            </w:r>
            <w:r w:rsidRPr="00E54AEF">
              <w:t>О политических партиях</w:t>
            </w:r>
            <w:r w:rsidR="00C657F6">
              <w:t>»</w:t>
            </w:r>
            <w:r w:rsidRPr="00E54AEF">
              <w:t xml:space="preserve"> принимать участие в выборах глав и депутатов представительных органов муниципальных образований Вологодской области </w:t>
            </w:r>
            <w:r>
              <w:t>13 сентября 2020</w:t>
            </w:r>
            <w:r w:rsidRPr="00E54AEF">
              <w:t xml:space="preserve"> года, а также иных общественных объединений, которые отвечают требованиям, предусмотренным подпунктом 25 статьи 2 Федерального закона «Об основных гарантиях избирательных прав и права на участие в референдуме граждан Российской Федерации», и их соответствующих структурных подразделений, по состоянию на день официального опубликования решения о назначении выборов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2D3025" w:rsidRDefault="004A6346" w:rsidP="005859F4">
            <w:r w:rsidRPr="002D3025">
              <w:t xml:space="preserve">Не позднее </w:t>
            </w:r>
            <w:r w:rsidRPr="002D3025">
              <w:br/>
              <w:t>30 июня 2020 года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Управление Министерства юстиции Российской Федерации по Вологодской области</w:t>
            </w:r>
          </w:p>
        </w:tc>
      </w:tr>
    </w:tbl>
    <w:p w:rsidR="004A6346" w:rsidRPr="00E54AEF" w:rsidRDefault="004A6346" w:rsidP="004A6346"/>
    <w:p w:rsidR="004A6346" w:rsidRPr="00E54AEF" w:rsidRDefault="004A6346" w:rsidP="004A6346">
      <w:pPr>
        <w:jc w:val="center"/>
      </w:pPr>
      <w:r w:rsidRPr="00E54AEF">
        <w:t xml:space="preserve">ВЫДВИЖЕНИЕ И РЕГИСТРАЦИЯ КАНДИДАТОВ </w:t>
      </w:r>
    </w:p>
    <w:p w:rsidR="004A6346" w:rsidRPr="00E54AEF" w:rsidRDefault="004A6346" w:rsidP="004A6346"/>
    <w:tbl>
      <w:tblPr>
        <w:tblW w:w="1017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2"/>
        <w:gridCol w:w="2268"/>
        <w:gridCol w:w="3119"/>
      </w:tblGrid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4A6346" w:rsidRDefault="004A6346" w:rsidP="005859F4">
            <w:pPr>
              <w:rPr>
                <w:bCs/>
              </w:rPr>
            </w:pPr>
            <w:r w:rsidRPr="00E54AEF">
              <w:t>Самовыдвижение кандидатов</w:t>
            </w:r>
            <w:r>
              <w:t xml:space="preserve"> на выборах </w:t>
            </w:r>
            <w:r w:rsidR="00C657F6" w:rsidRPr="00C657F6">
              <w:rPr>
                <w:bCs/>
              </w:rPr>
              <w:t>Главы и депутатов представительных органов муниципальных образований Кирилловского муниципального района Вологодской области</w:t>
            </w:r>
          </w:p>
          <w:p w:rsidR="00C657F6" w:rsidRPr="00E54AEF" w:rsidRDefault="00C657F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lastRenderedPageBreak/>
              <w:t xml:space="preserve">Не ранее </w:t>
            </w:r>
            <w:r w:rsidRPr="00E54AEF">
              <w:br/>
            </w:r>
            <w:r w:rsidRPr="002D3025">
              <w:t>27 июня</w:t>
            </w:r>
            <w:r w:rsidRPr="00E54AEF">
              <w:t xml:space="preserve"> </w:t>
            </w:r>
            <w:r w:rsidRPr="00E54AEF">
              <w:br/>
              <w:t xml:space="preserve">и не позднее </w:t>
            </w:r>
            <w:r w:rsidRPr="00E54AEF">
              <w:br/>
            </w:r>
            <w:r w:rsidRPr="002D3025">
              <w:t>17 июля 2020 года</w:t>
            </w:r>
            <w:r w:rsidRPr="00E54AEF">
              <w:t xml:space="preserve"> 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 xml:space="preserve">Граждане Российской Федерации, обладающие пассивным избирательным правом 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4A6346" w:rsidRDefault="004A6346" w:rsidP="005859F4">
            <w:pPr>
              <w:spacing w:line="260" w:lineRule="exact"/>
              <w:rPr>
                <w:bCs/>
              </w:rPr>
            </w:pPr>
            <w:r w:rsidRPr="00E54AEF">
              <w:t>Выдвижение кандидатов избирательными объединениями</w:t>
            </w:r>
            <w:r>
              <w:t xml:space="preserve"> на выборах </w:t>
            </w:r>
            <w:r w:rsidR="00C657F6" w:rsidRPr="00C657F6">
              <w:rPr>
                <w:bCs/>
              </w:rPr>
              <w:t>Главы и депутатов представительных органов муниципальных образований Кирилловского муниципального района Вологодской области</w:t>
            </w:r>
          </w:p>
          <w:p w:rsidR="00C657F6" w:rsidRPr="00E54AEF" w:rsidRDefault="00C657F6" w:rsidP="005859F4">
            <w:pPr>
              <w:spacing w:line="260" w:lineRule="exact"/>
            </w:pP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ранее </w:t>
            </w:r>
            <w:r w:rsidRPr="00E54AEF">
              <w:br/>
            </w:r>
            <w:r w:rsidRPr="002D3025">
              <w:t>27 июня</w:t>
            </w:r>
            <w:r w:rsidRPr="00E54AEF">
              <w:t xml:space="preserve"> </w:t>
            </w:r>
            <w:r w:rsidRPr="00E54AEF">
              <w:br/>
              <w:t xml:space="preserve">и не позднее </w:t>
            </w:r>
            <w:r w:rsidRPr="00E54AEF">
              <w:br/>
            </w:r>
            <w:r w:rsidRPr="002D3025">
              <w:t>17 июля 2020 года</w:t>
            </w:r>
            <w:r w:rsidRPr="00E54AEF">
              <w:t xml:space="preserve"> 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Избирательные объединения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4A6346" w:rsidRDefault="004A6346" w:rsidP="005859F4">
            <w:pPr>
              <w:rPr>
                <w:bCs/>
                <w:color w:val="000000"/>
                <w:szCs w:val="28"/>
              </w:rPr>
            </w:pPr>
            <w:r w:rsidRPr="00E54AEF">
              <w:t>Предст</w:t>
            </w:r>
            <w:r w:rsidR="00082F85">
              <w:t xml:space="preserve">авление кандидатом </w:t>
            </w:r>
            <w:r w:rsidRPr="00E54AEF">
              <w:t>документов о выдвижении в территориальную избирательную</w:t>
            </w:r>
            <w:r w:rsidR="00EA4B56">
              <w:t xml:space="preserve"> комиссию</w:t>
            </w:r>
            <w:r w:rsidRPr="00E54AEF">
              <w:t xml:space="preserve"> </w:t>
            </w:r>
            <w:r>
              <w:t xml:space="preserve">на выборах </w:t>
            </w:r>
            <w:r w:rsidR="00C657F6" w:rsidRPr="00C657F6">
              <w:rPr>
                <w:bCs/>
                <w:color w:val="000000"/>
                <w:szCs w:val="28"/>
              </w:rPr>
              <w:t>Главы и депутатов представительных органов муниципальных образований Кирилловского муниципального района Вологодской области</w:t>
            </w:r>
          </w:p>
          <w:p w:rsidR="00EA4B56" w:rsidRPr="00E54AEF" w:rsidRDefault="00EA4B56" w:rsidP="005859F4"/>
        </w:tc>
        <w:tc>
          <w:tcPr>
            <w:tcW w:w="2268" w:type="dxa"/>
          </w:tcPr>
          <w:p w:rsidR="004A6346" w:rsidRDefault="004A6346" w:rsidP="005859F4">
            <w:r w:rsidRPr="00E54AEF">
              <w:t xml:space="preserve">Не ранее </w:t>
            </w:r>
            <w:r w:rsidRPr="00E54AEF">
              <w:br/>
            </w:r>
            <w:r w:rsidRPr="002D3025">
              <w:t>27 июня</w:t>
            </w:r>
            <w:r w:rsidRPr="00E54AEF">
              <w:t xml:space="preserve"> </w:t>
            </w:r>
            <w:r w:rsidRPr="00E54AEF">
              <w:br/>
              <w:t xml:space="preserve">и не позднее </w:t>
            </w:r>
            <w:r w:rsidRPr="00E54AEF">
              <w:br/>
            </w:r>
            <w:r>
              <w:t xml:space="preserve">17 </w:t>
            </w:r>
            <w:r w:rsidRPr="00E54AEF">
              <w:t xml:space="preserve">июля </w:t>
            </w:r>
            <w:r>
              <w:t>2020</w:t>
            </w:r>
            <w:r w:rsidRPr="00E54AEF">
              <w:t xml:space="preserve"> года 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Кандидат</w:t>
            </w:r>
            <w:r>
              <w:t>ы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4A6346" w:rsidRPr="00E54AEF" w:rsidRDefault="004A6346" w:rsidP="005859F4">
            <w:r w:rsidRPr="00E54AEF">
              <w:t xml:space="preserve">Направление в соответствующие </w:t>
            </w:r>
            <w:r w:rsidRPr="00E54AEF">
              <w:br/>
              <w:t>органы представлений о проверке</w:t>
            </w:r>
            <w:r w:rsidRPr="00E54AEF">
              <w:br/>
              <w:t>достоверности сведений о кандидатах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После представления в избирательную комиссию соответствующих сведений 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Т</w:t>
            </w:r>
            <w:r>
              <w:t>ерриториальная избирательная комиссия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4A6346" w:rsidRPr="00E54AEF" w:rsidRDefault="004A6346" w:rsidP="005859F4">
            <w:r w:rsidRPr="00E54AEF">
              <w:t>Проверка и направление соответствующими органами в территориальную избирательную комиссию сообщения о результатах проверки сведений о кандидатах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В течение 10 дней со дня поступления представления избирательной комиссии </w:t>
            </w:r>
          </w:p>
          <w:p w:rsidR="004A6346" w:rsidRPr="00E54AEF" w:rsidRDefault="004A6346" w:rsidP="005859F4">
            <w:r w:rsidRPr="00E54AEF">
              <w:t>В течение 20 дней со дня поступления представления избирательной комиссии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УМВД России по Вологодской области,</w:t>
            </w:r>
          </w:p>
          <w:p w:rsidR="004A6346" w:rsidRPr="00E54AEF" w:rsidRDefault="004A6346" w:rsidP="005859F4">
            <w:r w:rsidRPr="00E54AEF">
              <w:t>образовательные организации</w:t>
            </w:r>
          </w:p>
          <w:p w:rsidR="004A6346" w:rsidRPr="00E54AEF" w:rsidRDefault="004A6346" w:rsidP="005859F4"/>
          <w:p w:rsidR="004A6346" w:rsidRPr="00E54AEF" w:rsidRDefault="004A6346" w:rsidP="005859F4">
            <w:r w:rsidRPr="00E54AEF">
              <w:t>Управление ФНС России по Вологодской области,</w:t>
            </w:r>
          </w:p>
          <w:p w:rsidR="004A6346" w:rsidRPr="00E54AEF" w:rsidRDefault="004A6346" w:rsidP="005859F4">
            <w:r w:rsidRPr="00E54AEF">
              <w:t xml:space="preserve">Управление Росреестра по </w:t>
            </w:r>
            <w:r w:rsidRPr="00E54AEF">
              <w:br/>
              <w:t>Вологодской области (подведомственное ему бюджетное учреждение)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4A6346" w:rsidRPr="00E54AEF" w:rsidRDefault="004A6346" w:rsidP="005859F4">
            <w:r w:rsidRPr="00E54AEF">
              <w:t>Сбор подписей в поддержку кандидата, выдвинутого в порядке самовыдвижения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>Со дня, следующего за днем уведомления территориальной избирательной комиссии о выдвижении кандидата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Кандидат, граждане Российской Федерации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4A6346" w:rsidRPr="00E54AEF" w:rsidRDefault="004A6346" w:rsidP="005859F4">
            <w:r w:rsidRPr="00E54AEF">
              <w:t>Сбор подписей в поддержку кандидатов, выдвинутых избирательным объединением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>Со дня, следующего за днем уведомления территориальной избирательной комиссии о выдвижении кандидата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Избирательные объединения, кандидаты, граждане Российской Федерации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4A6346" w:rsidRPr="00E54AEF" w:rsidRDefault="004A6346" w:rsidP="005859F4">
            <w:r w:rsidRPr="00E54AEF">
              <w:t xml:space="preserve">Представление в территориальную избирательную комиссию документов для регистрации кандидатов 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ранее </w:t>
            </w:r>
            <w:r w:rsidRPr="00E54AEF">
              <w:br/>
            </w:r>
            <w:r>
              <w:t>12</w:t>
            </w:r>
            <w:r w:rsidRPr="00E54AEF">
              <w:t xml:space="preserve"> июля </w:t>
            </w:r>
            <w:r>
              <w:t>2020</w:t>
            </w:r>
            <w:r w:rsidRPr="00E54AEF">
              <w:t xml:space="preserve"> года </w:t>
            </w:r>
            <w:r w:rsidRPr="00E54AEF">
              <w:br/>
              <w:t xml:space="preserve">и не позднее </w:t>
            </w:r>
            <w:r w:rsidRPr="00E54AEF">
              <w:br/>
            </w:r>
            <w:r>
              <w:t>1 августа</w:t>
            </w:r>
            <w:r w:rsidRPr="00E54AEF">
              <w:br/>
            </w:r>
            <w:r>
              <w:t>2020</w:t>
            </w:r>
            <w:r w:rsidRPr="00E54AEF">
              <w:t xml:space="preserve"> года </w:t>
            </w:r>
            <w:r w:rsidRPr="00E54AEF">
              <w:br/>
              <w:t>до 18.00 часов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>
              <w:t>Кандидаты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337DFC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4A6346" w:rsidRPr="00E54AEF" w:rsidRDefault="004A6346" w:rsidP="005859F4">
            <w:pPr>
              <w:pStyle w:val="ConsPlusTitle"/>
              <w:widowControl/>
              <w:rPr>
                <w:b w:val="0"/>
                <w:bCs w:val="0"/>
              </w:rPr>
            </w:pPr>
            <w:r w:rsidRPr="00E54AEF">
              <w:rPr>
                <w:b w:val="0"/>
                <w:bCs w:val="0"/>
              </w:rPr>
              <w:t xml:space="preserve">Извещение кандидата, избирательного объединения о выявившейся неполноте сведений о кандидате или несоблюдении требований законов области «О выборах главы поселения в Вологодской области», 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большинства» к оформлению документов 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Не позднее</w:t>
            </w:r>
            <w:r w:rsidRPr="00E54AEF">
              <w:br/>
              <w:t xml:space="preserve">чем за три дня </w:t>
            </w:r>
            <w:r w:rsidRPr="00E54AEF">
              <w:br/>
              <w:t>до дня заседания территориальной избирательной комиссии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>
              <w:t>Т</w:t>
            </w:r>
            <w:r w:rsidRPr="00E54AEF">
              <w:t>ерриториальная избирательная комиссия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337DFC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4A6346" w:rsidRPr="00E54AEF" w:rsidRDefault="004A6346" w:rsidP="005859F4">
            <w:r w:rsidRPr="00E54AEF">
              <w:t>Передача кандидату копии итогового протокола проверки подписных листов данного кандидата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Не менее чем за двое суток до дня заседания территориальной избирательной комиссии, на котором должен рассматриваться вопрос о регистрации соответствующего кандидата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 xml:space="preserve">Рабочая группа, </w:t>
            </w:r>
            <w:r w:rsidRPr="00E54AEF">
              <w:br/>
              <w:t xml:space="preserve">создаваемая решением </w:t>
            </w:r>
            <w:r w:rsidRPr="00E54AEF">
              <w:br/>
              <w:t>территориальной избирательной комиссии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337DFC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4A6346" w:rsidRPr="00E54AEF" w:rsidRDefault="004A6346" w:rsidP="005859F4">
            <w:r w:rsidRPr="00E54AEF">
              <w:t>Реализация права на внесение уточнений и дополнений в документы, указанные в части 2 статьи 33 закона области «О выборах главы поселения в Вологодской области», части 2 статьи 36 закона области 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большинства»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  <w:t xml:space="preserve">чем за один день до дня заседания территориальной избирательной комиссии 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>
              <w:t>Кандидаты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4A6346" w:rsidRPr="00E54AEF" w:rsidRDefault="004A6346" w:rsidP="005859F4">
            <w:r w:rsidRPr="00E54AEF">
              <w:t>Принятие решения о регистрации кандидатов либо об отказе в регистрации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>Не позднее чем в десятидневный срок со дня приема необходимых для регистрации кандидата документов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>
              <w:lastRenderedPageBreak/>
              <w:t>Т</w:t>
            </w:r>
            <w:r w:rsidRPr="00E54AEF">
              <w:t xml:space="preserve">ерриториальная избирательная комиссия 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337DFC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4A6346" w:rsidRPr="00E54AEF" w:rsidRDefault="004A6346" w:rsidP="005859F4">
            <w:r w:rsidRPr="00E54AEF">
              <w:t>Выдача кандидату копии решения об отказе в регистрации кандидата с изложением оснований отказа (в случае принятия такого решения)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В течение одних суток с момента принятия решения</w:t>
            </w:r>
          </w:p>
        </w:tc>
        <w:tc>
          <w:tcPr>
            <w:tcW w:w="3119" w:type="dxa"/>
          </w:tcPr>
          <w:p w:rsidR="004A6346" w:rsidRPr="00E54AEF" w:rsidRDefault="004A6346" w:rsidP="005859F4">
            <w:r>
              <w:t>Т</w:t>
            </w:r>
            <w:r w:rsidRPr="00E54AEF">
              <w:t>ерриториальная избирательная комиссия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337DFC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4A6346" w:rsidRPr="00E54AEF" w:rsidRDefault="004A6346" w:rsidP="005859F4">
            <w:r w:rsidRPr="00E54AEF">
              <w:t>Реализация права на обжалование постановления территориальной избирательной комиссии об отказе в регистрации кандидата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В течение 10 дней со дня принятия обжалуемого решения (указанный срок восстановлению не подлежит)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 xml:space="preserve">Кандидаты  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4A6346" w:rsidRPr="00E54AEF" w:rsidRDefault="004A6346" w:rsidP="005859F4">
            <w:pPr>
              <w:spacing w:line="260" w:lineRule="exact"/>
            </w:pPr>
            <w:r w:rsidRPr="00E54AEF">
              <w:t>Передача в средства массовой информации сведений о зарегистрированных кандидатах</w:t>
            </w:r>
          </w:p>
          <w:p w:rsidR="004A6346" w:rsidRPr="00E54AEF" w:rsidRDefault="004A6346" w:rsidP="005859F4">
            <w:pPr>
              <w:spacing w:line="260" w:lineRule="exact"/>
            </w:pP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>В течение 48 часов после регистрации</w:t>
            </w:r>
          </w:p>
        </w:tc>
        <w:tc>
          <w:tcPr>
            <w:tcW w:w="3119" w:type="dxa"/>
          </w:tcPr>
          <w:p w:rsidR="004A6346" w:rsidRPr="00E54AEF" w:rsidRDefault="005F6503" w:rsidP="005F6503">
            <w:r>
              <w:t>Территориальная</w:t>
            </w:r>
            <w:r w:rsidR="004A6346" w:rsidRPr="00E54AEF">
              <w:t xml:space="preserve"> избирательн</w:t>
            </w:r>
            <w:r>
              <w:t>ая</w:t>
            </w:r>
            <w:r w:rsidR="004A6346" w:rsidRPr="00E54AEF">
              <w:t xml:space="preserve"> комисси</w:t>
            </w:r>
            <w:r>
              <w:t>я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4A6346" w:rsidRPr="00E54AEF" w:rsidRDefault="004A6346" w:rsidP="005859F4">
            <w:r w:rsidRPr="00E54AEF">
              <w:t xml:space="preserve">Размещение на стендах в помещениях избирательных комиссий информации о зарегистрированных кандидатах 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  <w:t>2</w:t>
            </w:r>
            <w:r>
              <w:t>8</w:t>
            </w:r>
            <w:r w:rsidRPr="00E54AEF">
              <w:t xml:space="preserve"> августа </w:t>
            </w:r>
            <w:r w:rsidRPr="00E54AEF">
              <w:br/>
            </w:r>
            <w:r>
              <w:t>2020</w:t>
            </w:r>
            <w:r w:rsidRPr="00E54AEF">
              <w:t xml:space="preserve"> года </w:t>
            </w:r>
          </w:p>
        </w:tc>
        <w:tc>
          <w:tcPr>
            <w:tcW w:w="3119" w:type="dxa"/>
          </w:tcPr>
          <w:p w:rsidR="004A6346" w:rsidRPr="00E54AEF" w:rsidRDefault="004A6346" w:rsidP="005F6503">
            <w:r w:rsidRPr="00E54AEF">
              <w:t>Территориальн</w:t>
            </w:r>
            <w:r w:rsidR="005F6503">
              <w:t>ая</w:t>
            </w:r>
            <w:r w:rsidRPr="00E54AEF">
              <w:t xml:space="preserve"> избирательн</w:t>
            </w:r>
            <w:r w:rsidR="005F6503">
              <w:t>ая</w:t>
            </w:r>
            <w:r w:rsidRPr="00E54AEF">
              <w:t xml:space="preserve"> комисси</w:t>
            </w:r>
            <w:r w:rsidR="005F6503">
              <w:t>я</w:t>
            </w:r>
          </w:p>
        </w:tc>
      </w:tr>
    </w:tbl>
    <w:p w:rsidR="004A6346" w:rsidRPr="00E54AEF" w:rsidRDefault="004A6346" w:rsidP="004A6346"/>
    <w:p w:rsidR="004A6346" w:rsidRPr="00E54AEF" w:rsidRDefault="004A6346" w:rsidP="004A6346">
      <w:pPr>
        <w:jc w:val="center"/>
      </w:pPr>
      <w:r w:rsidRPr="00E54AEF">
        <w:t>СТАТУС КАНДИДАТОВ</w:t>
      </w:r>
    </w:p>
    <w:p w:rsidR="004A6346" w:rsidRPr="00E54AEF" w:rsidRDefault="004A6346" w:rsidP="004A6346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3119"/>
      </w:tblGrid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Назначение доверенных лиц 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После уведомления территориальной избирательной комиссии о выдвижении кандидата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Кандидаты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Регистрация доверенных лиц кандидатов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В течение пяти дней со дня поступления письменного заявления кандидата о назначении доверенных лиц и заявления гражданина о согласии быть доверенным лицом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F6503">
            <w:r w:rsidRPr="00E54AEF">
              <w:t>Территориальн</w:t>
            </w:r>
            <w:r w:rsidR="005F6503">
              <w:t>ая</w:t>
            </w:r>
            <w:r w:rsidRPr="00E54AEF">
              <w:t xml:space="preserve"> избирательн</w:t>
            </w:r>
            <w:r w:rsidR="005F6503">
              <w:t>ая</w:t>
            </w:r>
            <w:r w:rsidRPr="00E54AEF">
              <w:t xml:space="preserve"> комисси</w:t>
            </w:r>
            <w:r w:rsidR="005F6503">
              <w:t>я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Представление в территориальную избирательную комиссию заверенной копии приказа (распоряжения) об освобождении кандидата на время его участия в выборах от выполнения должностных или служебных обязанностей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Не позднее чем через пять дней со дня регистрации кандидата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Реализация права кандидата на снятие своей кандидатуры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7</w:t>
            </w:r>
            <w:r w:rsidRPr="00E54AEF">
              <w:t xml:space="preserve"> сентября </w:t>
            </w:r>
            <w:r w:rsidRPr="00E54AEF">
              <w:br/>
            </w:r>
            <w:r>
              <w:t>2020</w:t>
            </w:r>
            <w:r w:rsidRPr="00E54AEF">
              <w:t xml:space="preserve"> года, </w:t>
            </w:r>
            <w:r w:rsidRPr="00E54AEF">
              <w:br/>
              <w:t>а при наличии вынуждающих к тому обстоятельств</w:t>
            </w:r>
          </w:p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11</w:t>
            </w:r>
            <w:r w:rsidRPr="00E54AEF">
              <w:t xml:space="preserve"> сентября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 xml:space="preserve">Кандидат </w:t>
            </w:r>
          </w:p>
        </w:tc>
      </w:tr>
      <w:tr w:rsidR="004A6346" w:rsidRPr="00E54AEF" w:rsidTr="005859F4">
        <w:tc>
          <w:tcPr>
            <w:tcW w:w="675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Реализация права избирательного объединения отозвать выдвинутого ими кандидата </w:t>
            </w:r>
          </w:p>
        </w:tc>
        <w:tc>
          <w:tcPr>
            <w:tcW w:w="2268" w:type="dxa"/>
          </w:tcPr>
          <w:p w:rsidR="004A6346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7</w:t>
            </w:r>
            <w:r w:rsidRPr="00E54AEF">
              <w:t xml:space="preserve"> сентября </w:t>
            </w:r>
            <w:r w:rsidRPr="00E54AEF">
              <w:br/>
            </w:r>
            <w:r>
              <w:t>2020</w:t>
            </w:r>
            <w:r w:rsidRPr="00E54AEF">
              <w:t xml:space="preserve"> года, </w:t>
            </w:r>
            <w:r w:rsidRPr="00E54AEF">
              <w:br/>
              <w:t>а при наличии вынуждающих к тому обстоятельств</w:t>
            </w:r>
          </w:p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11</w:t>
            </w:r>
            <w:r w:rsidRPr="00E54AEF">
              <w:t xml:space="preserve"> сентября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Избирательные объединения</w:t>
            </w:r>
          </w:p>
        </w:tc>
      </w:tr>
    </w:tbl>
    <w:p w:rsidR="004A6346" w:rsidRPr="00E54AEF" w:rsidRDefault="004A6346" w:rsidP="004A6346"/>
    <w:p w:rsidR="004A6346" w:rsidRPr="00E54AEF" w:rsidRDefault="004A6346" w:rsidP="004A6346">
      <w:pPr>
        <w:jc w:val="center"/>
      </w:pPr>
      <w:r w:rsidRPr="00E54AEF">
        <w:t>ИНФОРМИРОВАНИЕ ИЗБИРАТЕЛЕЙ И ПРЕДВЫБОРНАЯ АГИТАЦИЯ</w:t>
      </w:r>
    </w:p>
    <w:p w:rsidR="004A6346" w:rsidRPr="00E54AEF" w:rsidRDefault="004A6346" w:rsidP="004A6346"/>
    <w:tbl>
      <w:tblPr>
        <w:tblW w:w="1017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4111"/>
        <w:gridCol w:w="2268"/>
        <w:gridCol w:w="3119"/>
      </w:tblGrid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403F1A" w:rsidRDefault="004A6346" w:rsidP="005859F4">
            <w:pPr>
              <w:pStyle w:val="ConsPlusNormal"/>
              <w:rPr>
                <w:color w:val="auto"/>
              </w:rPr>
            </w:pPr>
            <w:r w:rsidRPr="00403F1A">
              <w:rPr>
                <w:color w:val="auto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муниципальных организаций телерадиовещания и периодических печатных изданий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ассигнований.</w:t>
            </w:r>
          </w:p>
        </w:tc>
        <w:tc>
          <w:tcPr>
            <w:tcW w:w="2268" w:type="dxa"/>
          </w:tcPr>
          <w:p w:rsidR="004A6346" w:rsidRPr="00403F1A" w:rsidRDefault="004A6346" w:rsidP="005859F4">
            <w:r>
              <w:t xml:space="preserve">Не позднее </w:t>
            </w:r>
            <w:r>
              <w:br/>
              <w:t>28</w:t>
            </w:r>
            <w:r w:rsidRPr="00403F1A">
              <w:t xml:space="preserve"> июня </w:t>
            </w:r>
            <w:r>
              <w:t>2020</w:t>
            </w:r>
            <w:r w:rsidRPr="00403F1A">
              <w:t xml:space="preserve"> года</w:t>
            </w:r>
          </w:p>
          <w:p w:rsidR="004A6346" w:rsidRPr="00403F1A" w:rsidRDefault="004A6346" w:rsidP="005859F4"/>
          <w:p w:rsidR="004A6346" w:rsidRPr="00403F1A" w:rsidRDefault="004A6346" w:rsidP="005859F4"/>
          <w:p w:rsidR="004A6346" w:rsidRPr="00403F1A" w:rsidRDefault="004A6346" w:rsidP="005859F4">
            <w:r w:rsidRPr="00403F1A">
              <w:t xml:space="preserve"> </w:t>
            </w:r>
          </w:p>
        </w:tc>
        <w:tc>
          <w:tcPr>
            <w:tcW w:w="3119" w:type="dxa"/>
          </w:tcPr>
          <w:p w:rsidR="004A6346" w:rsidRPr="00403F1A" w:rsidRDefault="004A6346" w:rsidP="005859F4">
            <w:pPr>
              <w:pStyle w:val="ConsPlusNormal"/>
              <w:jc w:val="both"/>
              <w:rPr>
                <w:color w:val="auto"/>
              </w:rPr>
            </w:pPr>
            <w:r w:rsidRPr="00403F1A">
              <w:rPr>
                <w:color w:val="auto"/>
              </w:rPr>
              <w:t>Уполномоченный орган местного самоуправления</w:t>
            </w:r>
          </w:p>
          <w:p w:rsidR="004A6346" w:rsidRPr="00403F1A" w:rsidRDefault="004A6346" w:rsidP="005859F4">
            <w:r w:rsidRPr="00403F1A">
              <w:t xml:space="preserve"> </w:t>
            </w:r>
          </w:p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403F1A" w:rsidRDefault="00027C4D" w:rsidP="005859F4">
            <w:r>
              <w:t>Представление в территориальную избирательную комиссию</w:t>
            </w:r>
            <w:r w:rsidR="004A6346" w:rsidRPr="00403F1A">
              <w:t xml:space="preserve"> перечня муниципальных периодических печатных изданий, обязанных предоставить печатную площадь для проведения пр</w:t>
            </w:r>
            <w:r w:rsidR="004A6346">
              <w:t xml:space="preserve">едвыборной агитации на выборах </w:t>
            </w:r>
            <w:r w:rsidR="00553D28" w:rsidRPr="00553D28">
              <w:rPr>
                <w:bCs/>
              </w:rPr>
              <w:t>Главы и депутатов представительных органов муниципальных образований Кирилловского муниципаль</w:t>
            </w:r>
            <w:r w:rsidR="00553D28">
              <w:rPr>
                <w:bCs/>
              </w:rPr>
              <w:t xml:space="preserve">ного </w:t>
            </w:r>
            <w:r w:rsidR="00553D28">
              <w:rPr>
                <w:bCs/>
              </w:rPr>
              <w:lastRenderedPageBreak/>
              <w:t xml:space="preserve">района Вологодской </w:t>
            </w:r>
            <w:r w:rsidR="004A6346" w:rsidRPr="00403F1A">
              <w:t>области</w:t>
            </w:r>
            <w:r w:rsidR="004A6346">
              <w:t xml:space="preserve"> 13</w:t>
            </w:r>
            <w:r w:rsidR="004A6346" w:rsidRPr="00403F1A">
              <w:t xml:space="preserve"> сентября </w:t>
            </w:r>
            <w:r w:rsidR="004A6346">
              <w:t>2020</w:t>
            </w:r>
            <w:r w:rsidR="004A6346" w:rsidRPr="00403F1A">
              <w:t xml:space="preserve"> года </w:t>
            </w:r>
          </w:p>
          <w:p w:rsidR="004A6346" w:rsidRPr="00403F1A" w:rsidRDefault="004A6346" w:rsidP="005859F4"/>
        </w:tc>
        <w:tc>
          <w:tcPr>
            <w:tcW w:w="2268" w:type="dxa"/>
          </w:tcPr>
          <w:p w:rsidR="004A6346" w:rsidRPr="00403F1A" w:rsidRDefault="004A6346" w:rsidP="005859F4">
            <w:r w:rsidRPr="00403F1A">
              <w:lastRenderedPageBreak/>
              <w:t xml:space="preserve">Не позднее </w:t>
            </w:r>
            <w:r w:rsidRPr="00403F1A">
              <w:br/>
            </w:r>
            <w:r>
              <w:t>3 июля 2020</w:t>
            </w:r>
            <w:r w:rsidRPr="00403F1A">
              <w:t xml:space="preserve"> года</w:t>
            </w:r>
          </w:p>
        </w:tc>
        <w:tc>
          <w:tcPr>
            <w:tcW w:w="3119" w:type="dxa"/>
          </w:tcPr>
          <w:p w:rsidR="004A6346" w:rsidRPr="00403F1A" w:rsidRDefault="004A6346" w:rsidP="005859F4">
            <w:r w:rsidRPr="00403F1A">
              <w:t>Управление Федеральной службы по надзору в сфере связи, информационных технологий и массовых коммуникаций по Вологодской области</w:t>
            </w:r>
          </w:p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Default="004A6346" w:rsidP="005859F4">
            <w:pPr>
              <w:rPr>
                <w:bCs/>
              </w:rPr>
            </w:pPr>
            <w:r w:rsidRPr="00E54AEF">
              <w:t xml:space="preserve">Опубликование перечня муниципальных периодических печатных изданий, обязанных предоставить печатную площадь для проведения предвыборной агитации на </w:t>
            </w:r>
            <w:r>
              <w:t xml:space="preserve">выборах </w:t>
            </w:r>
            <w:r w:rsidR="00464F90" w:rsidRPr="00464F90">
              <w:rPr>
                <w:bCs/>
              </w:rPr>
              <w:t xml:space="preserve">Главы и депутатов представительных органов муниципальных образований Кирилловского муниципального района Вологодской области </w:t>
            </w:r>
          </w:p>
          <w:p w:rsidR="00464F90" w:rsidRPr="00E54AEF" w:rsidRDefault="00464F90" w:rsidP="005859F4"/>
        </w:tc>
        <w:tc>
          <w:tcPr>
            <w:tcW w:w="2268" w:type="dxa"/>
          </w:tcPr>
          <w:p w:rsidR="004A6346" w:rsidRPr="00E54AEF" w:rsidRDefault="004A6346" w:rsidP="005859F4">
            <w:r>
              <w:t>Не позднее</w:t>
            </w:r>
            <w:r>
              <w:br/>
              <w:t>8</w:t>
            </w:r>
            <w:r w:rsidRPr="00E54AEF">
              <w:t xml:space="preserve"> июля </w:t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Террит</w:t>
            </w:r>
            <w:r>
              <w:t>ориальная</w:t>
            </w:r>
            <w:r w:rsidRPr="00E54AEF">
              <w:t xml:space="preserve"> изби</w:t>
            </w:r>
            <w:r>
              <w:t>рательная комиссия</w:t>
            </w:r>
            <w:r w:rsidRPr="00E54AEF">
              <w:t xml:space="preserve"> </w:t>
            </w:r>
            <w:r w:rsidRPr="00E54AEF">
              <w:br/>
              <w:t>по представлению Управления Федеральной службы по надзору в сфере связи, информационных технологий и массовых коммуникаций по Вологодской области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Опубликование сведений о размере (в валюте Российской Федерации) и других условиях оплаты печатной площади, услуг по размещению предвыборных агитационных материалов в сетевых изданиях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>
              <w:t xml:space="preserve">Не позднее </w:t>
            </w:r>
            <w:r>
              <w:br/>
              <w:t>23</w:t>
            </w:r>
            <w:r w:rsidRPr="00E54AEF">
              <w:t xml:space="preserve"> июля </w:t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9" w:type="dxa"/>
          </w:tcPr>
          <w:p w:rsidR="004A6346" w:rsidRPr="00E54AEF" w:rsidRDefault="004A6346" w:rsidP="005859F4">
            <w:r>
              <w:t>Р</w:t>
            </w:r>
            <w:r w:rsidRPr="00E54AEF">
              <w:t>едакции периодических печатных изданий, редакции сетевых изданий</w:t>
            </w:r>
          </w:p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pPr>
              <w:pStyle w:val="ConsPlusNormal"/>
              <w:rPr>
                <w:color w:val="auto"/>
              </w:rPr>
            </w:pPr>
            <w:r w:rsidRPr="00E54AEF">
              <w:rPr>
                <w:color w:val="auto"/>
              </w:rPr>
              <w:t>Представление в территориальную избирательную комиссию сведений о размере (в валюте Российской Федерации) и других условиях оплаты печатной площади, услуг по размещению агитационных материалов в сетевом издании,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печатную площадь для проведения предвыборной агитации, услуги по размещению агитационных материалов в сетевом издании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>
              <w:t xml:space="preserve">Не позднее </w:t>
            </w:r>
            <w:r>
              <w:br/>
              <w:t>23</w:t>
            </w:r>
            <w:r w:rsidRPr="00E54AEF">
              <w:t xml:space="preserve"> июля </w:t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9" w:type="dxa"/>
          </w:tcPr>
          <w:p w:rsidR="004A6346" w:rsidRPr="00E54AEF" w:rsidRDefault="004A6346" w:rsidP="005859F4">
            <w:r>
              <w:t>Р</w:t>
            </w:r>
            <w:r w:rsidRPr="00E54AEF">
              <w:t>едакции периодических печатных изданий, редакции сетевых изданий</w:t>
            </w:r>
          </w:p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pPr>
              <w:pStyle w:val="ConsPlusNormal"/>
              <w:rPr>
                <w:color w:val="auto"/>
              </w:rPr>
            </w:pPr>
            <w:r w:rsidRPr="00E54AEF">
              <w:rPr>
                <w:color w:val="auto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>
              <w:t xml:space="preserve">Не позднее </w:t>
            </w:r>
            <w:r>
              <w:br/>
              <w:t>23</w:t>
            </w:r>
            <w:r w:rsidR="00CD23A0">
              <w:t xml:space="preserve"> </w:t>
            </w:r>
            <w:r w:rsidRPr="00E54AEF">
              <w:t xml:space="preserve">июля </w:t>
            </w:r>
            <w:r>
              <w:t>2020</w:t>
            </w:r>
            <w:r w:rsidRPr="00E54AEF">
              <w:t xml:space="preserve"> года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CD23A0" w:rsidP="005859F4">
            <w:r>
              <w:t>Представление в</w:t>
            </w:r>
            <w:r w:rsidR="004A6346" w:rsidRPr="00E54AEF">
              <w:t xml:space="preserve"> территориальную избирательную комиссию сведений о размере (в валюте Российской Федерации) и других условиях оплаты работ или услуг организаций, индивидуальных предпринимателей </w:t>
            </w:r>
            <w:r w:rsidR="004A6346" w:rsidRPr="00E54AEF">
              <w:lastRenderedPageBreak/>
              <w:t>по изготовлению печатных агитационных материалов,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>
              <w:lastRenderedPageBreak/>
              <w:t xml:space="preserve">Не позднее </w:t>
            </w:r>
            <w:r>
              <w:br/>
              <w:t>23</w:t>
            </w:r>
            <w:r w:rsidRPr="00E54AEF">
              <w:t xml:space="preserve"> июля </w:t>
            </w:r>
            <w:r>
              <w:t>2020</w:t>
            </w:r>
            <w:r w:rsidRPr="00E54AEF">
              <w:t xml:space="preserve"> года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 xml:space="preserve">Организации, индивидуальные предприниматели, выполняющие работы (оказывающие услуги) по изготовлению печатных </w:t>
            </w:r>
            <w:r w:rsidRPr="00E54AEF">
              <w:lastRenderedPageBreak/>
              <w:t>предвыборных агитационных материалов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Default="004A6346" w:rsidP="005859F4">
            <w:r w:rsidRPr="00E54AEF">
              <w:t xml:space="preserve">Опубликование сведений об общем объеме бесплатной печатной площади </w:t>
            </w:r>
          </w:p>
          <w:p w:rsidR="00CD23A0" w:rsidRPr="00E54AEF" w:rsidRDefault="00CD23A0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24</w:t>
            </w:r>
            <w:r w:rsidRPr="00E54AEF">
              <w:t xml:space="preserve"> июля </w:t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Редакции периодических печатных изданий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Агитационный период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Со дня выдвижения кандидата и до ноля часов </w:t>
            </w:r>
          </w:p>
          <w:p w:rsidR="004A6346" w:rsidRPr="00E54AEF" w:rsidRDefault="004A6346" w:rsidP="005859F4">
            <w:r>
              <w:t>12</w:t>
            </w:r>
            <w:r w:rsidRPr="00E54AEF">
              <w:t xml:space="preserve"> сентября </w:t>
            </w:r>
            <w:r>
              <w:t>2020</w:t>
            </w:r>
            <w:r w:rsidRPr="00E54AEF">
              <w:t xml:space="preserve"> года, т.е. </w:t>
            </w:r>
            <w:r w:rsidRPr="00E54AEF">
              <w:br/>
              <w:t xml:space="preserve">за одни сутки до дня голосования 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Граждане Российской Федерации, кандидаты, избирательные объединения</w:t>
            </w:r>
          </w:p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Предвыборная агитация в периодических печатных изданиях и в сетевых изданиях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С 1</w:t>
            </w:r>
            <w:r>
              <w:t>5</w:t>
            </w:r>
            <w:r w:rsidRPr="00E54AEF">
              <w:t xml:space="preserve"> августа </w:t>
            </w:r>
            <w:r w:rsidRPr="00E54AEF">
              <w:br/>
            </w:r>
            <w:r>
              <w:t>2020</w:t>
            </w:r>
            <w:r w:rsidRPr="00E54AEF">
              <w:t xml:space="preserve"> года </w:t>
            </w:r>
            <w:r w:rsidRPr="00E54AEF">
              <w:br/>
              <w:t xml:space="preserve">и до ноля часов </w:t>
            </w:r>
            <w:r w:rsidRPr="00E54AEF">
              <w:br/>
            </w:r>
            <w:r>
              <w:t>12</w:t>
            </w:r>
            <w:r w:rsidRPr="00E54AEF">
              <w:t xml:space="preserve"> сентября </w:t>
            </w:r>
            <w:r w:rsidRPr="00E54AEF">
              <w:br/>
            </w:r>
            <w:r>
              <w:t>2020</w:t>
            </w:r>
            <w:r w:rsidRPr="00E54AEF">
              <w:t xml:space="preserve"> года, т.е. </w:t>
            </w:r>
            <w:r w:rsidRPr="00E54AEF">
              <w:br/>
              <w:t xml:space="preserve">за одни сутки до дня голосования 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Зарегистрированные кандидаты, граждане Российской Федерации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Представление экземпляров печатных предвыборных агитационных материалов или их копий, экземпляров аудиовизуальных предвыборных агитационных материалов, фотографий иных предвыборных агитационных материалов кандидатов в территориальную избирательную комиссию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До начала распространения соответствующих материалов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Кандидаты, зарегистрированные кандидаты</w:t>
            </w:r>
          </w:p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Проведение жеребьевки в целях распределения бесплатной печатной площади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По завершении регистрации кандидатов, </w:t>
            </w:r>
            <w:r w:rsidRPr="00E54AEF">
              <w:br/>
              <w:t xml:space="preserve">но не позднее </w:t>
            </w:r>
            <w:r w:rsidRPr="00E54AEF">
              <w:br/>
            </w:r>
            <w:r>
              <w:t>11</w:t>
            </w:r>
            <w:r w:rsidRPr="00E54AEF">
              <w:t xml:space="preserve"> августа </w:t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9" w:type="dxa"/>
          </w:tcPr>
          <w:p w:rsidR="004A6346" w:rsidRPr="00E54AEF" w:rsidRDefault="004A6346" w:rsidP="005859F4">
            <w:r>
              <w:t>Территориальная</w:t>
            </w:r>
            <w:r w:rsidRPr="00E54AEF">
              <w:t xml:space="preserve"> избира</w:t>
            </w:r>
            <w:r>
              <w:t>тельная комиссия</w:t>
            </w:r>
            <w:r w:rsidRPr="00E54AEF">
              <w:t xml:space="preserve"> </w:t>
            </w:r>
            <w:r w:rsidRPr="00E54AEF">
              <w:br/>
              <w:t>с участием представителей редакций муниципальных периодических печатных изданий, иных заинтересованных лиц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Проведение жеребьевки в целях распределения печатной площади, </w:t>
            </w:r>
            <w:r w:rsidRPr="00E54AEF">
              <w:lastRenderedPageBreak/>
              <w:t>предоставляемой для проведения предвыборной агитации за плату</w:t>
            </w:r>
          </w:p>
        </w:tc>
        <w:tc>
          <w:tcPr>
            <w:tcW w:w="2268" w:type="dxa"/>
          </w:tcPr>
          <w:p w:rsidR="004A6346" w:rsidRDefault="004A6346" w:rsidP="005859F4">
            <w:r w:rsidRPr="00E54AEF">
              <w:lastRenderedPageBreak/>
              <w:t xml:space="preserve">По завершении регистрации </w:t>
            </w:r>
            <w:r w:rsidRPr="00E54AEF">
              <w:lastRenderedPageBreak/>
              <w:t xml:space="preserve">кандидатов, </w:t>
            </w:r>
            <w:r w:rsidRPr="00E54AEF">
              <w:br/>
              <w:t xml:space="preserve">но не позднее </w:t>
            </w:r>
            <w:r w:rsidRPr="00E54AEF">
              <w:br/>
            </w:r>
            <w:r>
              <w:t>11</w:t>
            </w:r>
            <w:r w:rsidRPr="00E54AEF">
              <w:t xml:space="preserve"> августа </w:t>
            </w:r>
            <w:r>
              <w:t>2020</w:t>
            </w:r>
            <w:r w:rsidRPr="00E54AEF">
              <w:t xml:space="preserve"> года </w:t>
            </w:r>
          </w:p>
          <w:p w:rsidR="009413BB" w:rsidRPr="00E54AEF" w:rsidRDefault="009413BB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lastRenderedPageBreak/>
              <w:t xml:space="preserve">Редакции муниципальных периодических печатных </w:t>
            </w:r>
            <w:r w:rsidRPr="00E54AEF">
              <w:lastRenderedPageBreak/>
              <w:t>изданий с участием заинтересованных лиц</w:t>
            </w:r>
          </w:p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Предоставление бесплатной печатной площади 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>С 1</w:t>
            </w:r>
            <w:r>
              <w:t>5</w:t>
            </w:r>
            <w:r w:rsidRPr="00E54AEF">
              <w:t xml:space="preserve"> августа </w:t>
            </w:r>
            <w:r w:rsidRPr="00E54AEF">
              <w:br/>
            </w:r>
            <w:r>
              <w:t>2020</w:t>
            </w:r>
            <w:r w:rsidRPr="00E54AEF">
              <w:t xml:space="preserve"> года </w:t>
            </w:r>
            <w:r w:rsidRPr="00E54AEF">
              <w:br/>
              <w:t xml:space="preserve">и до ноля часов </w:t>
            </w:r>
            <w:r w:rsidRPr="00E54AEF">
              <w:br/>
            </w:r>
            <w:r>
              <w:t>12</w:t>
            </w:r>
            <w:r w:rsidRPr="00E54AEF">
              <w:t xml:space="preserve"> сентября </w:t>
            </w:r>
            <w:r w:rsidRPr="00E54AEF">
              <w:br/>
            </w:r>
            <w:r>
              <w:t>2020</w:t>
            </w:r>
            <w:r w:rsidRPr="00E54AEF">
              <w:t xml:space="preserve"> года, т.е. </w:t>
            </w:r>
            <w:r w:rsidRPr="00E54AEF">
              <w:br/>
              <w:t xml:space="preserve">за одни сутки до дня голосования 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Редакции муниципальных периодических печатных изданий, выходящих не реже одного раза в неделю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Default="004A6346" w:rsidP="005859F4">
            <w:r w:rsidRPr="00E54AEF">
              <w:t>Не позднее чем за пять дней до дня опубликования агитационного материала</w:t>
            </w:r>
          </w:p>
          <w:p w:rsidR="009413BB" w:rsidRPr="00E54AEF" w:rsidRDefault="009413BB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Зарегистрированные кандидаты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Представление филиалу ПАО </w:t>
            </w:r>
            <w:r>
              <w:t>«</w:t>
            </w:r>
            <w:r w:rsidRPr="00E54AEF">
              <w:t>Сбербанк</w:t>
            </w:r>
            <w:r>
              <w:t xml:space="preserve"> России»</w:t>
            </w:r>
            <w:r w:rsidRPr="00E54AEF">
              <w:t xml:space="preserve"> (другой кредитной организации, в которой открыт специальный избирательный счет) платежного документа о перечислении в полном объеме средств на оплату стоимости печатной площади 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Не позднее чем за два дня до дня предоставления опубликования предвыборного агитационного материала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Зарегистрированные кандидаты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Представление копии платежного документа с отметкой филиала ПАО </w:t>
            </w:r>
            <w:r>
              <w:t>«</w:t>
            </w:r>
            <w:r w:rsidRPr="00E54AEF">
              <w:t>Сбербанк</w:t>
            </w:r>
            <w:r>
              <w:t xml:space="preserve"> России»</w:t>
            </w:r>
            <w:r w:rsidRPr="00E54AEF">
              <w:t xml:space="preserve"> (другой кредитной организации, в которой открыт специальный избирательный счет) </w:t>
            </w:r>
            <w:r>
              <w:t>в</w:t>
            </w:r>
            <w:r w:rsidRPr="00E54AEF">
              <w:t xml:space="preserve"> редакцию периодического печатного издания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До предоставления печатной площади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Зарегистрированные кандидаты</w:t>
            </w:r>
          </w:p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Рассмотрение заявок о предоставлении помещений для проведения встреч зарегистрированных кандидатов, доверенных лиц с избирателями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В течение трех дней со дня </w:t>
            </w:r>
            <w:r w:rsidRPr="00E54AEF">
              <w:br/>
              <w:t xml:space="preserve">подачи указанных заявок 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Собственники, владельцы помещений, указанных в частях 3, 4 статьи 47 закона области «О выборах главы поселения в Вологодской области», частях 3, 4 статьи 50 закона области 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большинства»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Уведомление в письменной форме территориальной избирательной </w:t>
            </w:r>
            <w:r w:rsidRPr="00E54AEF">
              <w:lastRenderedPageBreak/>
              <w:t>комиссии о факте предоставления помещения зарегистрированному кандидату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lastRenderedPageBreak/>
              <w:t xml:space="preserve">Не позднее дня, следующего за </w:t>
            </w:r>
            <w:r w:rsidRPr="00E54AEF">
              <w:lastRenderedPageBreak/>
              <w:t xml:space="preserve">днем предоставления помещения 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lastRenderedPageBreak/>
              <w:t xml:space="preserve">Собственники, владельцы помещений, указанных в </w:t>
            </w:r>
            <w:r w:rsidRPr="00E54AEF">
              <w:lastRenderedPageBreak/>
              <w:t>частях 3, 4 статьи 47 закона области «О выборах главы поселения в Вологодской области», частях 3, 4 статьи 50 закона области 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большинства»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Размещение в информационно-телекоммуникационной сети «Интернет» информации, содержащейся в уведомлении о факте предоставления помещения зарегистрированному кандидату для проведения встреч зарегистрированных кандидатов, их доверенных лиц с избирателями, или доведение ее до сведения других зарегистрированных кандидатов иным способом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В течение двух суток с момента получения данного уведомления</w:t>
            </w:r>
          </w:p>
        </w:tc>
        <w:tc>
          <w:tcPr>
            <w:tcW w:w="3119" w:type="dxa"/>
          </w:tcPr>
          <w:p w:rsidR="004A6346" w:rsidRPr="00E54AEF" w:rsidRDefault="009413BB" w:rsidP="005859F4">
            <w:r>
              <w:t>Т</w:t>
            </w:r>
            <w:r w:rsidR="004A6346" w:rsidRPr="00E54AEF">
              <w:t>ерриториальная избирательная комиссия</w:t>
            </w:r>
          </w:p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Подача и рассмотрение уведомлений организаторов митингов, демонстраций, шествий и пикетирований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В соответствии с Федеральным законом «О собраниях, митингах, демонстрациях, шествиях и пикетированиях»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Организатор публичного мероприятия,</w:t>
            </w:r>
          </w:p>
          <w:p w:rsidR="004A6346" w:rsidRPr="00E54AEF" w:rsidRDefault="004A6346" w:rsidP="005859F4">
            <w:r w:rsidRPr="00E54AEF">
              <w:t>органы исполнительной власти Вологодской области или органы местного самоуправления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Выделение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13</w:t>
            </w:r>
            <w:r w:rsidRPr="00E54AEF">
              <w:t xml:space="preserve"> августа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Органы местного самоуправления по предложению территориальной избирательной комиссии</w:t>
            </w:r>
          </w:p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Опубликование политической партией, выдвинувшей зарегистрированного кандидата, своей предвыборной программы (не менее чем в одном муниципальном периодическом печатном издании), размещение ее в информационно-телекоммуникационной сети «Интернет» 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2 сентября</w:t>
            </w:r>
            <w:r w:rsidRPr="00E54AEF">
              <w:t xml:space="preserve">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Политические партии</w:t>
            </w:r>
          </w:p>
        </w:tc>
      </w:tr>
      <w:tr w:rsidR="004A6346" w:rsidRPr="00E54AEF" w:rsidTr="005859F4">
        <w:tc>
          <w:tcPr>
            <w:tcW w:w="676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Запрет на опубликование (обнародование) результатов опросов общественного мнения, прогнозов </w:t>
            </w:r>
            <w:r w:rsidRPr="00E54AEF">
              <w:lastRenderedPageBreak/>
              <w:t>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«Интернет»)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lastRenderedPageBreak/>
              <w:t xml:space="preserve">С </w:t>
            </w:r>
            <w:r>
              <w:t>8</w:t>
            </w:r>
            <w:r w:rsidRPr="00E54AEF">
              <w:t xml:space="preserve"> сентября </w:t>
            </w:r>
            <w:r w:rsidRPr="00E54AEF">
              <w:br/>
            </w:r>
            <w:r>
              <w:t>2020</w:t>
            </w:r>
            <w:r w:rsidRPr="00E54AEF">
              <w:t xml:space="preserve"> года </w:t>
            </w:r>
            <w:r w:rsidRPr="00E54AEF">
              <w:br/>
              <w:t xml:space="preserve">по </w:t>
            </w:r>
            <w:r>
              <w:t>13</w:t>
            </w:r>
            <w:r w:rsidRPr="00E54AEF">
              <w:t xml:space="preserve"> сентября </w:t>
            </w:r>
            <w:r>
              <w:lastRenderedPageBreak/>
              <w:t>2020</w:t>
            </w:r>
            <w:r w:rsidRPr="00E54AEF">
              <w:t xml:space="preserve"> года включительно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lastRenderedPageBreak/>
              <w:t>Граждане</w:t>
            </w:r>
            <w:r>
              <w:t xml:space="preserve">, </w:t>
            </w:r>
            <w:r w:rsidRPr="00E54AEF">
              <w:t xml:space="preserve">редакции периодических печатных изданий, организации, </w:t>
            </w:r>
            <w:r w:rsidRPr="00E54AEF">
              <w:lastRenderedPageBreak/>
              <w:t>публикующие (обнародующие) результаты опросов и прогнозы результатов выборов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6" w:type="dxa"/>
          </w:tcPr>
          <w:p w:rsidR="004A6346" w:rsidRPr="00337DFC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Предоставление в территориальную избирательную комиссию данных учета объемов и стоимости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С </w:t>
            </w:r>
            <w:r>
              <w:t>14 сентября</w:t>
            </w:r>
            <w:r w:rsidRPr="00E54AEF">
              <w:t xml:space="preserve"> </w:t>
            </w:r>
            <w:r w:rsidRPr="00E54AEF">
              <w:br/>
              <w:t xml:space="preserve">по </w:t>
            </w:r>
            <w:r>
              <w:t>23</w:t>
            </w:r>
            <w:r w:rsidRPr="00E54AEF">
              <w:t xml:space="preserve"> сентября </w:t>
            </w:r>
            <w:r>
              <w:t>2020</w:t>
            </w:r>
            <w:r w:rsidRPr="00E54AEF">
              <w:t xml:space="preserve"> года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>
              <w:t>Р</w:t>
            </w:r>
            <w:r w:rsidRPr="00E54AEF">
              <w:t>едакции периодических печатных изданий, редакции сетевых изданий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676" w:type="dxa"/>
          </w:tcPr>
          <w:p w:rsidR="004A6346" w:rsidRPr="00337DFC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Хранение учетных документов о безвозмездном и платном предоставлении печатной площади, предоставлении услуг по размещению агитационных материалов в сетевом издании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Не менее трех лет со дня голосования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Организации, осуществляющие выпуск средств массовой информации, редакции сетевых изданий</w:t>
            </w:r>
          </w:p>
        </w:tc>
      </w:tr>
    </w:tbl>
    <w:p w:rsidR="004A6346" w:rsidRPr="00E54AEF" w:rsidRDefault="004A6346" w:rsidP="004A6346"/>
    <w:p w:rsidR="004A6346" w:rsidRPr="00E54AEF" w:rsidRDefault="004A6346" w:rsidP="004A6346">
      <w:pPr>
        <w:jc w:val="center"/>
      </w:pPr>
      <w:r w:rsidRPr="00E54AEF">
        <w:t>ФИНАНСИРОВАНИЕ ВЫБОРОВ</w:t>
      </w:r>
    </w:p>
    <w:p w:rsidR="004A6346" w:rsidRPr="00E54AEF" w:rsidRDefault="004A6346" w:rsidP="004A6346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268"/>
        <w:gridCol w:w="3119"/>
      </w:tblGrid>
      <w:tr w:rsidR="004A6346" w:rsidRPr="00E54AEF" w:rsidTr="005859F4"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Выдача кандидату документа для открытия специального избирательного счета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>В течение трех дней после получения территориальной  избирательной комиссией уведомления о выдвижении кандидата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>
              <w:t>Территориальная</w:t>
            </w:r>
            <w:r w:rsidRPr="00E54AEF">
              <w:t xml:space="preserve"> избира</w:t>
            </w:r>
            <w:r>
              <w:t>тельная комиссия</w:t>
            </w:r>
            <w:r w:rsidRPr="00E54AEF">
              <w:t xml:space="preserve"> 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Регистрация уполномоченных представителей по финансовым вопросам кандидатов 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>В течение трех дней после представления соответствующего уведомления кандидата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>
              <w:t>Территориальная</w:t>
            </w:r>
            <w:r w:rsidRPr="00E54AEF">
              <w:t xml:space="preserve"> избира</w:t>
            </w:r>
            <w:r>
              <w:t>тельная комиссия</w:t>
            </w:r>
            <w:r w:rsidRPr="00E54AEF">
              <w:t xml:space="preserve"> 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Открытие кандидатом специального избирательного счета для формирования своего избирательного фонда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После получения кандидатом документа для открытия специального избирательного счета, до дня представления в территориальную избирательную </w:t>
            </w:r>
            <w:r w:rsidRPr="00E54AEF">
              <w:lastRenderedPageBreak/>
              <w:t xml:space="preserve">комиссию документов для </w:t>
            </w:r>
            <w:r w:rsidRPr="00E54AEF">
              <w:br/>
              <w:t>регистрации</w:t>
            </w:r>
            <w:r w:rsidRPr="00E54AEF">
              <w:br/>
              <w:t>кандидата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lastRenderedPageBreak/>
              <w:t xml:space="preserve">Кандидат, </w:t>
            </w:r>
            <w:r w:rsidRPr="00E54AEF">
              <w:br/>
              <w:t>уполномоченный представитель по финансовым вопросам</w:t>
            </w:r>
          </w:p>
        </w:tc>
      </w:tr>
      <w:tr w:rsidR="004A6346" w:rsidRPr="00E54AEF" w:rsidTr="005859F4"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Представление территориальной избирательной комиссии сведений о поступлении и расходовании средств, находящихся на специальных избирательных счетах кандидатов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реже одного раза в неделю, </w:t>
            </w:r>
            <w:r w:rsidRPr="00E54AEF">
              <w:br/>
              <w:t xml:space="preserve">а с </w:t>
            </w:r>
            <w:r>
              <w:t>3 сентября 2020</w:t>
            </w:r>
            <w:r w:rsidRPr="00E54AEF">
              <w:t xml:space="preserve"> года - </w:t>
            </w:r>
            <w:r w:rsidRPr="00E54AEF">
              <w:br/>
              <w:t>не реже одного раза в три операционных дня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 xml:space="preserve">Филиал ПАО </w:t>
            </w:r>
            <w:r>
              <w:t>«</w:t>
            </w:r>
            <w:r w:rsidRPr="00E54AEF">
              <w:t>Сбербанк</w:t>
            </w:r>
            <w:r>
              <w:t xml:space="preserve"> России»</w:t>
            </w:r>
            <w:r w:rsidRPr="00E54AEF">
              <w:t xml:space="preserve"> </w:t>
            </w:r>
          </w:p>
        </w:tc>
      </w:tr>
      <w:tr w:rsidR="004A6346" w:rsidRPr="00E54AEF" w:rsidTr="005859F4"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Направление в СМИ для опубликования сведений о поступлении и расходовании средств избирательных фондов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Периодически, но не реже чем один раз в две недели до </w:t>
            </w:r>
            <w:r>
              <w:t xml:space="preserve">13 </w:t>
            </w:r>
            <w:r w:rsidRPr="00E54AEF">
              <w:t xml:space="preserve">сентября </w:t>
            </w:r>
            <w:r>
              <w:t>2020</w:t>
            </w:r>
            <w:r w:rsidRPr="00E54AEF">
              <w:t xml:space="preserve"> года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>
              <w:t>Территориальная</w:t>
            </w:r>
            <w:r w:rsidRPr="00E54AEF">
              <w:t xml:space="preserve"> избира</w:t>
            </w:r>
            <w:r>
              <w:t>тельная комиссия</w:t>
            </w:r>
            <w:r w:rsidRPr="00E54AEF">
              <w:t xml:space="preserve"> 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Опубликование сведений о поступлении и расходовании средств избирательных фондов кандидатов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В течение трех дней со дня получения таких сведений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Муниципальные периодические печатные издания</w:t>
            </w:r>
          </w:p>
        </w:tc>
      </w:tr>
      <w:tr w:rsidR="004A6346" w:rsidRPr="00E54AEF" w:rsidTr="005859F4"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Направление в Избирательную комиссию Вологодской области сведений о поступлении средств </w:t>
            </w:r>
            <w:r w:rsidRPr="00E54AEF">
              <w:br/>
              <w:t xml:space="preserve">на специальные избирательные счета </w:t>
            </w:r>
            <w:r w:rsidRPr="00E54AEF">
              <w:br/>
              <w:t xml:space="preserve">и расходовании этих средств 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В сроки, установленные постановлением Избирательной комиссии Вологодской области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>
              <w:t>Территориальная</w:t>
            </w:r>
            <w:r w:rsidRPr="00E54AEF">
              <w:t xml:space="preserve"> избира</w:t>
            </w:r>
            <w:r>
              <w:t>тельная комиссия</w:t>
            </w:r>
            <w:r w:rsidRPr="00E54AEF">
              <w:t xml:space="preserve"> 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Размещение сведений о поступлении средств на специальные избирательные счета и расходовании этих средств на сайте </w:t>
            </w:r>
            <w:r w:rsidRPr="00E54AEF">
              <w:br/>
              <w:t>в информационно-телекоммуникационной сети «Интернет»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В сроки, установленные постановлением Избирательн</w:t>
            </w:r>
            <w:r w:rsidR="00990AE7">
              <w:t>ой комиссии Вологодской области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Избирательная комиссия Вологодской области</w:t>
            </w:r>
          </w:p>
        </w:tc>
      </w:tr>
      <w:tr w:rsidR="004A6346" w:rsidRPr="00E54AEF" w:rsidTr="005859F4"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Возврат пожертвований жертвователям в случае, если добровольное пожертвование поступило в избирательный фонд от гражданина или юридического лица, не имеющего права осуществлять такое пожертвование, или если пожертвование было внесено с нарушением закона о выборах, либо в размерах, превышающих размеры, предусмотренные законом о выборах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Не позднее чем через десять дней со дня поступления пожертвования на специальный избирательный счет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Кандидаты</w:t>
            </w:r>
          </w:p>
        </w:tc>
      </w:tr>
      <w:tr w:rsidR="004A6346" w:rsidRPr="00E54AEF" w:rsidTr="005859F4"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Перечисление в доход местного бюджета пожертвований, внесенных анонимными жертвователями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Не позднее чем через десять дней со дня поступления пожертвования на специальный избирательный счет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Кандидаты</w:t>
            </w:r>
          </w:p>
        </w:tc>
      </w:tr>
      <w:tr w:rsidR="004A6346" w:rsidRPr="00E54AEF" w:rsidTr="005859F4">
        <w:trPr>
          <w:cantSplit/>
        </w:trPr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6379" w:type="dxa"/>
            <w:gridSpan w:val="2"/>
          </w:tcPr>
          <w:p w:rsidR="004A6346" w:rsidRPr="00E54AEF" w:rsidRDefault="004A6346" w:rsidP="005859F4">
            <w:r w:rsidRPr="00E54AEF">
              <w:t xml:space="preserve">Представление в </w:t>
            </w:r>
            <w:r w:rsidR="00990AE7">
              <w:t xml:space="preserve">территориальную </w:t>
            </w:r>
            <w:r w:rsidRPr="00E54AEF">
              <w:t>избирательную комиссию финансовых отчетов: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/>
          <w:p w:rsidR="004A6346" w:rsidRPr="00E54AEF" w:rsidRDefault="004A6346" w:rsidP="005859F4"/>
        </w:tc>
      </w:tr>
      <w:tr w:rsidR="004A6346" w:rsidRPr="00E54AEF" w:rsidTr="005859F4">
        <w:trPr>
          <w:cantSplit/>
        </w:trPr>
        <w:tc>
          <w:tcPr>
            <w:tcW w:w="709" w:type="dxa"/>
          </w:tcPr>
          <w:p w:rsidR="004A6346" w:rsidRPr="00E54AEF" w:rsidRDefault="004A6346" w:rsidP="005859F4">
            <w:pPr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первый финансовый отчет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>Одновременно с представлением документов, необходимых для регистрации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Кандидаты</w:t>
            </w:r>
          </w:p>
          <w:p w:rsidR="004A6346" w:rsidRPr="00E54AEF" w:rsidRDefault="004A6346" w:rsidP="005859F4"/>
        </w:tc>
      </w:tr>
      <w:tr w:rsidR="004A6346" w:rsidRPr="00E54AEF" w:rsidTr="005859F4">
        <w:trPr>
          <w:cantSplit/>
        </w:trPr>
        <w:tc>
          <w:tcPr>
            <w:tcW w:w="709" w:type="dxa"/>
          </w:tcPr>
          <w:p w:rsidR="004A6346" w:rsidRPr="00E54AEF" w:rsidRDefault="004A6346" w:rsidP="005859F4">
            <w:pPr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итоговый финансовый отчет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>Не позднее чем через 30 дней после официального опубликования результатов выборов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Кандидаты</w:t>
            </w:r>
          </w:p>
          <w:p w:rsidR="004A6346" w:rsidRPr="00E54AEF" w:rsidRDefault="004A6346" w:rsidP="005859F4"/>
        </w:tc>
      </w:tr>
      <w:tr w:rsidR="004A6346" w:rsidRPr="00E54AEF" w:rsidTr="005859F4">
        <w:trPr>
          <w:cantSplit/>
        </w:trPr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Передача в редакции средств массовой информации копий финансовых отчетов зарегистрированных кандидатов 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В течение пяти дней со дня их получения</w:t>
            </w:r>
          </w:p>
        </w:tc>
        <w:tc>
          <w:tcPr>
            <w:tcW w:w="3119" w:type="dxa"/>
          </w:tcPr>
          <w:p w:rsidR="004A6346" w:rsidRPr="00E54AEF" w:rsidRDefault="004A6346" w:rsidP="005859F4">
            <w:r>
              <w:t>Территориальная</w:t>
            </w:r>
            <w:r w:rsidRPr="00E54AEF">
              <w:t xml:space="preserve"> избира</w:t>
            </w:r>
            <w:r>
              <w:t>тельная комиссия</w:t>
            </w:r>
            <w:r w:rsidRPr="00E54AEF">
              <w:t xml:space="preserve"> </w:t>
            </w:r>
          </w:p>
          <w:p w:rsidR="004A6346" w:rsidRPr="00E54AEF" w:rsidRDefault="004A6346" w:rsidP="005859F4"/>
        </w:tc>
      </w:tr>
      <w:tr w:rsidR="004A6346" w:rsidRPr="00E54AEF" w:rsidTr="005859F4">
        <w:trPr>
          <w:cantSplit/>
        </w:trPr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Опубликование указанных в законе </w:t>
            </w:r>
            <w:r w:rsidRPr="00E54AEF">
              <w:br/>
              <w:t>о выборах сведений из финансовых отчетов зарегистрированных кандидатов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В течение трех дней со дня получения таких сведений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Муниципальные периодические печатные издания</w:t>
            </w:r>
          </w:p>
        </w:tc>
      </w:tr>
      <w:tr w:rsidR="004A6346" w:rsidRPr="00E54AEF" w:rsidTr="005859F4">
        <w:trPr>
          <w:cantSplit/>
        </w:trPr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Осуществление на безвозмездной основе проверки сведений, указанных гражданами и юридическими лицами при внесении или перечислении пожертвований в избирательные фонды, и сообщение о результатах проверки в территориальную избирательную комиссию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>В пятидневный срок со дня поступления представления соответствующей избирательной комиссии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  <w:p w:rsidR="004A6346" w:rsidRPr="00E54AEF" w:rsidRDefault="004A6346" w:rsidP="005859F4"/>
        </w:tc>
      </w:tr>
      <w:tr w:rsidR="004A6346" w:rsidRPr="00E54AEF" w:rsidTr="005859F4">
        <w:trPr>
          <w:cantSplit/>
        </w:trPr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Перечисление неизрасходованных денежных средств, находящихся на соответствующем специальном избирательном счете, гражданам и (или) юридическим лицам, внесшим добровольные пожертвования либо осуществившим перечисления в соответствующие избирательные фонды, пропорционально вложенным ими средствам (за вычетом расходов на пересылку)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После дня голосования и до представления итогового финансового отчета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Кандидаты</w:t>
            </w:r>
          </w:p>
          <w:p w:rsidR="004A6346" w:rsidRPr="00E54AEF" w:rsidRDefault="004A6346" w:rsidP="005859F4"/>
        </w:tc>
      </w:tr>
      <w:tr w:rsidR="004A6346" w:rsidRPr="00E54AEF" w:rsidTr="005859F4">
        <w:trPr>
          <w:cantSplit/>
        </w:trPr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Перечисление в доход местного бюджета денежных средств, оставшихся на специальных избирательных счетах избирательных фондов кандидатов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ранее </w:t>
            </w:r>
            <w:r w:rsidRPr="00E54AEF">
              <w:br/>
            </w:r>
            <w:r>
              <w:t>12</w:t>
            </w:r>
            <w:r w:rsidRPr="00E54AEF">
              <w:t xml:space="preserve"> ноября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9" w:type="dxa"/>
          </w:tcPr>
          <w:p w:rsidR="004A6346" w:rsidRPr="00E54AEF" w:rsidRDefault="004A6346" w:rsidP="005859F4">
            <w:r>
              <w:t>Филиал</w:t>
            </w:r>
            <w:r w:rsidRPr="00E54AEF">
              <w:t xml:space="preserve"> ПАО </w:t>
            </w:r>
            <w:r>
              <w:t>«</w:t>
            </w:r>
            <w:r w:rsidRPr="00E54AEF">
              <w:t>Сбербанк</w:t>
            </w:r>
            <w:r>
              <w:t xml:space="preserve"> России»</w:t>
            </w:r>
            <w:r w:rsidRPr="00E54AEF">
              <w:t xml:space="preserve"> по указанию территориальной избирательной комиссии</w:t>
            </w:r>
          </w:p>
          <w:p w:rsidR="004A6346" w:rsidRPr="00E54AEF" w:rsidRDefault="004A6346" w:rsidP="005859F4"/>
        </w:tc>
      </w:tr>
      <w:tr w:rsidR="004A6346" w:rsidRPr="00E54AEF" w:rsidTr="005859F4">
        <w:trPr>
          <w:cantSplit/>
        </w:trPr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990AE7">
            <w:r w:rsidRPr="00E54AEF">
              <w:t>Поступление средств на подготовку и проведение выборо</w:t>
            </w:r>
            <w:r w:rsidR="00990AE7">
              <w:t>в в распоряжение территориальной</w:t>
            </w:r>
            <w:r w:rsidRPr="00E54AEF">
              <w:t xml:space="preserve"> избирательн</w:t>
            </w:r>
            <w:r w:rsidR="00990AE7">
              <w:t>ой</w:t>
            </w:r>
            <w:r w:rsidRPr="00E54AEF">
              <w:t xml:space="preserve"> комисси</w:t>
            </w:r>
            <w:r w:rsidR="00990AE7">
              <w:t>и</w:t>
            </w:r>
            <w:r w:rsidRPr="00E54AEF">
              <w:t xml:space="preserve"> 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2 июля 2020</w:t>
            </w:r>
            <w:r w:rsidRPr="00E54AEF">
              <w:t xml:space="preserve"> года</w:t>
            </w:r>
          </w:p>
          <w:p w:rsidR="004A6346" w:rsidRPr="00E54AEF" w:rsidRDefault="004A6346" w:rsidP="005859F4"/>
        </w:tc>
        <w:tc>
          <w:tcPr>
            <w:tcW w:w="3119" w:type="dxa"/>
          </w:tcPr>
          <w:p w:rsidR="004A6346" w:rsidRPr="00E54AEF" w:rsidRDefault="004A6346" w:rsidP="005859F4">
            <w:r w:rsidRPr="00E54AEF">
              <w:t>Органы местного самоуправления соответствующего муниципального образования</w:t>
            </w:r>
          </w:p>
          <w:p w:rsidR="004A6346" w:rsidRPr="00E54AEF" w:rsidRDefault="004A6346" w:rsidP="005859F4"/>
        </w:tc>
      </w:tr>
      <w:tr w:rsidR="004A6346" w:rsidRPr="00E54AEF" w:rsidTr="005859F4">
        <w:trPr>
          <w:cantSplit/>
        </w:trPr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Распределение средств на проведение выборов участковым избирательным комиссиям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23</w:t>
            </w:r>
            <w:r w:rsidRPr="00E54AEF">
              <w:t xml:space="preserve"> августа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Т</w:t>
            </w:r>
            <w:r>
              <w:t>ерриториальная</w:t>
            </w:r>
            <w:r w:rsidRPr="00E54AEF">
              <w:t xml:space="preserve"> избира</w:t>
            </w:r>
            <w:r>
              <w:t>тельная комиссия</w:t>
            </w:r>
            <w:r w:rsidRPr="00E54AEF">
              <w:t xml:space="preserve"> </w:t>
            </w:r>
          </w:p>
          <w:p w:rsidR="004A6346" w:rsidRPr="00E54AEF" w:rsidRDefault="004A6346" w:rsidP="005859F4"/>
        </w:tc>
      </w:tr>
      <w:tr w:rsidR="004A6346" w:rsidRPr="00E54AEF" w:rsidTr="005859F4">
        <w:trPr>
          <w:cantSplit/>
        </w:trPr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>Представление в территориальн</w:t>
            </w:r>
            <w:r w:rsidR="00531F4C">
              <w:t>ую</w:t>
            </w:r>
            <w:r w:rsidRPr="00E54AEF">
              <w:t xml:space="preserve"> избирательн</w:t>
            </w:r>
            <w:r w:rsidR="00531F4C">
              <w:t>ую комиссию</w:t>
            </w:r>
            <w:r w:rsidRPr="00E54AEF">
              <w:t xml:space="preserve"> отчетов о поступлении и расходовании средств местного бюджета, выделенных на подготовку и проведение выборов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23</w:t>
            </w:r>
            <w:r w:rsidRPr="00E54AEF">
              <w:t xml:space="preserve"> сентября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Участковые избирательные комиссии</w:t>
            </w:r>
          </w:p>
        </w:tc>
      </w:tr>
      <w:tr w:rsidR="004A6346" w:rsidRPr="00E54AEF" w:rsidTr="005859F4">
        <w:trPr>
          <w:cantSplit/>
        </w:trPr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Представление в представительный орган муниципального образования </w:t>
            </w:r>
            <w:r w:rsidRPr="00E54AEF">
              <w:br/>
              <w:t>и передача в СМИ отчета о расходовании средств местного бюджета, а также сведений о поступлении и расходовании средств избирательных фондов кандидатов</w:t>
            </w:r>
          </w:p>
          <w:p w:rsidR="004A6346" w:rsidRPr="00E54AEF" w:rsidRDefault="004A6346" w:rsidP="005859F4"/>
        </w:tc>
        <w:tc>
          <w:tcPr>
            <w:tcW w:w="2268" w:type="dxa"/>
          </w:tcPr>
          <w:p w:rsidR="004A6346" w:rsidRPr="00E54AEF" w:rsidRDefault="004A6346" w:rsidP="005859F4">
            <w:r w:rsidRPr="00E54AEF">
              <w:t>Не позднее чем через 45 дней со дня официального опубликования общих результатов выборов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Т</w:t>
            </w:r>
            <w:r>
              <w:t>ерриториальная</w:t>
            </w:r>
            <w:r w:rsidRPr="00E54AEF">
              <w:t xml:space="preserve"> избира</w:t>
            </w:r>
            <w:r>
              <w:t>тельная комиссия</w:t>
            </w:r>
            <w:r w:rsidRPr="00E54AEF">
              <w:t xml:space="preserve"> </w:t>
            </w:r>
          </w:p>
          <w:p w:rsidR="004A6346" w:rsidRPr="00E54AEF" w:rsidRDefault="004A6346" w:rsidP="005859F4"/>
        </w:tc>
      </w:tr>
      <w:tr w:rsidR="004A6346" w:rsidRPr="00E54AEF" w:rsidTr="005859F4">
        <w:trPr>
          <w:cantSplit/>
        </w:trPr>
        <w:tc>
          <w:tcPr>
            <w:tcW w:w="709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111" w:type="dxa"/>
          </w:tcPr>
          <w:p w:rsidR="004A6346" w:rsidRPr="00E54AEF" w:rsidRDefault="004A6346" w:rsidP="005859F4">
            <w:r w:rsidRPr="00E54AEF">
              <w:t xml:space="preserve">Откомандирование специалистов в распоряжение соответствующей территориальной избирательной комиссии по ее запросу для работы </w:t>
            </w:r>
            <w:r w:rsidRPr="00E54AEF">
              <w:br/>
              <w:t xml:space="preserve">в контрольно-ревизионной службе </w:t>
            </w:r>
            <w:r w:rsidRPr="00E54AEF">
              <w:br/>
              <w:t>при территориальной избирательной комиссии</w:t>
            </w:r>
          </w:p>
        </w:tc>
        <w:tc>
          <w:tcPr>
            <w:tcW w:w="2268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23</w:t>
            </w:r>
            <w:r w:rsidRPr="00E54AEF">
              <w:t xml:space="preserve"> июля </w:t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9" w:type="dxa"/>
          </w:tcPr>
          <w:p w:rsidR="004A6346" w:rsidRPr="00E54AEF" w:rsidRDefault="004A6346" w:rsidP="005859F4">
            <w:r w:rsidRPr="00E54AEF">
              <w:t>Органы и учреждения, перечисленные в пункте 2 статьи 60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  <w:p w:rsidR="004A6346" w:rsidRPr="00E54AEF" w:rsidRDefault="004A6346" w:rsidP="005859F4"/>
        </w:tc>
      </w:tr>
    </w:tbl>
    <w:p w:rsidR="004A6346" w:rsidRPr="00E54AEF" w:rsidRDefault="004A6346" w:rsidP="004A6346"/>
    <w:p w:rsidR="004A6346" w:rsidRPr="00E54AEF" w:rsidRDefault="004A6346" w:rsidP="004A6346">
      <w:pPr>
        <w:jc w:val="center"/>
      </w:pPr>
      <w:r w:rsidRPr="00E54AEF">
        <w:t>ГОЛОСОВАНИЕ И ОПРЕДЕЛЕНИЕ РЕЗУЛЬТАТОВ ВЫБОРОВ</w:t>
      </w:r>
    </w:p>
    <w:p w:rsidR="004A6346" w:rsidRPr="00E54AEF" w:rsidRDefault="004A6346" w:rsidP="004A6346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2272"/>
        <w:gridCol w:w="3115"/>
      </w:tblGrid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 xml:space="preserve">Утверждение порядка осуществления контроля за изготовлением избирательных бюллетеней для голосования, их формы, текста и числа </w:t>
            </w:r>
          </w:p>
          <w:p w:rsidR="004A6346" w:rsidRPr="00E54AEF" w:rsidRDefault="004A6346" w:rsidP="005859F4"/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23</w:t>
            </w:r>
            <w:r w:rsidRPr="00E54AEF">
              <w:t xml:space="preserve"> августа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5" w:type="dxa"/>
          </w:tcPr>
          <w:p w:rsidR="004A6346" w:rsidRPr="00E54AEF" w:rsidRDefault="004A6346" w:rsidP="005859F4">
            <w:r w:rsidRPr="00E54AEF">
              <w:t>Т</w:t>
            </w:r>
            <w:r>
              <w:t>ерриториальная</w:t>
            </w:r>
            <w:r w:rsidRPr="00E54AEF">
              <w:t xml:space="preserve"> избира</w:t>
            </w:r>
            <w:r>
              <w:t>тельная комиссия</w:t>
            </w:r>
            <w:r w:rsidRPr="00E54AEF">
              <w:t xml:space="preserve"> 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851" w:type="dxa"/>
          </w:tcPr>
          <w:p w:rsidR="004A6346" w:rsidRPr="00337DFC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 xml:space="preserve">Изготовление избирательных бюллетеней для голосования </w:t>
            </w:r>
          </w:p>
          <w:p w:rsidR="004A6346" w:rsidRPr="00E54AEF" w:rsidRDefault="004A6346" w:rsidP="005859F4"/>
        </w:tc>
        <w:tc>
          <w:tcPr>
            <w:tcW w:w="2272" w:type="dxa"/>
          </w:tcPr>
          <w:p w:rsidR="004A6346" w:rsidRPr="00E54AEF" w:rsidRDefault="004A6346" w:rsidP="005859F4"/>
        </w:tc>
        <w:tc>
          <w:tcPr>
            <w:tcW w:w="3115" w:type="dxa"/>
          </w:tcPr>
          <w:p w:rsidR="004A6346" w:rsidRPr="00E54AEF" w:rsidRDefault="004A6346" w:rsidP="005859F4"/>
        </w:tc>
      </w:tr>
      <w:tr w:rsidR="004A6346" w:rsidRPr="00E54AEF" w:rsidTr="005859F4">
        <w:tc>
          <w:tcPr>
            <w:tcW w:w="851" w:type="dxa"/>
          </w:tcPr>
          <w:p w:rsidR="004A6346" w:rsidRPr="00337DFC" w:rsidRDefault="004A6346" w:rsidP="005859F4">
            <w:pPr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 xml:space="preserve">для обеспечения досрочного голосования </w:t>
            </w:r>
          </w:p>
          <w:p w:rsidR="004A6346" w:rsidRPr="00E54AEF" w:rsidRDefault="004A6346" w:rsidP="005859F4"/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31</w:t>
            </w:r>
            <w:r w:rsidRPr="00E54AEF">
              <w:t xml:space="preserve"> августа </w:t>
            </w:r>
            <w:r w:rsidRPr="00E54AEF">
              <w:br/>
            </w:r>
            <w:r>
              <w:t>2020</w:t>
            </w:r>
            <w:r w:rsidRPr="00E54AEF">
              <w:t xml:space="preserve"> года </w:t>
            </w:r>
          </w:p>
          <w:p w:rsidR="004A6346" w:rsidRPr="00E54AEF" w:rsidRDefault="004A6346" w:rsidP="005859F4"/>
        </w:tc>
        <w:tc>
          <w:tcPr>
            <w:tcW w:w="3115" w:type="dxa"/>
          </w:tcPr>
          <w:p w:rsidR="004A6346" w:rsidRPr="00E54AEF" w:rsidRDefault="004A6346" w:rsidP="005859F4">
            <w:r w:rsidRPr="00E54AEF">
              <w:t>Полиграфические организации по решению территориальной избирательной комиссии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851" w:type="dxa"/>
          </w:tcPr>
          <w:p w:rsidR="004A6346" w:rsidRPr="00337DFC" w:rsidRDefault="004A6346" w:rsidP="005859F4">
            <w:pPr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>для обеспечения голосования в день голосования</w:t>
            </w:r>
          </w:p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Не позднее </w:t>
            </w:r>
          </w:p>
          <w:p w:rsidR="004A6346" w:rsidRPr="00E54AEF" w:rsidRDefault="004A6346" w:rsidP="005859F4">
            <w:r>
              <w:t>2 сентября</w:t>
            </w:r>
            <w:r w:rsidRPr="00E54AEF">
              <w:br/>
            </w:r>
            <w:r>
              <w:t>2020</w:t>
            </w:r>
            <w:r w:rsidRPr="00E54AEF">
              <w:t xml:space="preserve"> года </w:t>
            </w:r>
          </w:p>
          <w:p w:rsidR="004A6346" w:rsidRPr="00E54AEF" w:rsidRDefault="004A6346" w:rsidP="005859F4"/>
        </w:tc>
        <w:tc>
          <w:tcPr>
            <w:tcW w:w="3115" w:type="dxa"/>
          </w:tcPr>
          <w:p w:rsidR="004A6346" w:rsidRPr="00E54AEF" w:rsidRDefault="004A6346" w:rsidP="005859F4">
            <w:r w:rsidRPr="00E54AEF">
              <w:t>Полиграфические организации по решению территориальной избирательной комиссии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851" w:type="dxa"/>
          </w:tcPr>
          <w:p w:rsidR="004A6346" w:rsidRPr="00337DFC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>Принятие решения о месте и времени передачи избирательных бюллетеней членам территориальной избирательной комиссии</w:t>
            </w:r>
          </w:p>
          <w:p w:rsidR="004A6346" w:rsidRPr="00E54AEF" w:rsidRDefault="004A6346" w:rsidP="005859F4"/>
        </w:tc>
        <w:tc>
          <w:tcPr>
            <w:tcW w:w="2272" w:type="dxa"/>
          </w:tcPr>
          <w:p w:rsidR="004A6346" w:rsidRPr="00E54AEF" w:rsidRDefault="004A6346" w:rsidP="005859F4">
            <w:r w:rsidRPr="00E54AEF">
              <w:t>Не позднее</w:t>
            </w:r>
          </w:p>
          <w:p w:rsidR="004A6346" w:rsidRPr="00E54AEF" w:rsidRDefault="004A6346" w:rsidP="005859F4">
            <w:r w:rsidRPr="00E54AEF">
              <w:t>чем за два дня до дня получения избирательных бюллетеней от полиграфической организации</w:t>
            </w:r>
          </w:p>
          <w:p w:rsidR="004A6346" w:rsidRPr="00E54AEF" w:rsidRDefault="004A6346" w:rsidP="005859F4"/>
        </w:tc>
        <w:tc>
          <w:tcPr>
            <w:tcW w:w="3115" w:type="dxa"/>
          </w:tcPr>
          <w:p w:rsidR="004A6346" w:rsidRPr="00E54AEF" w:rsidRDefault="004A6346" w:rsidP="005859F4">
            <w:r w:rsidRPr="00E54AEF">
              <w:t>Т</w:t>
            </w:r>
            <w:r>
              <w:t>ерриториальная</w:t>
            </w:r>
            <w:r w:rsidRPr="00E54AEF">
              <w:t xml:space="preserve"> избира</w:t>
            </w:r>
            <w:r>
              <w:t>тельная комиссия</w:t>
            </w:r>
            <w:r w:rsidRPr="00E54AEF">
              <w:t xml:space="preserve"> 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851" w:type="dxa"/>
          </w:tcPr>
          <w:p w:rsidR="004A6346" w:rsidRPr="00337DFC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 xml:space="preserve">Оповещение избирателей о дне, </w:t>
            </w:r>
            <w:r w:rsidRPr="00E54AEF">
              <w:br/>
              <w:t>времени и месте голосования</w:t>
            </w:r>
          </w:p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Не позднее </w:t>
            </w:r>
          </w:p>
          <w:p w:rsidR="004A6346" w:rsidRPr="00E54AEF" w:rsidRDefault="004A6346" w:rsidP="005859F4">
            <w:r>
              <w:t>2 сентября 2020</w:t>
            </w:r>
            <w:r w:rsidRPr="00E54AEF">
              <w:t xml:space="preserve"> года, а о проведении досрочного голосования – </w:t>
            </w:r>
            <w:r w:rsidRPr="00E54AEF">
              <w:br/>
              <w:t xml:space="preserve">не позднее </w:t>
            </w:r>
            <w:r w:rsidRPr="00E54AEF">
              <w:br/>
              <w:t>2</w:t>
            </w:r>
            <w:r>
              <w:t>7</w:t>
            </w:r>
            <w:r w:rsidRPr="00E54AEF">
              <w:t xml:space="preserve"> августа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  <w:p w:rsidR="004A6346" w:rsidRPr="00E54AEF" w:rsidRDefault="004A6346" w:rsidP="005859F4"/>
        </w:tc>
        <w:tc>
          <w:tcPr>
            <w:tcW w:w="3115" w:type="dxa"/>
          </w:tcPr>
          <w:p w:rsidR="004A6346" w:rsidRPr="001934DB" w:rsidRDefault="004A6346" w:rsidP="005859F4">
            <w:r w:rsidRPr="00E54AEF">
              <w:t>Т</w:t>
            </w:r>
            <w:r>
              <w:t>ерриториальная</w:t>
            </w:r>
            <w:r w:rsidRPr="00E54AEF">
              <w:t xml:space="preserve"> избира</w:t>
            </w:r>
            <w:r>
              <w:t>тельная комиссия</w:t>
            </w:r>
            <w:r w:rsidRPr="00E54AEF">
              <w:t>, участковые избирательные комиссии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>Передача избирательных бюллетеней в участковые избирательные комиссии для обеспечения досрочного голосования</w:t>
            </w:r>
          </w:p>
          <w:p w:rsidR="004A6346" w:rsidRPr="00E54AEF" w:rsidRDefault="004A6346" w:rsidP="005859F4"/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31</w:t>
            </w:r>
            <w:r w:rsidRPr="00E54AEF">
              <w:t xml:space="preserve"> августа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  <w:p w:rsidR="004A6346" w:rsidRPr="00E54AEF" w:rsidRDefault="004A6346" w:rsidP="005859F4"/>
        </w:tc>
        <w:tc>
          <w:tcPr>
            <w:tcW w:w="3115" w:type="dxa"/>
          </w:tcPr>
          <w:p w:rsidR="004A6346" w:rsidRPr="00E54AEF" w:rsidRDefault="004A6346" w:rsidP="005859F4">
            <w:r w:rsidRPr="00E54AEF">
              <w:t>Т</w:t>
            </w:r>
            <w:r>
              <w:t>ерриториальная</w:t>
            </w:r>
            <w:r w:rsidRPr="00E54AEF">
              <w:t xml:space="preserve"> избира</w:t>
            </w:r>
            <w:r>
              <w:t>тельная комиссия</w:t>
            </w:r>
            <w:r w:rsidRPr="00E54AEF">
              <w:t xml:space="preserve"> 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>Передача избирательных бюллетеней в участковые избирательные комиссии для обеспечения голосования в день голосования</w:t>
            </w:r>
          </w:p>
          <w:p w:rsidR="004A6346" w:rsidRPr="00E54AEF" w:rsidRDefault="004A6346" w:rsidP="005859F4"/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11</w:t>
            </w:r>
            <w:r w:rsidRPr="00E54AEF">
              <w:t xml:space="preserve"> сентября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  <w:p w:rsidR="004A6346" w:rsidRPr="00E54AEF" w:rsidRDefault="004A6346" w:rsidP="005859F4"/>
        </w:tc>
        <w:tc>
          <w:tcPr>
            <w:tcW w:w="3115" w:type="dxa"/>
          </w:tcPr>
          <w:p w:rsidR="004A6346" w:rsidRPr="00E54AEF" w:rsidRDefault="004A6346" w:rsidP="005859F4">
            <w:r w:rsidRPr="00E54AEF">
              <w:t>Т</w:t>
            </w:r>
            <w:r>
              <w:t>ерриториальная</w:t>
            </w:r>
            <w:r w:rsidRPr="00E54AEF">
              <w:t xml:space="preserve"> избира</w:t>
            </w:r>
            <w:r>
              <w:t>тельная комиссия</w:t>
            </w:r>
            <w:r w:rsidRPr="00E54AEF">
              <w:t xml:space="preserve"> 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851" w:type="dxa"/>
          </w:tcPr>
          <w:p w:rsidR="004A6346" w:rsidRPr="00337DFC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 xml:space="preserve">Проведение досрочного голосования </w:t>
            </w:r>
          </w:p>
        </w:tc>
        <w:tc>
          <w:tcPr>
            <w:tcW w:w="2272" w:type="dxa"/>
          </w:tcPr>
          <w:p w:rsidR="004A6346" w:rsidRPr="00E54AEF" w:rsidRDefault="004A6346" w:rsidP="005859F4">
            <w:r w:rsidRPr="00E54AEF">
              <w:t>С</w:t>
            </w:r>
            <w:r>
              <w:t>о</w:t>
            </w:r>
            <w:r w:rsidRPr="00E54AEF">
              <w:t xml:space="preserve"> </w:t>
            </w:r>
            <w:r>
              <w:t>2</w:t>
            </w:r>
            <w:r w:rsidRPr="00E54AEF">
              <w:t xml:space="preserve"> </w:t>
            </w:r>
            <w:r>
              <w:t>сентября</w:t>
            </w:r>
            <w:r w:rsidRPr="00E54AEF">
              <w:t xml:space="preserve"> по </w:t>
            </w:r>
            <w:r w:rsidRPr="00E54AEF">
              <w:br/>
            </w:r>
            <w:r>
              <w:t xml:space="preserve">12 </w:t>
            </w:r>
            <w:r w:rsidRPr="00E54AEF">
              <w:t xml:space="preserve">сентября </w:t>
            </w:r>
            <w:r>
              <w:t>2020</w:t>
            </w:r>
            <w:r w:rsidRPr="00E54AEF">
              <w:t xml:space="preserve"> года включительно</w:t>
            </w:r>
          </w:p>
          <w:p w:rsidR="004A6346" w:rsidRPr="00E54AEF" w:rsidRDefault="004A6346" w:rsidP="005859F4"/>
        </w:tc>
        <w:tc>
          <w:tcPr>
            <w:tcW w:w="3115" w:type="dxa"/>
          </w:tcPr>
          <w:p w:rsidR="004A6346" w:rsidRPr="00E54AEF" w:rsidRDefault="004A6346" w:rsidP="005859F4">
            <w:r w:rsidRPr="00E54AEF">
              <w:t>Участковые избирательные комиссии</w:t>
            </w:r>
          </w:p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>Проведение голосования</w:t>
            </w:r>
          </w:p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С 8 до 20 часов </w:t>
            </w:r>
          </w:p>
          <w:p w:rsidR="004A6346" w:rsidRPr="00E54AEF" w:rsidRDefault="004A6346" w:rsidP="005859F4">
            <w:r>
              <w:t>13</w:t>
            </w:r>
            <w:r w:rsidRPr="00E54AEF">
              <w:t xml:space="preserve"> сентября </w:t>
            </w:r>
            <w:r w:rsidRPr="00E54AEF">
              <w:br/>
            </w:r>
            <w:r>
              <w:t>2020</w:t>
            </w:r>
            <w:r w:rsidRPr="00E54AEF">
              <w:t xml:space="preserve"> года </w:t>
            </w:r>
          </w:p>
          <w:p w:rsidR="004A6346" w:rsidRPr="00E54AEF" w:rsidRDefault="004A6346" w:rsidP="005859F4"/>
        </w:tc>
        <w:tc>
          <w:tcPr>
            <w:tcW w:w="3115" w:type="dxa"/>
          </w:tcPr>
          <w:p w:rsidR="004A6346" w:rsidRPr="00E54AEF" w:rsidRDefault="004A6346" w:rsidP="005859F4">
            <w:r w:rsidRPr="00E54AEF">
              <w:t>Участковые избирательные комиссии</w:t>
            </w:r>
          </w:p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>Подача в участковую избирательную комиссию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С </w:t>
            </w:r>
            <w:r>
              <w:t>3</w:t>
            </w:r>
            <w:r w:rsidRPr="00E54AEF">
              <w:t xml:space="preserve"> </w:t>
            </w:r>
            <w:r>
              <w:t>сентября</w:t>
            </w:r>
            <w:r w:rsidRPr="00E54AEF">
              <w:br/>
              <w:t xml:space="preserve">по </w:t>
            </w:r>
            <w:r>
              <w:t>13</w:t>
            </w:r>
            <w:r w:rsidRPr="00E54AEF">
              <w:t xml:space="preserve"> сентября </w:t>
            </w:r>
            <w:r>
              <w:t>2020</w:t>
            </w:r>
            <w:r w:rsidRPr="00E54AEF">
              <w:t xml:space="preserve"> года</w:t>
            </w:r>
            <w:r>
              <w:t>,</w:t>
            </w:r>
            <w:r w:rsidRPr="00E54AEF">
              <w:t xml:space="preserve"> до 14 часов</w:t>
            </w:r>
          </w:p>
        </w:tc>
        <w:tc>
          <w:tcPr>
            <w:tcW w:w="3115" w:type="dxa"/>
          </w:tcPr>
          <w:p w:rsidR="004A6346" w:rsidRPr="00E54AEF" w:rsidRDefault="004A6346" w:rsidP="005859F4">
            <w:r w:rsidRPr="00E54AEF">
              <w:t>Избиратели, которые имеют право быть включенными или включены в список избирателей на данном избирательном участке, но не могут по уважительным причинам (по состоянию здоровья, инвалидности) самостоятельно прибыть в помещение для голосования или находятся в местах содержания под стражей подозреваемых и обвиняемых в совершении преступлений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272" w:type="dxa"/>
          </w:tcPr>
          <w:p w:rsidR="004A6346" w:rsidRPr="00E54AEF" w:rsidRDefault="004A6346" w:rsidP="005859F4">
            <w:r w:rsidRPr="00E54AEF">
              <w:t>После окончания голосования без перерыва до установления итогов голосования на избирательном участке</w:t>
            </w:r>
          </w:p>
          <w:p w:rsidR="004A6346" w:rsidRPr="00E54AEF" w:rsidRDefault="004A6346" w:rsidP="005859F4"/>
        </w:tc>
        <w:tc>
          <w:tcPr>
            <w:tcW w:w="3115" w:type="dxa"/>
          </w:tcPr>
          <w:p w:rsidR="004A6346" w:rsidRPr="00E54AEF" w:rsidRDefault="004A6346" w:rsidP="005859F4">
            <w:r w:rsidRPr="00E54AEF">
              <w:t>Участковые избирательные комиссии</w:t>
            </w:r>
          </w:p>
        </w:tc>
      </w:tr>
      <w:tr w:rsidR="004A6346" w:rsidRPr="00E54AEF" w:rsidTr="005859F4">
        <w:tc>
          <w:tcPr>
            <w:tcW w:w="851" w:type="dxa"/>
          </w:tcPr>
          <w:p w:rsidR="004A6346" w:rsidRPr="00337DFC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>Выдача заверенных копий протоколов участковых избирательных комиссий об итогах голосования по требованию члена участковой избирательной комиссии, лиц, указанных в части 2</w:t>
            </w:r>
            <w:r>
              <w:t>8</w:t>
            </w:r>
            <w:r w:rsidRPr="00E54AEF">
              <w:t xml:space="preserve"> статьи 6</w:t>
            </w:r>
            <w:r>
              <w:t>6</w:t>
            </w:r>
            <w:r w:rsidRPr="00E54AEF">
              <w:t xml:space="preserve"> закона области «О выборах главы поселения в Вологодской области», части 26 статьи 67 закона области 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большинства»</w:t>
            </w:r>
          </w:p>
          <w:p w:rsidR="004A6346" w:rsidRPr="00E54AEF" w:rsidRDefault="004A6346" w:rsidP="005859F4"/>
        </w:tc>
        <w:tc>
          <w:tcPr>
            <w:tcW w:w="2272" w:type="dxa"/>
          </w:tcPr>
          <w:p w:rsidR="004A6346" w:rsidRPr="00E54AEF" w:rsidRDefault="004A6346" w:rsidP="005859F4">
            <w:r w:rsidRPr="00E54AEF">
              <w:t>Немедленно после подписания протокола об итогах голосования</w:t>
            </w:r>
          </w:p>
        </w:tc>
        <w:tc>
          <w:tcPr>
            <w:tcW w:w="3115" w:type="dxa"/>
          </w:tcPr>
          <w:p w:rsidR="004A6346" w:rsidRPr="00E54AEF" w:rsidRDefault="004A6346" w:rsidP="005859F4">
            <w:r w:rsidRPr="00E54AEF">
              <w:t>Участковые избирательные комиссии</w:t>
            </w:r>
          </w:p>
        </w:tc>
      </w:tr>
      <w:tr w:rsidR="004A6346" w:rsidRPr="00E54AEF" w:rsidTr="005859F4">
        <w:tc>
          <w:tcPr>
            <w:tcW w:w="851" w:type="dxa"/>
          </w:tcPr>
          <w:p w:rsidR="004A6346" w:rsidRPr="00337DFC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 xml:space="preserve">Направление первых экземпляров протоколов участковой избирательной комиссии об итогах голосования в территориальную избирательную комиссию </w:t>
            </w:r>
          </w:p>
          <w:p w:rsidR="004A6346" w:rsidRPr="00E54AEF" w:rsidRDefault="004A6346" w:rsidP="005859F4"/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Немедленно после подписания протокола об итогах голосования и выдачи его заверенных копий лицам, имеющим </w:t>
            </w:r>
            <w:r w:rsidRPr="00E54AEF">
              <w:lastRenderedPageBreak/>
              <w:t>право на их получение</w:t>
            </w:r>
          </w:p>
          <w:p w:rsidR="004A6346" w:rsidRPr="00E54AEF" w:rsidRDefault="004A6346" w:rsidP="005859F4"/>
        </w:tc>
        <w:tc>
          <w:tcPr>
            <w:tcW w:w="3115" w:type="dxa"/>
          </w:tcPr>
          <w:p w:rsidR="004A6346" w:rsidRPr="00E54AEF" w:rsidRDefault="004A6346" w:rsidP="005859F4">
            <w:r w:rsidRPr="00E54AEF">
              <w:lastRenderedPageBreak/>
              <w:t>Участковые избирательные комиссии</w:t>
            </w:r>
          </w:p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Default="004A6346" w:rsidP="00653957">
            <w:pPr>
              <w:rPr>
                <w:bCs/>
              </w:rPr>
            </w:pPr>
            <w:r w:rsidRPr="00E54AEF">
              <w:t xml:space="preserve">Определение результатов выборов по каждому избирательному округу на выборах депутатов </w:t>
            </w:r>
            <w:r w:rsidR="00653957" w:rsidRPr="00653957">
              <w:rPr>
                <w:bCs/>
              </w:rPr>
              <w:t xml:space="preserve">представительных органов муниципальных образований Кирилловского муниципального района Вологодской области </w:t>
            </w:r>
          </w:p>
          <w:p w:rsidR="00653957" w:rsidRPr="00E54AEF" w:rsidRDefault="00653957" w:rsidP="00653957"/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  <w:t>1</w:t>
            </w:r>
            <w:r>
              <w:t>7</w:t>
            </w:r>
            <w:r w:rsidRPr="00E54AEF">
              <w:t xml:space="preserve"> сентября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5" w:type="dxa"/>
          </w:tcPr>
          <w:p w:rsidR="004A6346" w:rsidRPr="00E54AEF" w:rsidRDefault="004A6346" w:rsidP="005859F4">
            <w:r w:rsidRPr="00E54AEF">
              <w:t>Т</w:t>
            </w:r>
            <w:r>
              <w:t>ерриториальная</w:t>
            </w:r>
            <w:r w:rsidRPr="00E54AEF">
              <w:t xml:space="preserve"> избира</w:t>
            </w:r>
            <w:r>
              <w:t>тельная комиссия</w:t>
            </w:r>
            <w:r w:rsidRPr="00E54AEF">
              <w:t xml:space="preserve"> 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>Установление общих результатов вы</w:t>
            </w:r>
            <w:r w:rsidR="00E34323">
              <w:t xml:space="preserve">боров депутатов </w:t>
            </w:r>
            <w:r w:rsidR="00E34323" w:rsidRPr="00E34323">
              <w:rPr>
                <w:bCs/>
              </w:rPr>
              <w:t xml:space="preserve">представительных органов муниципальных образований Кирилловского муниципального района Вологодской области </w:t>
            </w:r>
          </w:p>
          <w:p w:rsidR="004A6346" w:rsidRPr="00E54AEF" w:rsidRDefault="004A6346" w:rsidP="005859F4"/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  <w:t>2</w:t>
            </w:r>
            <w:r>
              <w:t xml:space="preserve">6 </w:t>
            </w:r>
            <w:r w:rsidRPr="00E54AEF">
              <w:t xml:space="preserve">сентября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5" w:type="dxa"/>
          </w:tcPr>
          <w:p w:rsidR="004A6346" w:rsidRDefault="004A6346" w:rsidP="005859F4">
            <w:r w:rsidRPr="00EC45D3">
              <w:t xml:space="preserve">Территориальная избирательная комиссия </w:t>
            </w:r>
          </w:p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Default="004A6346" w:rsidP="00DC4A70">
            <w:pPr>
              <w:rPr>
                <w:bCs/>
              </w:rPr>
            </w:pPr>
            <w:r w:rsidRPr="00E54AEF">
              <w:t>О</w:t>
            </w:r>
            <w:r w:rsidR="00DC4A70">
              <w:t>пределение результатов выборов Г</w:t>
            </w:r>
            <w:r w:rsidRPr="00E54AEF">
              <w:t>лав</w:t>
            </w:r>
            <w:r>
              <w:t>ы</w:t>
            </w:r>
            <w:r w:rsidRPr="00E54AEF">
              <w:t xml:space="preserve"> </w:t>
            </w:r>
            <w:r>
              <w:t xml:space="preserve">сельского поселения </w:t>
            </w:r>
            <w:r w:rsidR="00DC4A70">
              <w:t xml:space="preserve">Ферапонтовское </w:t>
            </w:r>
            <w:r w:rsidR="00DC4A70" w:rsidRPr="00DC4A70">
              <w:rPr>
                <w:bCs/>
              </w:rPr>
              <w:t>Кирилловского муниципального района Вологодской области</w:t>
            </w:r>
          </w:p>
          <w:p w:rsidR="00DC4A70" w:rsidRPr="00E54AEF" w:rsidRDefault="00DC4A70" w:rsidP="00DC4A70"/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  <w:t>1</w:t>
            </w:r>
            <w:r>
              <w:t>7</w:t>
            </w:r>
            <w:r w:rsidRPr="00E54AEF">
              <w:t xml:space="preserve"> сентября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  <w:p w:rsidR="004A6346" w:rsidRPr="00E54AEF" w:rsidRDefault="004A6346" w:rsidP="005859F4"/>
        </w:tc>
        <w:tc>
          <w:tcPr>
            <w:tcW w:w="3115" w:type="dxa"/>
          </w:tcPr>
          <w:p w:rsidR="004A6346" w:rsidRDefault="004A6346" w:rsidP="005859F4">
            <w:r w:rsidRPr="00EC45D3">
              <w:t xml:space="preserve">Территориальная избирательная комиссия </w:t>
            </w:r>
          </w:p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>Направление общих данных о результатах выборов по соответствующим избирательным округам в средства массовой информации</w:t>
            </w:r>
          </w:p>
        </w:tc>
        <w:tc>
          <w:tcPr>
            <w:tcW w:w="2272" w:type="dxa"/>
          </w:tcPr>
          <w:p w:rsidR="004A6346" w:rsidRPr="00E54AEF" w:rsidRDefault="004A6346" w:rsidP="005859F4">
            <w:r w:rsidRPr="00E54AEF">
              <w:t>В течение одних суток после определения результатов выборов</w:t>
            </w:r>
          </w:p>
          <w:p w:rsidR="004A6346" w:rsidRPr="00E54AEF" w:rsidRDefault="004A6346" w:rsidP="005859F4"/>
        </w:tc>
        <w:tc>
          <w:tcPr>
            <w:tcW w:w="3115" w:type="dxa"/>
          </w:tcPr>
          <w:p w:rsidR="004A6346" w:rsidRDefault="004A6346" w:rsidP="005859F4">
            <w:r w:rsidRPr="00EC45D3">
              <w:t xml:space="preserve">Территориальная избирательная комиссия </w:t>
            </w:r>
          </w:p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>Официальное опубликование резуль</w:t>
            </w:r>
            <w:r w:rsidR="006B542F">
              <w:t>татов выборов Г</w:t>
            </w:r>
            <w:r w:rsidRPr="00E54AEF">
              <w:t>лав</w:t>
            </w:r>
            <w:r>
              <w:t>ы</w:t>
            </w:r>
            <w:r w:rsidRPr="00E54AEF">
              <w:t xml:space="preserve"> </w:t>
            </w:r>
            <w:r>
              <w:t xml:space="preserve">сельского поселения </w:t>
            </w:r>
            <w:r w:rsidR="006B542F">
              <w:t>Ферапонтовское</w:t>
            </w:r>
            <w:r w:rsidR="006B542F" w:rsidRPr="006B542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B542F" w:rsidRPr="006B542F">
              <w:rPr>
                <w:bCs/>
              </w:rPr>
              <w:t>Кирилловского муниципального района Вологодской области</w:t>
            </w:r>
            <w:r w:rsidRPr="00E54AEF">
              <w:t xml:space="preserve">, а также данных о числе голосов избирателей, полученных каждым из зарегистрированных кандидатов </w:t>
            </w:r>
          </w:p>
          <w:p w:rsidR="004A6346" w:rsidRPr="00E54AEF" w:rsidRDefault="004A6346" w:rsidP="005859F4"/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Не позднее </w:t>
            </w:r>
          </w:p>
          <w:p w:rsidR="004A6346" w:rsidRPr="00E54AEF" w:rsidRDefault="004A6346" w:rsidP="005859F4">
            <w:r>
              <w:t>13</w:t>
            </w:r>
            <w:r w:rsidRPr="00E54AEF">
              <w:t xml:space="preserve"> октября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5" w:type="dxa"/>
          </w:tcPr>
          <w:p w:rsidR="004A6346" w:rsidRDefault="004A6346" w:rsidP="005859F4">
            <w:r w:rsidRPr="00E83D6E">
              <w:t xml:space="preserve">Территориальная избирательная комиссия </w:t>
            </w:r>
          </w:p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 xml:space="preserve">Официальное опубликование общих результатов </w:t>
            </w:r>
            <w:r>
              <w:t xml:space="preserve">выборов </w:t>
            </w:r>
            <w:r w:rsidRPr="00E54AEF">
              <w:t xml:space="preserve">депутатов </w:t>
            </w:r>
            <w:r w:rsidR="006B542F" w:rsidRPr="006B542F">
              <w:rPr>
                <w:bCs/>
              </w:rPr>
              <w:t>представительных органов муниципальных образований Кирилловского муниципального района Вологодской области</w:t>
            </w:r>
            <w:r>
              <w:t>,</w:t>
            </w:r>
            <w:r w:rsidR="00ED5EB6">
              <w:t xml:space="preserve"> </w:t>
            </w:r>
            <w:r w:rsidRPr="00E54AEF">
              <w:t xml:space="preserve">а также данных о числе голосов избирателей, полученных каждым из зарегистрированных кандидатов </w:t>
            </w:r>
          </w:p>
          <w:p w:rsidR="004A6346" w:rsidRPr="00E54AEF" w:rsidRDefault="004A6346" w:rsidP="005859F4"/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13</w:t>
            </w:r>
            <w:r w:rsidRPr="00E54AEF">
              <w:t xml:space="preserve"> октября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5" w:type="dxa"/>
          </w:tcPr>
          <w:p w:rsidR="004A6346" w:rsidRDefault="004A6346" w:rsidP="005859F4">
            <w:r w:rsidRPr="00E83D6E">
              <w:t xml:space="preserve">Территориальная избирательная комиссия </w:t>
            </w:r>
          </w:p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>Извещение зарегистрированного кан</w:t>
            </w:r>
            <w:r w:rsidR="0044774B">
              <w:t>дидата, избранного Г</w:t>
            </w:r>
            <w:r w:rsidRPr="00E54AEF">
              <w:t xml:space="preserve">лавой </w:t>
            </w:r>
            <w:r>
              <w:t>сельского поселения</w:t>
            </w:r>
            <w:r w:rsidRPr="00E54AEF">
              <w:t xml:space="preserve"> (депутатом </w:t>
            </w:r>
            <w:r w:rsidR="0044774B">
              <w:lastRenderedPageBreak/>
              <w:t>С</w:t>
            </w:r>
            <w:r>
              <w:t>овета поселения</w:t>
            </w:r>
            <w:r w:rsidRPr="00E54AEF">
              <w:t>), о результатах выборов</w:t>
            </w:r>
          </w:p>
          <w:p w:rsidR="004A6346" w:rsidRPr="00E54AEF" w:rsidRDefault="004A6346" w:rsidP="005859F4"/>
        </w:tc>
        <w:tc>
          <w:tcPr>
            <w:tcW w:w="2272" w:type="dxa"/>
          </w:tcPr>
          <w:p w:rsidR="004A6346" w:rsidRDefault="004A6346" w:rsidP="005859F4">
            <w:r w:rsidRPr="00E54AEF">
              <w:lastRenderedPageBreak/>
              <w:t xml:space="preserve">Незамедлительно после подписания соответствующего </w:t>
            </w:r>
            <w:r w:rsidRPr="00E54AEF">
              <w:lastRenderedPageBreak/>
              <w:t>протокола о результатах выборов</w:t>
            </w:r>
          </w:p>
          <w:p w:rsidR="0044774B" w:rsidRPr="00E54AEF" w:rsidRDefault="0044774B" w:rsidP="005859F4"/>
        </w:tc>
        <w:tc>
          <w:tcPr>
            <w:tcW w:w="3115" w:type="dxa"/>
          </w:tcPr>
          <w:p w:rsidR="004A6346" w:rsidRPr="00E54AEF" w:rsidRDefault="004A6346" w:rsidP="005859F4">
            <w:r>
              <w:lastRenderedPageBreak/>
              <w:t>Т</w:t>
            </w:r>
            <w:r w:rsidRPr="00E54AEF">
              <w:t>ерриториальная избирательная комиссия</w:t>
            </w:r>
          </w:p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>Представление в территориальную избирательную комиссию копии приказа (иного документа) об освобождении его от обязаннос</w:t>
            </w:r>
            <w:r w:rsidR="0044774B">
              <w:t>тей, несовместимых со статусом Г</w:t>
            </w:r>
            <w:r w:rsidRPr="00E54AEF">
              <w:t xml:space="preserve">лавы </w:t>
            </w:r>
            <w:r>
              <w:t>сельского поселения</w:t>
            </w:r>
            <w:r w:rsidRPr="00E54AEF">
              <w:t xml:space="preserve"> (депутата </w:t>
            </w:r>
            <w:r w:rsidR="0044774B">
              <w:t>С</w:t>
            </w:r>
            <w:r>
              <w:t>овета поселения</w:t>
            </w:r>
            <w:r w:rsidRPr="00E54AEF">
              <w:t>), либо копии документа, удостоверяющего, что им в трехдневный срок было подано заявление об освобождении от таких обязанностей</w:t>
            </w:r>
          </w:p>
          <w:p w:rsidR="004A6346" w:rsidRPr="00E54AEF" w:rsidRDefault="004A6346" w:rsidP="005859F4"/>
        </w:tc>
        <w:tc>
          <w:tcPr>
            <w:tcW w:w="2272" w:type="dxa"/>
          </w:tcPr>
          <w:p w:rsidR="004A6346" w:rsidRPr="00E54AEF" w:rsidRDefault="004A6346" w:rsidP="005859F4">
            <w:r w:rsidRPr="00E54AEF">
              <w:t>В пятидневный срок после извещения зарегистрированного кандидата территориальной избирательной комиссией</w:t>
            </w:r>
          </w:p>
          <w:p w:rsidR="004A6346" w:rsidRPr="00E54AEF" w:rsidRDefault="004A6346" w:rsidP="005859F4"/>
        </w:tc>
        <w:tc>
          <w:tcPr>
            <w:tcW w:w="3115" w:type="dxa"/>
          </w:tcPr>
          <w:p w:rsidR="004A6346" w:rsidRPr="00E54AEF" w:rsidRDefault="004A6346" w:rsidP="005859F4">
            <w:r w:rsidRPr="00E54AEF">
              <w:t>Зарегистрированный кандидат, избранный главой муниципального образования либо депутатом представительного органа муниципального образования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9B663B">
            <w:r w:rsidRPr="00E54AEF">
              <w:t xml:space="preserve">Регистрация избранных депутатов </w:t>
            </w:r>
            <w:r w:rsidR="009B663B" w:rsidRPr="009B663B">
              <w:rPr>
                <w:bCs/>
              </w:rPr>
              <w:t>представительных органов муниципальных образований Кирилловского муниципального района Вологодской области</w:t>
            </w:r>
            <w:r w:rsidRPr="00E54AEF">
              <w:t xml:space="preserve"> и выдача им удостоверений об избрании</w:t>
            </w:r>
          </w:p>
        </w:tc>
        <w:tc>
          <w:tcPr>
            <w:tcW w:w="2272" w:type="dxa"/>
          </w:tcPr>
          <w:p w:rsidR="004A6346" w:rsidRPr="00E54AEF" w:rsidRDefault="004A6346" w:rsidP="005859F4">
            <w:r w:rsidRPr="00E54AEF">
              <w:t>После официального опубликования общих результатов выборов и представления зарегистрированным кандидатом копии приказа (иного документа) об освобождении от обязанностей, несовместимых со статусом депутата представительного органа муниципального образования либо копии документа, удостоверяющего подачу заявления об освобождении от таких обязанностей</w:t>
            </w:r>
          </w:p>
          <w:p w:rsidR="004A6346" w:rsidRPr="00E54AEF" w:rsidRDefault="004A6346" w:rsidP="005859F4"/>
        </w:tc>
        <w:tc>
          <w:tcPr>
            <w:tcW w:w="3115" w:type="dxa"/>
          </w:tcPr>
          <w:p w:rsidR="004A6346" w:rsidRPr="00E54AEF" w:rsidRDefault="004A6346" w:rsidP="005859F4">
            <w:r w:rsidRPr="00E54AEF">
              <w:t>Т</w:t>
            </w:r>
            <w:r>
              <w:t>ерриториальная</w:t>
            </w:r>
            <w:r w:rsidRPr="00E54AEF">
              <w:t xml:space="preserve"> избира</w:t>
            </w:r>
            <w:r>
              <w:t>тельная комиссия</w:t>
            </w:r>
            <w:r w:rsidRPr="00E54AEF">
              <w:t xml:space="preserve"> 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9B663B">
            <w:r>
              <w:t>Регистрация избранного</w:t>
            </w:r>
            <w:r w:rsidR="009B663B">
              <w:t xml:space="preserve"> Г</w:t>
            </w:r>
            <w:r w:rsidRPr="00E54AEF">
              <w:t>лав</w:t>
            </w:r>
            <w:r>
              <w:t>ы</w:t>
            </w:r>
            <w:r w:rsidRPr="00E54AEF">
              <w:t xml:space="preserve"> </w:t>
            </w:r>
            <w:r>
              <w:t xml:space="preserve">сельского поселения </w:t>
            </w:r>
            <w:r w:rsidR="009B663B">
              <w:t>Ферапонтовское</w:t>
            </w:r>
            <w:r>
              <w:t xml:space="preserve"> </w:t>
            </w:r>
            <w:r w:rsidR="009B663B" w:rsidRPr="009B663B">
              <w:rPr>
                <w:bCs/>
              </w:rPr>
              <w:t xml:space="preserve">Кирилловского муниципального района Вологодской области </w:t>
            </w:r>
            <w:r>
              <w:t>и выдача ему</w:t>
            </w:r>
            <w:r w:rsidRPr="00E54AEF">
              <w:t xml:space="preserve"> удостоверений об избрании</w:t>
            </w:r>
          </w:p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После официального опубликования общих результатов выборов и представления зарегистрированным кандидатом копии приказа (иного документа) об освобождении от обязанностей, несовместимых со </w:t>
            </w:r>
            <w:r w:rsidRPr="00E54AEF">
              <w:lastRenderedPageBreak/>
              <w:t>статусом главы муниципального образования либо копии документа, удостоверяющего подачу заявления об освобождении от таких обязанностей</w:t>
            </w:r>
          </w:p>
          <w:p w:rsidR="004A6346" w:rsidRPr="00E54AEF" w:rsidRDefault="004A6346" w:rsidP="005859F4"/>
        </w:tc>
        <w:tc>
          <w:tcPr>
            <w:tcW w:w="3115" w:type="dxa"/>
          </w:tcPr>
          <w:p w:rsidR="004A6346" w:rsidRPr="00E54AEF" w:rsidRDefault="004A6346" w:rsidP="005859F4">
            <w:r>
              <w:lastRenderedPageBreak/>
              <w:t xml:space="preserve">Территориальная </w:t>
            </w:r>
            <w:r w:rsidRPr="00E54AEF">
              <w:t>избира</w:t>
            </w:r>
            <w:r>
              <w:t>тельная комиссия</w:t>
            </w:r>
            <w:r w:rsidRPr="00E54AEF">
              <w:t xml:space="preserve"> 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>Официальное опубликование информации об итогах голосования, включающей в себя полные данные протоколов всех избирательных комиссий об итогах голос</w:t>
            </w:r>
            <w:r w:rsidR="009F7356">
              <w:t>ования и о результатах выборов Г</w:t>
            </w:r>
            <w:r w:rsidRPr="00E54AEF">
              <w:t>лав</w:t>
            </w:r>
            <w:r>
              <w:t>ы</w:t>
            </w:r>
            <w:r w:rsidRPr="00E54AEF">
              <w:t xml:space="preserve"> </w:t>
            </w:r>
            <w:r>
              <w:t>сельского поселения</w:t>
            </w:r>
          </w:p>
          <w:p w:rsidR="004A6346" w:rsidRPr="00E54AEF" w:rsidRDefault="004A6346" w:rsidP="005859F4"/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12</w:t>
            </w:r>
            <w:r w:rsidRPr="00E54AEF">
              <w:t xml:space="preserve"> ноября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5" w:type="dxa"/>
          </w:tcPr>
          <w:p w:rsidR="004A6346" w:rsidRPr="00E54AEF" w:rsidRDefault="004A6346" w:rsidP="005859F4">
            <w:r>
              <w:t xml:space="preserve">Территориальная </w:t>
            </w:r>
            <w:r w:rsidRPr="00E54AEF">
              <w:t>избира</w:t>
            </w:r>
            <w:r>
              <w:t>тельная комиссия</w:t>
            </w:r>
            <w:r w:rsidRPr="00E54AEF">
              <w:t xml:space="preserve"> </w:t>
            </w:r>
          </w:p>
          <w:p w:rsidR="004A6346" w:rsidRPr="00E54AEF" w:rsidRDefault="004A6346" w:rsidP="005859F4"/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 xml:space="preserve">Официальное опубликование информации об итогах голосования, включающей в себя полные данные протоколов всех избирательных комиссий об итогах голосования и о результатах выборов депутатов </w:t>
            </w:r>
            <w:r w:rsidR="009F7356" w:rsidRPr="009F7356">
              <w:rPr>
                <w:bCs/>
              </w:rPr>
              <w:t>представительных органов муниципальных образований Кирилловского муниципального района Вологодской области</w:t>
            </w:r>
            <w:r w:rsidRPr="00E54AEF">
              <w:t>, а также данных обо всех избранных депутатах</w:t>
            </w:r>
          </w:p>
          <w:p w:rsidR="004A6346" w:rsidRPr="00E54AEF" w:rsidRDefault="004A6346" w:rsidP="005859F4"/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Не позднее </w:t>
            </w:r>
            <w:r w:rsidRPr="00E54AEF">
              <w:br/>
            </w:r>
            <w:r>
              <w:t>12</w:t>
            </w:r>
            <w:r w:rsidRPr="00E54AEF">
              <w:t xml:space="preserve"> ноября </w:t>
            </w:r>
            <w:r w:rsidRPr="00E54AEF">
              <w:br/>
            </w:r>
            <w:r>
              <w:t>2020</w:t>
            </w:r>
            <w:r w:rsidRPr="00E54AEF">
              <w:t xml:space="preserve"> года</w:t>
            </w:r>
          </w:p>
        </w:tc>
        <w:tc>
          <w:tcPr>
            <w:tcW w:w="3115" w:type="dxa"/>
          </w:tcPr>
          <w:p w:rsidR="004A6346" w:rsidRDefault="004A6346" w:rsidP="005859F4">
            <w:r w:rsidRPr="00FC55DA">
              <w:t xml:space="preserve">Территориальная избирательная комиссия </w:t>
            </w:r>
          </w:p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 xml:space="preserve">Размещение в информационно-телекоммуникационной сети «Интернет» данных, содержащихся в протоколах всех избирательных комиссий об итогах голосования, о результатах выборов </w:t>
            </w:r>
          </w:p>
          <w:p w:rsidR="004A6346" w:rsidRPr="00E54AEF" w:rsidRDefault="004A6346" w:rsidP="005859F4"/>
        </w:tc>
        <w:tc>
          <w:tcPr>
            <w:tcW w:w="2272" w:type="dxa"/>
          </w:tcPr>
          <w:p w:rsidR="004A6346" w:rsidRPr="00E54AEF" w:rsidRDefault="004A6346" w:rsidP="005859F4">
            <w:r w:rsidRPr="00E54AEF">
              <w:t xml:space="preserve">В течение трех месяцев со дня официального опубликования полных данных о результатах выборов </w:t>
            </w:r>
          </w:p>
        </w:tc>
        <w:tc>
          <w:tcPr>
            <w:tcW w:w="3115" w:type="dxa"/>
          </w:tcPr>
          <w:p w:rsidR="004A6346" w:rsidRDefault="004A6346" w:rsidP="005859F4">
            <w:r w:rsidRPr="00FC55DA">
              <w:t xml:space="preserve">Территориальная избирательная комиссия </w:t>
            </w:r>
          </w:p>
        </w:tc>
      </w:tr>
      <w:tr w:rsidR="004A6346" w:rsidRPr="00E54AEF" w:rsidTr="005859F4">
        <w:tc>
          <w:tcPr>
            <w:tcW w:w="851" w:type="dxa"/>
          </w:tcPr>
          <w:p w:rsidR="004A6346" w:rsidRPr="00E54AEF" w:rsidRDefault="004A6346" w:rsidP="004A6346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969" w:type="dxa"/>
          </w:tcPr>
          <w:p w:rsidR="004A6346" w:rsidRPr="00E54AEF" w:rsidRDefault="004A6346" w:rsidP="005859F4">
            <w:r w:rsidRPr="00E54AEF">
              <w:t xml:space="preserve">Хранение документов, связанных с подготовкой и проведением выборов </w:t>
            </w:r>
          </w:p>
        </w:tc>
        <w:tc>
          <w:tcPr>
            <w:tcW w:w="2272" w:type="dxa"/>
          </w:tcPr>
          <w:p w:rsidR="004A6346" w:rsidRPr="00E54AEF" w:rsidRDefault="004A6346" w:rsidP="005859F4">
            <w:pPr>
              <w:spacing w:line="260" w:lineRule="exact"/>
              <w:rPr>
                <w:spacing w:val="-4"/>
              </w:rPr>
            </w:pPr>
            <w:r w:rsidRPr="00E54AEF">
              <w:rPr>
                <w:spacing w:val="-4"/>
              </w:rPr>
              <w:t>В соответствии с порядком хранения и передачи в архи</w:t>
            </w:r>
            <w:r w:rsidRPr="00E54AEF">
              <w:rPr>
                <w:spacing w:val="-4"/>
              </w:rPr>
              <w:softHyphen/>
              <w:t>вы документов, связанных с под</w:t>
            </w:r>
            <w:r w:rsidRPr="00E54AEF">
              <w:rPr>
                <w:spacing w:val="-4"/>
              </w:rPr>
              <w:softHyphen/>
              <w:t>готовкой и прове</w:t>
            </w:r>
            <w:r w:rsidRPr="00E54AEF">
              <w:rPr>
                <w:spacing w:val="-4"/>
              </w:rPr>
              <w:softHyphen/>
              <w:t>дением соответствующих выборов, утвер</w:t>
            </w:r>
            <w:r w:rsidRPr="00E54AEF">
              <w:rPr>
                <w:spacing w:val="-4"/>
              </w:rPr>
              <w:softHyphen/>
              <w:t>жденным постанов</w:t>
            </w:r>
            <w:r w:rsidRPr="00E54AEF">
              <w:rPr>
                <w:spacing w:val="-4"/>
              </w:rPr>
              <w:softHyphen/>
              <w:t>лением Избирательной комиссией Вологодской области</w:t>
            </w:r>
          </w:p>
        </w:tc>
        <w:tc>
          <w:tcPr>
            <w:tcW w:w="3115" w:type="dxa"/>
          </w:tcPr>
          <w:p w:rsidR="004A6346" w:rsidRPr="00E54AEF" w:rsidRDefault="004A6346" w:rsidP="001A4B29">
            <w:r>
              <w:t xml:space="preserve">Территориальная </w:t>
            </w:r>
            <w:r w:rsidRPr="00E54AEF">
              <w:t>избира</w:t>
            </w:r>
            <w:r>
              <w:t>тельная комиссия</w:t>
            </w:r>
            <w:r w:rsidRPr="00E54AEF">
              <w:t>, муниципальные архивы</w:t>
            </w:r>
          </w:p>
        </w:tc>
      </w:tr>
    </w:tbl>
    <w:p w:rsidR="004A6346" w:rsidRPr="00E54AEF" w:rsidRDefault="004A6346" w:rsidP="004A6346">
      <w:pPr>
        <w:rPr>
          <w:sz w:val="2"/>
          <w:szCs w:val="2"/>
        </w:rPr>
      </w:pPr>
    </w:p>
    <w:p w:rsidR="00946AC3" w:rsidRPr="00946AC3" w:rsidRDefault="00946AC3" w:rsidP="00946AC3">
      <w:pPr>
        <w:spacing w:after="120"/>
        <w:jc w:val="center"/>
        <w:rPr>
          <w:b/>
          <w:sz w:val="28"/>
        </w:rPr>
      </w:pPr>
    </w:p>
    <w:sectPr w:rsidR="00946AC3" w:rsidRPr="00946AC3" w:rsidSect="00CB09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94" w:rsidRDefault="00BB4C94" w:rsidP="00946AC3">
      <w:r>
        <w:separator/>
      </w:r>
    </w:p>
  </w:endnote>
  <w:endnote w:type="continuationSeparator" w:id="0">
    <w:p w:rsidR="00BB4C94" w:rsidRDefault="00BB4C94" w:rsidP="0094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94" w:rsidRDefault="00BB4C94" w:rsidP="00946AC3">
      <w:r>
        <w:separator/>
      </w:r>
    </w:p>
  </w:footnote>
  <w:footnote w:type="continuationSeparator" w:id="0">
    <w:p w:rsidR="00BB4C94" w:rsidRDefault="00BB4C94" w:rsidP="0094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DF399A"/>
    <w:multiLevelType w:val="hybridMultilevel"/>
    <w:tmpl w:val="F3E42794"/>
    <w:lvl w:ilvl="0" w:tplc="5A444E02">
      <w:start w:val="18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5DE8"/>
    <w:multiLevelType w:val="hybridMultilevel"/>
    <w:tmpl w:val="27A65504"/>
    <w:lvl w:ilvl="0" w:tplc="4FA279EE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CA433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0E726876"/>
    <w:multiLevelType w:val="hybridMultilevel"/>
    <w:tmpl w:val="F45612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211165"/>
    <w:multiLevelType w:val="hybridMultilevel"/>
    <w:tmpl w:val="4C722D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45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1DF01C9"/>
    <w:multiLevelType w:val="hybridMultilevel"/>
    <w:tmpl w:val="73143168"/>
    <w:lvl w:ilvl="0" w:tplc="A7783D9E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290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8F41C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BF13861"/>
    <w:multiLevelType w:val="hybridMultilevel"/>
    <w:tmpl w:val="8A869E4C"/>
    <w:lvl w:ilvl="0" w:tplc="919ED29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73637A48"/>
    <w:multiLevelType w:val="hybridMultilevel"/>
    <w:tmpl w:val="C6506278"/>
    <w:lvl w:ilvl="0" w:tplc="C7D8280E">
      <w:start w:val="3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EA"/>
    <w:rsid w:val="00013311"/>
    <w:rsid w:val="00023726"/>
    <w:rsid w:val="00027C4D"/>
    <w:rsid w:val="00082F85"/>
    <w:rsid w:val="000911E4"/>
    <w:rsid w:val="00094F67"/>
    <w:rsid w:val="000B46DA"/>
    <w:rsid w:val="000D0001"/>
    <w:rsid w:val="000E2816"/>
    <w:rsid w:val="001638FF"/>
    <w:rsid w:val="00191F69"/>
    <w:rsid w:val="001A4B29"/>
    <w:rsid w:val="001D1048"/>
    <w:rsid w:val="001F4D11"/>
    <w:rsid w:val="002032EF"/>
    <w:rsid w:val="0021550B"/>
    <w:rsid w:val="00227014"/>
    <w:rsid w:val="002308EE"/>
    <w:rsid w:val="002308F9"/>
    <w:rsid w:val="002A01CD"/>
    <w:rsid w:val="002A10A6"/>
    <w:rsid w:val="00342BED"/>
    <w:rsid w:val="003A09E3"/>
    <w:rsid w:val="00400DEE"/>
    <w:rsid w:val="00432FD3"/>
    <w:rsid w:val="0044774B"/>
    <w:rsid w:val="00464F90"/>
    <w:rsid w:val="004A6346"/>
    <w:rsid w:val="004B2822"/>
    <w:rsid w:val="004D6A3A"/>
    <w:rsid w:val="00502222"/>
    <w:rsid w:val="00503C7E"/>
    <w:rsid w:val="0051133D"/>
    <w:rsid w:val="00531F4C"/>
    <w:rsid w:val="00553D28"/>
    <w:rsid w:val="005859F4"/>
    <w:rsid w:val="00593EA9"/>
    <w:rsid w:val="005F6503"/>
    <w:rsid w:val="00653957"/>
    <w:rsid w:val="006B3852"/>
    <w:rsid w:val="006B542F"/>
    <w:rsid w:val="007243BC"/>
    <w:rsid w:val="0077782F"/>
    <w:rsid w:val="007915EC"/>
    <w:rsid w:val="00797C73"/>
    <w:rsid w:val="007A1471"/>
    <w:rsid w:val="007A65BC"/>
    <w:rsid w:val="007B01FA"/>
    <w:rsid w:val="007B13B8"/>
    <w:rsid w:val="007F4FDE"/>
    <w:rsid w:val="0080106E"/>
    <w:rsid w:val="00811B3D"/>
    <w:rsid w:val="00884DBF"/>
    <w:rsid w:val="0088766A"/>
    <w:rsid w:val="00894986"/>
    <w:rsid w:val="008D2853"/>
    <w:rsid w:val="00915D16"/>
    <w:rsid w:val="009377DE"/>
    <w:rsid w:val="009413BB"/>
    <w:rsid w:val="00946074"/>
    <w:rsid w:val="00946AC3"/>
    <w:rsid w:val="009644E9"/>
    <w:rsid w:val="00990AE7"/>
    <w:rsid w:val="009B663B"/>
    <w:rsid w:val="009B7ADF"/>
    <w:rsid w:val="009F7356"/>
    <w:rsid w:val="00A325C7"/>
    <w:rsid w:val="00A359F3"/>
    <w:rsid w:val="00A94A62"/>
    <w:rsid w:val="00A95370"/>
    <w:rsid w:val="00AD2431"/>
    <w:rsid w:val="00AF7342"/>
    <w:rsid w:val="00B53B85"/>
    <w:rsid w:val="00BB4C94"/>
    <w:rsid w:val="00BC0440"/>
    <w:rsid w:val="00BC7AF0"/>
    <w:rsid w:val="00BD057C"/>
    <w:rsid w:val="00BD62D4"/>
    <w:rsid w:val="00BF6909"/>
    <w:rsid w:val="00C657F6"/>
    <w:rsid w:val="00CB09AA"/>
    <w:rsid w:val="00CB4B4E"/>
    <w:rsid w:val="00CD23A0"/>
    <w:rsid w:val="00CE2B22"/>
    <w:rsid w:val="00D266EA"/>
    <w:rsid w:val="00D40983"/>
    <w:rsid w:val="00D63283"/>
    <w:rsid w:val="00D7758E"/>
    <w:rsid w:val="00D9030B"/>
    <w:rsid w:val="00DC4A70"/>
    <w:rsid w:val="00DF217D"/>
    <w:rsid w:val="00E240C0"/>
    <w:rsid w:val="00E25EC0"/>
    <w:rsid w:val="00E34323"/>
    <w:rsid w:val="00E347C7"/>
    <w:rsid w:val="00E70E12"/>
    <w:rsid w:val="00EA4B56"/>
    <w:rsid w:val="00ED5EB6"/>
    <w:rsid w:val="00F028FC"/>
    <w:rsid w:val="00F378BD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B79ED-3E8B-4DB0-B41C-D0EC81FF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6E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46AC3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D266EA"/>
    <w:pPr>
      <w:keepNext/>
      <w:spacing w:before="120"/>
      <w:jc w:val="center"/>
      <w:outlineLvl w:val="3"/>
    </w:pPr>
    <w:rPr>
      <w:b/>
      <w:spacing w:val="60"/>
      <w:sz w:val="32"/>
      <w:szCs w:val="20"/>
    </w:rPr>
  </w:style>
  <w:style w:type="paragraph" w:styleId="5">
    <w:name w:val="heading 5"/>
    <w:basedOn w:val="a"/>
    <w:next w:val="a"/>
    <w:link w:val="50"/>
    <w:qFormat/>
    <w:rsid w:val="00946AC3"/>
    <w:pPr>
      <w:keepNext/>
      <w:jc w:val="center"/>
      <w:outlineLvl w:val="4"/>
    </w:pPr>
    <w:rPr>
      <w:b/>
      <w:spacing w:val="100"/>
      <w:sz w:val="36"/>
      <w:szCs w:val="20"/>
    </w:rPr>
  </w:style>
  <w:style w:type="paragraph" w:styleId="6">
    <w:name w:val="heading 6"/>
    <w:basedOn w:val="a"/>
    <w:next w:val="a"/>
    <w:link w:val="60"/>
    <w:qFormat/>
    <w:rsid w:val="00946AC3"/>
    <w:pPr>
      <w:keepNext/>
      <w:jc w:val="right"/>
      <w:outlineLvl w:val="5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6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266EA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3">
    <w:name w:val="Normal (Web)"/>
    <w:basedOn w:val="a"/>
    <w:unhideWhenUsed/>
    <w:rsid w:val="00D266EA"/>
    <w:pPr>
      <w:spacing w:before="100" w:beforeAutospacing="1" w:after="119"/>
    </w:pPr>
  </w:style>
  <w:style w:type="paragraph" w:styleId="a4">
    <w:name w:val="Balloon Text"/>
    <w:basedOn w:val="a"/>
    <w:link w:val="a5"/>
    <w:semiHidden/>
    <w:unhideWhenUsed/>
    <w:rsid w:val="00A94A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94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46A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6AC3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6AC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14-1512-114-1">
    <w:name w:val="Текст 14-1.5.Стиль12-1.Текст14-1"/>
    <w:basedOn w:val="a"/>
    <w:rsid w:val="00946AC3"/>
    <w:pPr>
      <w:spacing w:line="360" w:lineRule="auto"/>
      <w:ind w:firstLine="709"/>
      <w:jc w:val="both"/>
    </w:pPr>
    <w:rPr>
      <w:szCs w:val="20"/>
    </w:rPr>
  </w:style>
  <w:style w:type="paragraph" w:styleId="a6">
    <w:name w:val="header"/>
    <w:basedOn w:val="a"/>
    <w:link w:val="a7"/>
    <w:rsid w:val="00946AC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946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946AC3"/>
  </w:style>
  <w:style w:type="paragraph" w:styleId="a9">
    <w:name w:val="footer"/>
    <w:basedOn w:val="a"/>
    <w:link w:val="aa"/>
    <w:rsid w:val="00946AC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946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5"/>
    <w:basedOn w:val="a"/>
    <w:rsid w:val="00946AC3"/>
    <w:pPr>
      <w:spacing w:line="360" w:lineRule="auto"/>
      <w:ind w:firstLine="709"/>
      <w:jc w:val="both"/>
    </w:pPr>
    <w:rPr>
      <w:sz w:val="28"/>
      <w:szCs w:val="20"/>
    </w:rPr>
  </w:style>
  <w:style w:type="character" w:styleId="ab">
    <w:name w:val="Emphasis"/>
    <w:qFormat/>
    <w:rsid w:val="00946AC3"/>
    <w:rPr>
      <w:i/>
      <w:iCs/>
    </w:rPr>
  </w:style>
  <w:style w:type="paragraph" w:customStyle="1" w:styleId="14-1">
    <w:name w:val="Текст 14-1"/>
    <w:aliases w:val="5"/>
    <w:basedOn w:val="a"/>
    <w:rsid w:val="00946AC3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paragraph" w:styleId="ac">
    <w:name w:val="Body Text"/>
    <w:basedOn w:val="a"/>
    <w:link w:val="ad"/>
    <w:rsid w:val="00946AC3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946A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946A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46A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0">
    <w:name w:val="14-15"/>
    <w:basedOn w:val="a"/>
    <w:rsid w:val="00946AC3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e">
    <w:name w:val="Письмо"/>
    <w:basedOn w:val="a"/>
    <w:rsid w:val="00946AC3"/>
    <w:pPr>
      <w:widowControl w:val="0"/>
      <w:spacing w:after="120"/>
      <w:ind w:left="4536"/>
      <w:jc w:val="center"/>
    </w:pPr>
    <w:rPr>
      <w:sz w:val="28"/>
      <w:szCs w:val="20"/>
    </w:rPr>
  </w:style>
  <w:style w:type="paragraph" w:customStyle="1" w:styleId="14-22">
    <w:name w:val="14-22"/>
    <w:basedOn w:val="a"/>
    <w:rsid w:val="00946AC3"/>
    <w:pPr>
      <w:widowControl w:val="0"/>
      <w:spacing w:after="120" w:line="440" w:lineRule="exact"/>
      <w:ind w:firstLine="720"/>
      <w:jc w:val="both"/>
    </w:pPr>
    <w:rPr>
      <w:sz w:val="28"/>
      <w:szCs w:val="20"/>
    </w:rPr>
  </w:style>
  <w:style w:type="paragraph" w:customStyle="1" w:styleId="14-19">
    <w:name w:val="14-19"/>
    <w:basedOn w:val="14-22"/>
    <w:rsid w:val="00946AC3"/>
    <w:pPr>
      <w:spacing w:line="380" w:lineRule="exact"/>
    </w:pPr>
  </w:style>
  <w:style w:type="paragraph" w:customStyle="1" w:styleId="af">
    <w:name w:val="Статья"/>
    <w:basedOn w:val="a"/>
    <w:rsid w:val="00946AC3"/>
    <w:pPr>
      <w:keepNext/>
      <w:widowControl w:val="0"/>
      <w:spacing w:after="240"/>
      <w:ind w:left="2081" w:hanging="1361"/>
    </w:pPr>
    <w:rPr>
      <w:b/>
      <w:sz w:val="28"/>
      <w:szCs w:val="20"/>
    </w:rPr>
  </w:style>
  <w:style w:type="paragraph" w:styleId="af0">
    <w:name w:val="footnote text"/>
    <w:basedOn w:val="a"/>
    <w:link w:val="af1"/>
    <w:rsid w:val="00946AC3"/>
    <w:pPr>
      <w:widowControl w:val="0"/>
      <w:ind w:firstLine="567"/>
      <w:jc w:val="both"/>
    </w:pPr>
    <w:rPr>
      <w:szCs w:val="20"/>
    </w:rPr>
  </w:style>
  <w:style w:type="character" w:customStyle="1" w:styleId="af1">
    <w:name w:val="Текст сноски Знак"/>
    <w:basedOn w:val="a0"/>
    <w:link w:val="af0"/>
    <w:rsid w:val="00946A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-">
    <w:name w:val="14-15-д"/>
    <w:basedOn w:val="a"/>
    <w:rsid w:val="00946AC3"/>
    <w:pPr>
      <w:widowControl w:val="0"/>
      <w:spacing w:after="60" w:line="480" w:lineRule="exact"/>
      <w:ind w:firstLine="720"/>
      <w:jc w:val="both"/>
    </w:pPr>
    <w:rPr>
      <w:spacing w:val="8"/>
      <w:sz w:val="28"/>
      <w:szCs w:val="20"/>
    </w:rPr>
  </w:style>
  <w:style w:type="paragraph" w:customStyle="1" w:styleId="14-151">
    <w:name w:val="Текст 14-1.5"/>
    <w:basedOn w:val="a"/>
    <w:rsid w:val="00946AC3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f2">
    <w:name w:val="envelope address"/>
    <w:basedOn w:val="a"/>
    <w:rsid w:val="00946AC3"/>
    <w:pPr>
      <w:framePr w:w="7920" w:h="1980" w:hRule="exact" w:hSpace="180" w:wrap="auto" w:hAnchor="page" w:xAlign="center" w:yAlign="bottom"/>
      <w:widowControl w:val="0"/>
      <w:ind w:left="2880"/>
    </w:pPr>
    <w:rPr>
      <w:szCs w:val="20"/>
    </w:rPr>
  </w:style>
  <w:style w:type="paragraph" w:customStyle="1" w:styleId="14-152">
    <w:name w:val="14-15к"/>
    <w:basedOn w:val="a"/>
    <w:rsid w:val="00946AC3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f3">
    <w:name w:val="параграф"/>
    <w:basedOn w:val="a"/>
    <w:rsid w:val="00946AC3"/>
    <w:pPr>
      <w:keepNext/>
      <w:widowControl w:val="0"/>
      <w:spacing w:after="120"/>
      <w:ind w:left="567" w:hanging="567"/>
    </w:pPr>
    <w:rPr>
      <w:b/>
      <w:sz w:val="28"/>
      <w:szCs w:val="20"/>
    </w:rPr>
  </w:style>
  <w:style w:type="paragraph" w:customStyle="1" w:styleId="af4">
    <w:name w:val="письмо"/>
    <w:basedOn w:val="a"/>
    <w:rsid w:val="00946AC3"/>
    <w:pPr>
      <w:widowControl w:val="0"/>
      <w:spacing w:after="120"/>
      <w:ind w:left="3969"/>
      <w:jc w:val="center"/>
    </w:pPr>
    <w:rPr>
      <w:sz w:val="28"/>
      <w:szCs w:val="20"/>
    </w:rPr>
  </w:style>
  <w:style w:type="paragraph" w:customStyle="1" w:styleId="af5">
    <w:name w:val="текст сноски"/>
    <w:basedOn w:val="a"/>
    <w:rsid w:val="00946AC3"/>
    <w:pPr>
      <w:keepLines/>
      <w:widowControl w:val="0"/>
      <w:ind w:firstLine="567"/>
      <w:jc w:val="both"/>
    </w:pPr>
    <w:rPr>
      <w:szCs w:val="20"/>
    </w:rPr>
  </w:style>
  <w:style w:type="paragraph" w:customStyle="1" w:styleId="af6">
    <w:name w:val="Левый угол"/>
    <w:basedOn w:val="a"/>
    <w:rsid w:val="00946AC3"/>
    <w:pPr>
      <w:widowControl w:val="0"/>
      <w:ind w:right="4253"/>
    </w:pPr>
    <w:rPr>
      <w:sz w:val="28"/>
      <w:szCs w:val="20"/>
    </w:rPr>
  </w:style>
  <w:style w:type="paragraph" w:customStyle="1" w:styleId="ConsNormal">
    <w:name w:val="ConsNormal"/>
    <w:rsid w:val="00946A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46AC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46AC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iiianoaieou">
    <w:name w:val="iiia? no?aieou"/>
    <w:rsid w:val="00946AC3"/>
  </w:style>
  <w:style w:type="character" w:customStyle="1" w:styleId="11">
    <w:name w:val="Основной шрифт абзаца1"/>
    <w:rsid w:val="00946AC3"/>
    <w:rPr>
      <w:sz w:val="20"/>
    </w:rPr>
  </w:style>
  <w:style w:type="paragraph" w:customStyle="1" w:styleId="12">
    <w:name w:val="Верхний колонтитул1"/>
    <w:basedOn w:val="a"/>
    <w:rsid w:val="00946AC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table" w:styleId="af7">
    <w:name w:val="Table Grid"/>
    <w:basedOn w:val="a1"/>
    <w:rsid w:val="00946A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rsid w:val="00946AC3"/>
    <w:rPr>
      <w:vertAlign w:val="superscript"/>
    </w:rPr>
  </w:style>
  <w:style w:type="paragraph" w:customStyle="1" w:styleId="ConsPlusTitle">
    <w:name w:val="ConsPlusTitle"/>
    <w:rsid w:val="00946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46A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styleId="af9">
    <w:name w:val="Hyperlink"/>
    <w:rsid w:val="00946AC3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946AC3"/>
    <w:pPr>
      <w:autoSpaceDE w:val="0"/>
      <w:autoSpaceDN w:val="0"/>
      <w:adjustRightInd w:val="0"/>
      <w:ind w:firstLine="540"/>
      <w:outlineLvl w:val="2"/>
    </w:pPr>
    <w:rPr>
      <w:b/>
      <w:bCs/>
      <w:i/>
      <w:iCs/>
      <w:color w:val="FF0000"/>
    </w:rPr>
  </w:style>
  <w:style w:type="character" w:customStyle="1" w:styleId="22">
    <w:name w:val="Основной текст 2 Знак"/>
    <w:basedOn w:val="a0"/>
    <w:link w:val="21"/>
    <w:uiPriority w:val="99"/>
    <w:rsid w:val="00946AC3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5194</Words>
  <Characters>29608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2019-06-13T06:39:00Z</cp:lastPrinted>
  <dcterms:created xsi:type="dcterms:W3CDTF">2020-06-26T12:59:00Z</dcterms:created>
  <dcterms:modified xsi:type="dcterms:W3CDTF">2020-06-26T12:59:00Z</dcterms:modified>
</cp:coreProperties>
</file>