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 w:rsidR="003029B2">
        <w:rPr>
          <w:rFonts w:ascii="Times New Roman" w:hAnsi="Times New Roman" w:cs="Times New Roman"/>
          <w:b/>
          <w:sz w:val="28"/>
          <w:szCs w:val="28"/>
        </w:rPr>
        <w:t>Алешинское</w:t>
      </w:r>
      <w:r w:rsidR="00F76B0A"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3029B2">
        <w:rPr>
          <w:rFonts w:ascii="Times New Roman" w:hAnsi="Times New Roman" w:cs="Times New Roman"/>
          <w:sz w:val="24"/>
          <w:szCs w:val="24"/>
        </w:rPr>
        <w:t>1</w:t>
      </w:r>
      <w:r w:rsidR="00563355">
        <w:rPr>
          <w:rFonts w:ascii="Times New Roman" w:hAnsi="Times New Roman" w:cs="Times New Roman"/>
          <w:sz w:val="24"/>
          <w:szCs w:val="24"/>
        </w:rPr>
        <w:t>4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 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E264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Pr="00583663">
        <w:rPr>
          <w:rFonts w:ascii="Times New Roman" w:hAnsi="Times New Roman" w:cs="Times New Roman"/>
          <w:sz w:val="24"/>
          <w:szCs w:val="24"/>
        </w:rPr>
        <w:t xml:space="preserve"> 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706E7B">
      <w:pPr>
        <w:pStyle w:val="Default"/>
        <w:ind w:firstLine="708"/>
        <w:jc w:val="both"/>
      </w:pPr>
      <w:r>
        <w:t>Для проведения экспертизы проекта решения об исполнении бюджета сельского поселения за 2020 год представлены:</w:t>
      </w:r>
    </w:p>
    <w:p w:rsidR="00284F35" w:rsidRDefault="00284F35" w:rsidP="00706E7B">
      <w:pPr>
        <w:pStyle w:val="Default"/>
        <w:ind w:firstLine="708"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706E7B">
      <w:pPr>
        <w:pStyle w:val="Default"/>
        <w:jc w:val="both"/>
      </w:pPr>
      <w:r w:rsidRPr="00583663">
        <w:t xml:space="preserve">- проект решения Совета </w:t>
      </w:r>
      <w:r w:rsidR="006950E0" w:rsidRPr="00583663">
        <w:t xml:space="preserve">сельского поселения </w:t>
      </w:r>
      <w:r w:rsidR="00675D4E">
        <w:t>Алешинское</w:t>
      </w:r>
      <w:r w:rsidRPr="00583663">
        <w:t xml:space="preserve"> «Об </w:t>
      </w:r>
      <w:r w:rsidR="00505E91" w:rsidRPr="00583663">
        <w:t>исполнении бюджета</w:t>
      </w:r>
      <w:r w:rsidR="006950E0" w:rsidRPr="00583663">
        <w:t xml:space="preserve"> сельского</w:t>
      </w:r>
      <w:r w:rsidR="00505E91" w:rsidRPr="00583663">
        <w:t xml:space="preserve"> поселения </w:t>
      </w:r>
      <w:r w:rsidR="00675D4E">
        <w:t>Алешинское</w:t>
      </w:r>
      <w:r w:rsidR="00505E91" w:rsidRPr="00583663">
        <w:t xml:space="preserve"> 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706E7B">
      <w:pPr>
        <w:pStyle w:val="Default"/>
        <w:jc w:val="both"/>
      </w:pPr>
      <w:r>
        <w:t>- табличная форма отчета</w:t>
      </w:r>
      <w:r w:rsidR="009D7707">
        <w:t xml:space="preserve"> об исполнении бюджета сельского поселения </w:t>
      </w:r>
      <w:r w:rsidR="00E51F1C">
        <w:t>Алешинское</w:t>
      </w:r>
      <w:r w:rsidR="009D7707">
        <w:t xml:space="preserve"> по состоянию на 01.01.2021 года.</w:t>
      </w:r>
    </w:p>
    <w:p w:rsidR="009D7707" w:rsidRDefault="009D7707" w:rsidP="00706E7B">
      <w:pPr>
        <w:pStyle w:val="Default"/>
        <w:jc w:val="both"/>
      </w:pPr>
      <w:r>
        <w:t>- сведения о</w:t>
      </w:r>
      <w:r w:rsidR="00D868A5">
        <w:t xml:space="preserve"> фактически произведенных расходах на реализацию муниципальных программ</w:t>
      </w:r>
      <w:r w:rsidR="006376B8">
        <w:t xml:space="preserve"> СП Алешинское в сравнении с первоначально утвержденным решением о бюджете за 2020 год.</w:t>
      </w:r>
    </w:p>
    <w:p w:rsidR="00284F35" w:rsidRDefault="009D7707" w:rsidP="00706E7B">
      <w:pPr>
        <w:pStyle w:val="Default"/>
        <w:jc w:val="both"/>
      </w:pPr>
      <w:r>
        <w:t>- сведения</w:t>
      </w:r>
      <w:r w:rsidR="00284F35">
        <w:t xml:space="preserve"> о расходовании средств резервного фонда за 2020 год.</w:t>
      </w:r>
    </w:p>
    <w:p w:rsidR="00DA2FCF" w:rsidRDefault="00DA2FCF" w:rsidP="00706E7B">
      <w:pPr>
        <w:pStyle w:val="Default"/>
        <w:jc w:val="both"/>
      </w:pPr>
      <w:r w:rsidRPr="00583663">
        <w:t xml:space="preserve"> </w:t>
      </w:r>
      <w:r w:rsidR="00284F35">
        <w:t xml:space="preserve">- </w:t>
      </w:r>
      <w:r w:rsidR="00D868A5">
        <w:t xml:space="preserve">выписка из муниципальной </w:t>
      </w:r>
      <w:r w:rsidR="00284F35">
        <w:t>долгов</w:t>
      </w:r>
      <w:r w:rsidR="00D868A5">
        <w:t>ой</w:t>
      </w:r>
      <w:r w:rsidR="00284F35">
        <w:t xml:space="preserve"> книг</w:t>
      </w:r>
      <w:r w:rsidR="00D868A5">
        <w:t>и</w:t>
      </w:r>
      <w:r w:rsidR="00284F35">
        <w:t xml:space="preserve"> сельского поселения</w:t>
      </w:r>
      <w:r w:rsidR="00D868A5">
        <w:t xml:space="preserve"> Алешинское по состоянию </w:t>
      </w:r>
      <w:r w:rsidR="00284F35">
        <w:t>на 01.01.2021 года.</w:t>
      </w:r>
    </w:p>
    <w:p w:rsidR="00284F35" w:rsidRDefault="00284F35" w:rsidP="00706E7B">
      <w:pPr>
        <w:pStyle w:val="Default"/>
        <w:jc w:val="both"/>
      </w:pPr>
      <w:r>
        <w:t xml:space="preserve">- </w:t>
      </w:r>
      <w:r w:rsidR="00D868A5">
        <w:t xml:space="preserve">сведения </w:t>
      </w:r>
      <w:r>
        <w:t xml:space="preserve"> о</w:t>
      </w:r>
      <w:r w:rsidR="00D868A5">
        <w:t xml:space="preserve"> поступлении </w:t>
      </w:r>
      <w:r>
        <w:t xml:space="preserve"> доход</w:t>
      </w:r>
      <w:r w:rsidR="00D868A5">
        <w:t>ов</w:t>
      </w:r>
      <w:r>
        <w:t xml:space="preserve"> от использования муниципального имущества за 2020 год.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234ED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F232D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20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126CA9" w:rsidRPr="00583663">
        <w:rPr>
          <w:rFonts w:ascii="Times New Roman" w:hAnsi="Times New Roman" w:cs="Times New Roman"/>
          <w:sz w:val="24"/>
          <w:szCs w:val="24"/>
        </w:rPr>
        <w:t>1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</w:t>
      </w:r>
      <w:r w:rsidR="004A7038">
        <w:rPr>
          <w:rFonts w:ascii="Times New Roman" w:hAnsi="Times New Roman" w:cs="Times New Roman"/>
          <w:sz w:val="24"/>
          <w:szCs w:val="24"/>
        </w:rPr>
        <w:t xml:space="preserve"> и подразделам </w:t>
      </w:r>
      <w:r w:rsidR="00B17634" w:rsidRPr="00583663">
        <w:rPr>
          <w:rFonts w:ascii="Times New Roman" w:hAnsi="Times New Roman" w:cs="Times New Roman"/>
          <w:sz w:val="24"/>
          <w:szCs w:val="24"/>
        </w:rPr>
        <w:t>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>Заключение подготовлено на основании результатов 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1D1CF8">
        <w:rPr>
          <w:rFonts w:ascii="Times New Roman" w:hAnsi="Times New Roman" w:cs="Times New Roman"/>
          <w:sz w:val="24"/>
          <w:szCs w:val="24"/>
        </w:rPr>
        <w:t xml:space="preserve"> – Администрации сельского поселения Алешинское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поселения </w:t>
      </w:r>
      <w:r w:rsidR="001D1CF8">
        <w:rPr>
          <w:rFonts w:ascii="Times New Roman" w:hAnsi="Times New Roman" w:cs="Times New Roman"/>
          <w:sz w:val="24"/>
          <w:szCs w:val="24"/>
        </w:rPr>
        <w:t>Алешинское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 представлена администрацией поселения</w:t>
      </w:r>
      <w:r w:rsidR="00A137B4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</w:t>
      </w:r>
      <w:r w:rsidR="00340259">
        <w:rPr>
          <w:rFonts w:ascii="Times New Roman" w:hAnsi="Times New Roman" w:cs="Times New Roman"/>
          <w:sz w:val="24"/>
          <w:szCs w:val="24"/>
        </w:rPr>
        <w:t xml:space="preserve"> в </w:t>
      </w:r>
      <w:r w:rsidR="00A137B4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340259">
        <w:rPr>
          <w:rFonts w:ascii="Times New Roman" w:hAnsi="Times New Roman" w:cs="Times New Roman"/>
          <w:sz w:val="24"/>
          <w:szCs w:val="24"/>
        </w:rPr>
        <w:t>сроки</w:t>
      </w:r>
      <w:r w:rsidR="00720F2F">
        <w:rPr>
          <w:rFonts w:ascii="Times New Roman" w:hAnsi="Times New Roman" w:cs="Times New Roman"/>
          <w:sz w:val="24"/>
          <w:szCs w:val="24"/>
        </w:rPr>
        <w:t xml:space="preserve">. </w:t>
      </w:r>
      <w:r w:rsidR="00A137B4">
        <w:rPr>
          <w:rFonts w:ascii="Times New Roman" w:hAnsi="Times New Roman" w:cs="Times New Roman"/>
          <w:sz w:val="24"/>
          <w:szCs w:val="24"/>
        </w:rPr>
        <w:t>В</w:t>
      </w:r>
      <w:r w:rsidR="00340259">
        <w:rPr>
          <w:rFonts w:ascii="Times New Roman" w:hAnsi="Times New Roman" w:cs="Times New Roman"/>
          <w:sz w:val="24"/>
          <w:szCs w:val="24"/>
        </w:rPr>
        <w:t xml:space="preserve">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A137B4">
        <w:rPr>
          <w:rFonts w:ascii="Times New Roman" w:hAnsi="Times New Roman" w:cs="Times New Roman"/>
          <w:sz w:val="24"/>
          <w:szCs w:val="24"/>
        </w:rPr>
        <w:t>проведена в форме</w:t>
      </w:r>
      <w:r w:rsidR="00340259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администрацией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293F7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95006" w:rsidRPr="00583663">
        <w:rPr>
          <w:rFonts w:ascii="Times New Roman" w:hAnsi="Times New Roman" w:cs="Times New Roman"/>
          <w:sz w:val="24"/>
          <w:szCs w:val="24"/>
        </w:rPr>
        <w:t>в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ab/>
      </w:r>
    </w:p>
    <w:p w:rsidR="00E24C67" w:rsidRPr="00583663" w:rsidRDefault="00994034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706E7B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583663">
        <w:rPr>
          <w:rFonts w:ascii="Times New Roman" w:hAnsi="Times New Roman" w:cs="Times New Roman"/>
          <w:sz w:val="24"/>
          <w:szCs w:val="24"/>
        </w:rPr>
        <w:t>.</w:t>
      </w:r>
      <w:r w:rsidR="00B43A0B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Полномочия по исполнению бюджета поселения и составлению отчета об исполнении бюджета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7B3C93">
        <w:rPr>
          <w:rFonts w:ascii="Times New Roman" w:hAnsi="Times New Roman" w:cs="Times New Roman"/>
          <w:sz w:val="24"/>
          <w:szCs w:val="24"/>
        </w:rPr>
        <w:t>Алешинское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843894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0358CA">
        <w:rPr>
          <w:rFonts w:ascii="Times New Roman" w:hAnsi="Times New Roman" w:cs="Times New Roman"/>
          <w:sz w:val="24"/>
          <w:szCs w:val="24"/>
        </w:rPr>
        <w:t>17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3A4272">
        <w:rPr>
          <w:rFonts w:ascii="Times New Roman" w:hAnsi="Times New Roman" w:cs="Times New Roman"/>
          <w:sz w:val="24"/>
          <w:szCs w:val="24"/>
        </w:rPr>
        <w:t>12.20</w:t>
      </w:r>
      <w:r w:rsidR="000358CA">
        <w:rPr>
          <w:rFonts w:ascii="Times New Roman" w:hAnsi="Times New Roman" w:cs="Times New Roman"/>
          <w:sz w:val="24"/>
          <w:szCs w:val="24"/>
        </w:rPr>
        <w:t>19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0358CA">
        <w:rPr>
          <w:rFonts w:ascii="Times New Roman" w:hAnsi="Times New Roman" w:cs="Times New Roman"/>
          <w:sz w:val="24"/>
          <w:szCs w:val="24"/>
        </w:rPr>
        <w:t>7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</w:t>
      </w:r>
      <w:r w:rsidR="000358CA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бюджет</w:t>
      </w:r>
      <w:r w:rsidR="000358CA">
        <w:rPr>
          <w:rFonts w:ascii="Times New Roman" w:hAnsi="Times New Roman" w:cs="Times New Roman"/>
          <w:sz w:val="24"/>
          <w:szCs w:val="24"/>
        </w:rPr>
        <w:t>е</w:t>
      </w:r>
      <w:r w:rsidR="003A42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358CA">
        <w:rPr>
          <w:rFonts w:ascii="Times New Roman" w:hAnsi="Times New Roman" w:cs="Times New Roman"/>
          <w:sz w:val="24"/>
          <w:szCs w:val="24"/>
        </w:rPr>
        <w:t>Алешинское</w:t>
      </w:r>
      <w:r w:rsidR="003A4272"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>енные БК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C57EE">
        <w:rPr>
          <w:rFonts w:ascii="Times New Roman" w:hAnsi="Times New Roman" w:cs="Times New Roman"/>
          <w:sz w:val="24"/>
          <w:szCs w:val="24"/>
        </w:rPr>
        <w:t>5965,0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9C57EE">
        <w:rPr>
          <w:rFonts w:ascii="Times New Roman" w:hAnsi="Times New Roman" w:cs="Times New Roman"/>
          <w:sz w:val="24"/>
          <w:szCs w:val="24"/>
        </w:rPr>
        <w:t>четыре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9C57EE">
        <w:rPr>
          <w:rFonts w:ascii="Times New Roman" w:hAnsi="Times New Roman" w:cs="Times New Roman"/>
          <w:sz w:val="24"/>
          <w:szCs w:val="24"/>
        </w:rPr>
        <w:t>а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 </w:t>
      </w:r>
      <w:r w:rsidR="009C57EE">
        <w:rPr>
          <w:rFonts w:ascii="Times New Roman" w:hAnsi="Times New Roman" w:cs="Times New Roman"/>
          <w:sz w:val="24"/>
          <w:szCs w:val="24"/>
        </w:rPr>
        <w:t>7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9C57EE">
        <w:rPr>
          <w:rFonts w:ascii="Times New Roman" w:hAnsi="Times New Roman" w:cs="Times New Roman"/>
          <w:sz w:val="24"/>
          <w:szCs w:val="24"/>
        </w:rPr>
        <w:t>15</w:t>
      </w:r>
      <w:r w:rsidR="000A1EAC">
        <w:rPr>
          <w:rFonts w:ascii="Times New Roman" w:hAnsi="Times New Roman" w:cs="Times New Roman"/>
          <w:sz w:val="24"/>
          <w:szCs w:val="24"/>
        </w:rPr>
        <w:t>.0</w:t>
      </w:r>
      <w:r w:rsidR="009C57EE">
        <w:rPr>
          <w:rFonts w:ascii="Times New Roman" w:hAnsi="Times New Roman" w:cs="Times New Roman"/>
          <w:sz w:val="24"/>
          <w:szCs w:val="24"/>
        </w:rPr>
        <w:t>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0E17AF">
        <w:rPr>
          <w:rFonts w:ascii="Times New Roman" w:hAnsi="Times New Roman" w:cs="Times New Roman"/>
          <w:sz w:val="24"/>
          <w:szCs w:val="24"/>
        </w:rPr>
        <w:t>1</w:t>
      </w:r>
      <w:r w:rsidR="001D46D8">
        <w:rPr>
          <w:rFonts w:ascii="Times New Roman" w:hAnsi="Times New Roman" w:cs="Times New Roman"/>
          <w:sz w:val="24"/>
          <w:szCs w:val="24"/>
        </w:rPr>
        <w:t>6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1D46D8">
        <w:rPr>
          <w:rFonts w:ascii="Times New Roman" w:hAnsi="Times New Roman" w:cs="Times New Roman"/>
          <w:sz w:val="24"/>
          <w:szCs w:val="24"/>
        </w:rPr>
        <w:t>5</w:t>
      </w:r>
      <w:r w:rsidR="000A1EAC">
        <w:rPr>
          <w:rFonts w:ascii="Times New Roman" w:hAnsi="Times New Roman" w:cs="Times New Roman"/>
          <w:sz w:val="24"/>
          <w:szCs w:val="24"/>
        </w:rPr>
        <w:t>.0</w:t>
      </w:r>
      <w:r w:rsidR="001D46D8">
        <w:rPr>
          <w:rFonts w:ascii="Times New Roman" w:hAnsi="Times New Roman" w:cs="Times New Roman"/>
          <w:sz w:val="24"/>
          <w:szCs w:val="24"/>
        </w:rPr>
        <w:t>6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 xml:space="preserve">№ </w:t>
      </w:r>
      <w:r w:rsidR="001D46D8">
        <w:rPr>
          <w:rFonts w:ascii="Times New Roman" w:hAnsi="Times New Roman" w:cs="Times New Roman"/>
          <w:sz w:val="24"/>
          <w:szCs w:val="24"/>
        </w:rPr>
        <w:t>34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1D46D8">
        <w:rPr>
          <w:rFonts w:ascii="Times New Roman" w:hAnsi="Times New Roman" w:cs="Times New Roman"/>
          <w:sz w:val="24"/>
          <w:szCs w:val="24"/>
        </w:rPr>
        <w:t>16</w:t>
      </w:r>
      <w:r w:rsidR="000A1EAC">
        <w:rPr>
          <w:rFonts w:ascii="Times New Roman" w:hAnsi="Times New Roman" w:cs="Times New Roman"/>
          <w:sz w:val="24"/>
          <w:szCs w:val="24"/>
        </w:rPr>
        <w:t>.</w:t>
      </w:r>
      <w:r w:rsidR="001D46D8">
        <w:rPr>
          <w:rFonts w:ascii="Times New Roman" w:hAnsi="Times New Roman" w:cs="Times New Roman"/>
          <w:sz w:val="24"/>
          <w:szCs w:val="24"/>
        </w:rPr>
        <w:t>12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7967A0">
        <w:rPr>
          <w:rFonts w:ascii="Times New Roman" w:hAnsi="Times New Roman" w:cs="Times New Roman"/>
          <w:sz w:val="24"/>
          <w:szCs w:val="24"/>
        </w:rPr>
        <w:t>39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7967A0">
        <w:rPr>
          <w:rFonts w:ascii="Times New Roman" w:hAnsi="Times New Roman" w:cs="Times New Roman"/>
          <w:sz w:val="24"/>
          <w:szCs w:val="24"/>
        </w:rPr>
        <w:t>30</w:t>
      </w:r>
      <w:r w:rsidR="000A1EAC">
        <w:rPr>
          <w:rFonts w:ascii="Times New Roman" w:hAnsi="Times New Roman" w:cs="Times New Roman"/>
          <w:sz w:val="24"/>
          <w:szCs w:val="24"/>
        </w:rPr>
        <w:t>.12.2020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3A6CF5">
        <w:rPr>
          <w:rFonts w:ascii="Times New Roman" w:hAnsi="Times New Roman" w:cs="Times New Roman"/>
          <w:sz w:val="24"/>
          <w:szCs w:val="24"/>
        </w:rPr>
        <w:t>1096,6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3A6CF5">
        <w:rPr>
          <w:rFonts w:ascii="Times New Roman" w:hAnsi="Times New Roman" w:cs="Times New Roman"/>
          <w:sz w:val="24"/>
          <w:szCs w:val="24"/>
        </w:rPr>
        <w:t xml:space="preserve">7061,6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t>1</w:t>
      </w:r>
      <w:r w:rsidR="003A6CF5">
        <w:rPr>
          <w:rFonts w:ascii="Times New Roman" w:hAnsi="Times New Roman" w:cs="Times New Roman"/>
          <w:sz w:val="24"/>
          <w:szCs w:val="24"/>
        </w:rPr>
        <w:t>148,7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4C192C">
        <w:rPr>
          <w:rFonts w:ascii="Times New Roman" w:hAnsi="Times New Roman" w:cs="Times New Roman"/>
          <w:sz w:val="24"/>
          <w:szCs w:val="24"/>
        </w:rPr>
        <w:t>7113,7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4C192C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C192C">
        <w:rPr>
          <w:rFonts w:ascii="Times New Roman" w:hAnsi="Times New Roman" w:cs="Times New Roman"/>
          <w:sz w:val="24"/>
          <w:szCs w:val="24"/>
        </w:rPr>
        <w:t>52,1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FE0A46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4C192C">
        <w:rPr>
          <w:rFonts w:ascii="Times New Roman" w:hAnsi="Times New Roman" w:cs="Times New Roman"/>
          <w:sz w:val="24"/>
          <w:szCs w:val="24"/>
        </w:rPr>
        <w:t>Алешинское</w:t>
      </w:r>
      <w:r w:rsidR="001E0BF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905925">
        <w:rPr>
          <w:rFonts w:ascii="Times New Roman" w:hAnsi="Times New Roman" w:cs="Times New Roman"/>
          <w:sz w:val="24"/>
          <w:szCs w:val="24"/>
        </w:rPr>
        <w:t>7057,8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905925">
        <w:rPr>
          <w:rFonts w:ascii="Times New Roman" w:hAnsi="Times New Roman" w:cs="Times New Roman"/>
          <w:sz w:val="24"/>
          <w:szCs w:val="24"/>
        </w:rPr>
        <w:t>99,95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05925">
        <w:rPr>
          <w:rFonts w:ascii="Times New Roman" w:hAnsi="Times New Roman" w:cs="Times New Roman"/>
          <w:sz w:val="24"/>
          <w:szCs w:val="24"/>
        </w:rPr>
        <w:t>7109,7</w:t>
      </w:r>
      <w:r w:rsidR="005008EE"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0A1EAC">
        <w:rPr>
          <w:rFonts w:ascii="Times New Roman" w:hAnsi="Times New Roman" w:cs="Times New Roman"/>
          <w:sz w:val="24"/>
          <w:szCs w:val="24"/>
        </w:rPr>
        <w:t>99,9</w:t>
      </w:r>
      <w:r w:rsidR="00277360">
        <w:rPr>
          <w:rFonts w:ascii="Times New Roman" w:hAnsi="Times New Roman" w:cs="Times New Roman"/>
          <w:sz w:val="24"/>
          <w:szCs w:val="24"/>
        </w:rPr>
        <w:t>5</w:t>
      </w:r>
      <w:r w:rsidRPr="008075C4">
        <w:rPr>
          <w:rFonts w:ascii="Times New Roman" w:hAnsi="Times New Roman" w:cs="Times New Roman"/>
          <w:sz w:val="24"/>
          <w:szCs w:val="24"/>
        </w:rPr>
        <w:t xml:space="preserve">% от </w:t>
      </w:r>
      <w:r w:rsidRPr="00F84A0F">
        <w:rPr>
          <w:rFonts w:ascii="Times New Roman" w:hAnsi="Times New Roman" w:cs="Times New Roman"/>
          <w:sz w:val="24"/>
          <w:szCs w:val="24"/>
        </w:rPr>
        <w:t>объема годовых назначений.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>Бюджет</w:t>
      </w:r>
      <w:r w:rsidR="000A1E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277360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="00CC129A" w:rsidRPr="00F84A0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77360">
        <w:rPr>
          <w:rFonts w:ascii="Times New Roman" w:hAnsi="Times New Roman" w:cs="Times New Roman"/>
          <w:sz w:val="24"/>
          <w:szCs w:val="24"/>
        </w:rPr>
        <w:t>51,9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4AD8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 бюджет  поселения по доходам утвержден в сумме </w:t>
      </w:r>
      <w:r w:rsidR="00332432">
        <w:rPr>
          <w:rFonts w:ascii="Times New Roman" w:hAnsi="Times New Roman" w:cs="Times New Roman"/>
          <w:sz w:val="24"/>
          <w:szCs w:val="24"/>
        </w:rPr>
        <w:t>5965,0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</w:t>
      </w:r>
      <w:r w:rsidR="00332432">
        <w:rPr>
          <w:rFonts w:ascii="Times New Roman" w:hAnsi="Times New Roman" w:cs="Times New Roman"/>
          <w:sz w:val="24"/>
          <w:szCs w:val="24"/>
        </w:rPr>
        <w:t>которых</w:t>
      </w:r>
      <w:r w:rsidR="00DB4C2C">
        <w:rPr>
          <w:rFonts w:ascii="Times New Roman" w:hAnsi="Times New Roman" w:cs="Times New Roman"/>
          <w:sz w:val="24"/>
          <w:szCs w:val="24"/>
        </w:rPr>
        <w:t xml:space="preserve">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налоговые и неналоговые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DB4C2C">
        <w:rPr>
          <w:rFonts w:ascii="Times New Roman" w:hAnsi="Times New Roman" w:cs="Times New Roman"/>
          <w:sz w:val="24"/>
          <w:szCs w:val="24"/>
        </w:rPr>
        <w:t xml:space="preserve">- </w:t>
      </w:r>
      <w:r w:rsidR="00332432">
        <w:rPr>
          <w:rFonts w:ascii="Times New Roman" w:hAnsi="Times New Roman" w:cs="Times New Roman"/>
          <w:sz w:val="24"/>
          <w:szCs w:val="24"/>
        </w:rPr>
        <w:t>1400,0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</w:t>
      </w:r>
      <w:r w:rsidR="00397F1F" w:rsidRPr="00F84A0F">
        <w:rPr>
          <w:rFonts w:ascii="Times New Roman" w:hAnsi="Times New Roman" w:cs="Times New Roman"/>
          <w:sz w:val="24"/>
          <w:szCs w:val="24"/>
        </w:rPr>
        <w:t>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DB4C2C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внесенных изменений план</w:t>
      </w:r>
      <w:r w:rsidR="00564AD8">
        <w:rPr>
          <w:rFonts w:ascii="Times New Roman" w:hAnsi="Times New Roman" w:cs="Times New Roman"/>
          <w:sz w:val="24"/>
          <w:szCs w:val="24"/>
        </w:rPr>
        <w:t xml:space="preserve"> по налоговым и неналоговым доходам был увеличен до 1430,4 тыс. руб.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185" w:rsidRPr="00F84A0F" w:rsidRDefault="00564AD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назначения по безвозмездным </w:t>
      </w:r>
      <w:r w:rsidR="003D00FA">
        <w:rPr>
          <w:rFonts w:ascii="Times New Roman" w:hAnsi="Times New Roman" w:cs="Times New Roman"/>
          <w:sz w:val="24"/>
          <w:szCs w:val="24"/>
        </w:rPr>
        <w:t xml:space="preserve"> поступлениям увеличены в процессе исполнения бюджета на 1066,2 тыс. руб.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D00FA">
        <w:rPr>
          <w:rFonts w:ascii="Times New Roman" w:hAnsi="Times New Roman" w:cs="Times New Roman"/>
          <w:sz w:val="24"/>
          <w:szCs w:val="24"/>
        </w:rPr>
        <w:t>7057,8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B83D81">
        <w:rPr>
          <w:rFonts w:ascii="Times New Roman" w:hAnsi="Times New Roman" w:cs="Times New Roman"/>
          <w:sz w:val="24"/>
          <w:szCs w:val="24"/>
        </w:rPr>
        <w:t>99,95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>исполнение</w:t>
      </w:r>
      <w:r w:rsidR="00830D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A1EDA">
        <w:rPr>
          <w:rFonts w:ascii="Times New Roman" w:hAnsi="Times New Roman" w:cs="Times New Roman"/>
          <w:sz w:val="24"/>
          <w:szCs w:val="24"/>
        </w:rPr>
        <w:t xml:space="preserve">превысило 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830D4B">
        <w:rPr>
          <w:rFonts w:ascii="Times New Roman" w:hAnsi="Times New Roman" w:cs="Times New Roman"/>
          <w:sz w:val="24"/>
          <w:szCs w:val="24"/>
        </w:rPr>
        <w:t>912,5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D4516B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47CBA" w:rsidRPr="00F84A0F">
        <w:rPr>
          <w:rFonts w:ascii="Times New Roman" w:hAnsi="Times New Roman" w:cs="Times New Roman"/>
          <w:sz w:val="24"/>
          <w:szCs w:val="24"/>
        </w:rPr>
        <w:t>сполнение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A1EDA">
        <w:rPr>
          <w:rFonts w:ascii="Times New Roman" w:hAnsi="Times New Roman" w:cs="Times New Roman"/>
          <w:sz w:val="24"/>
          <w:szCs w:val="24"/>
        </w:rPr>
        <w:t xml:space="preserve">по налоговым и неналоговым </w:t>
      </w:r>
      <w:r>
        <w:rPr>
          <w:rFonts w:ascii="Times New Roman" w:hAnsi="Times New Roman" w:cs="Times New Roman"/>
          <w:sz w:val="24"/>
          <w:szCs w:val="24"/>
        </w:rPr>
        <w:t xml:space="preserve">доходам составило 100% или 1430,4 </w:t>
      </w:r>
      <w:r w:rsidR="00FD399F">
        <w:rPr>
          <w:rFonts w:ascii="Times New Roman" w:hAnsi="Times New Roman" w:cs="Times New Roman"/>
          <w:sz w:val="24"/>
          <w:szCs w:val="24"/>
        </w:rPr>
        <w:t>тыс. рублей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237BE">
        <w:rPr>
          <w:rFonts w:ascii="Times New Roman" w:hAnsi="Times New Roman" w:cs="Times New Roman"/>
          <w:sz w:val="24"/>
          <w:szCs w:val="24"/>
        </w:rPr>
        <w:t>20,3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налоги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на имущество (</w:t>
      </w:r>
      <w:r w:rsidR="001237BE">
        <w:rPr>
          <w:rFonts w:ascii="Times New Roman" w:hAnsi="Times New Roman" w:cs="Times New Roman"/>
          <w:sz w:val="24"/>
          <w:szCs w:val="24"/>
        </w:rPr>
        <w:t>770,1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  <w:r w:rsidR="00446A5F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446A5F">
        <w:rPr>
          <w:rFonts w:ascii="Times New Roman" w:hAnsi="Times New Roman" w:cs="Times New Roman"/>
          <w:sz w:val="24"/>
          <w:szCs w:val="24"/>
        </w:rPr>
        <w:t>19</w:t>
      </w:r>
      <w:r w:rsidR="00446A5F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446A5F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поступило в 2020 году </w:t>
      </w:r>
      <w:r w:rsidR="007C5D1E">
        <w:rPr>
          <w:rFonts w:ascii="Times New Roman" w:hAnsi="Times New Roman" w:cs="Times New Roman"/>
          <w:sz w:val="24"/>
          <w:szCs w:val="24"/>
        </w:rPr>
        <w:t>на 4</w:t>
      </w:r>
      <w:r w:rsidR="00C6271A">
        <w:rPr>
          <w:rFonts w:ascii="Times New Roman" w:hAnsi="Times New Roman" w:cs="Times New Roman"/>
          <w:sz w:val="24"/>
          <w:szCs w:val="24"/>
        </w:rPr>
        <w:t>7,9</w:t>
      </w:r>
      <w:r w:rsidR="007C5D1E">
        <w:rPr>
          <w:rFonts w:ascii="Times New Roman" w:hAnsi="Times New Roman" w:cs="Times New Roman"/>
          <w:sz w:val="24"/>
          <w:szCs w:val="24"/>
        </w:rPr>
        <w:t>,0 тыс. больше.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1237BE">
        <w:rPr>
          <w:rFonts w:ascii="Times New Roman" w:hAnsi="Times New Roman" w:cs="Times New Roman"/>
          <w:sz w:val="24"/>
          <w:szCs w:val="24"/>
        </w:rPr>
        <w:t>5627,4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446A5F">
        <w:rPr>
          <w:rFonts w:ascii="Times New Roman" w:hAnsi="Times New Roman" w:cs="Times New Roman"/>
          <w:sz w:val="24"/>
          <w:szCs w:val="24"/>
        </w:rPr>
        <w:t>99,94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%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446A5F">
        <w:rPr>
          <w:rFonts w:ascii="Times New Roman" w:hAnsi="Times New Roman" w:cs="Times New Roman"/>
          <w:sz w:val="24"/>
          <w:szCs w:val="24"/>
        </w:rPr>
        <w:t>79,7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вырос на </w:t>
      </w:r>
      <w:r w:rsidR="007C5D1E">
        <w:rPr>
          <w:rFonts w:ascii="Times New Roman" w:hAnsi="Times New Roman" w:cs="Times New Roman"/>
          <w:sz w:val="24"/>
          <w:szCs w:val="24"/>
        </w:rPr>
        <w:t xml:space="preserve">864,5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 в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06310A">
        <w:rPr>
          <w:rFonts w:ascii="Times New Roman" w:hAnsi="Times New Roman" w:cs="Times New Roman"/>
          <w:sz w:val="24"/>
          <w:szCs w:val="24"/>
        </w:rPr>
        <w:t>1109,5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поддержку мер по обеспечению сбалансированности бюджетов в сумме </w:t>
      </w:r>
      <w:r w:rsidR="0006310A">
        <w:rPr>
          <w:rFonts w:ascii="Times New Roman" w:hAnsi="Times New Roman" w:cs="Times New Roman"/>
          <w:sz w:val="24"/>
          <w:szCs w:val="24"/>
        </w:rPr>
        <w:t>1751,2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субсидий на обеспечение комплексного развития сельских территорий в сумме 350,0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06310A">
        <w:rPr>
          <w:rFonts w:ascii="Times New Roman" w:hAnsi="Times New Roman" w:cs="Times New Roman"/>
          <w:sz w:val="24"/>
          <w:szCs w:val="24"/>
        </w:rPr>
        <w:t>752,9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субвенций на осуществление первичного воинского учета в сумме 93,5тыс.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межбюджетных трансфертов из районного бюджета на осуществление части полномочий по решению вопросов местного значения по заключенным соглашениям в сумме </w:t>
      </w:r>
      <w:r w:rsidR="006E383C">
        <w:rPr>
          <w:rFonts w:ascii="Times New Roman" w:hAnsi="Times New Roman" w:cs="Times New Roman"/>
          <w:sz w:val="24"/>
          <w:szCs w:val="24"/>
        </w:rPr>
        <w:t>1440,7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межбюджетных трансфертов в сумме </w:t>
      </w:r>
      <w:r w:rsidR="006E383C">
        <w:rPr>
          <w:rFonts w:ascii="Times New Roman" w:hAnsi="Times New Roman" w:cs="Times New Roman"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поступлений от денежных пожертвований физическими лицами в сумме </w:t>
      </w:r>
      <w:r w:rsidR="006E383C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114733" w:rsidRDefault="00114733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прочих безвозмездных поступлений в сумме - 89,6 тыс. руб.</w:t>
      </w:r>
    </w:p>
    <w:p w:rsidR="000F3870" w:rsidRPr="00F84A0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  <w:r w:rsidR="0011473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безвозмездны</w:t>
      </w:r>
      <w:r w:rsidR="001147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114733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к уточненному бюджету составило 100%</w:t>
      </w:r>
      <w:r w:rsidR="006C45F2" w:rsidRPr="00F84A0F">
        <w:rPr>
          <w:rFonts w:ascii="Times New Roman" w:hAnsi="Times New Roman" w:cs="Times New Roman"/>
          <w:sz w:val="24"/>
          <w:szCs w:val="24"/>
        </w:rPr>
        <w:t>.</w:t>
      </w:r>
    </w:p>
    <w:p w:rsidR="000D51AD" w:rsidRPr="00F84A0F" w:rsidRDefault="003E138F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1450FD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5347,7</w:t>
            </w:r>
          </w:p>
        </w:tc>
        <w:tc>
          <w:tcPr>
            <w:tcW w:w="1468" w:type="dxa"/>
          </w:tcPr>
          <w:p w:rsidR="0021201F" w:rsidRPr="00B5222F" w:rsidRDefault="001450FD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6145,4</w:t>
            </w:r>
          </w:p>
        </w:tc>
        <w:tc>
          <w:tcPr>
            <w:tcW w:w="1468" w:type="dxa"/>
          </w:tcPr>
          <w:p w:rsidR="0021201F" w:rsidRPr="00B5222F" w:rsidRDefault="001A34EC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-797,7</w:t>
            </w:r>
          </w:p>
        </w:tc>
        <w:tc>
          <w:tcPr>
            <w:tcW w:w="1468" w:type="dxa"/>
          </w:tcPr>
          <w:p w:rsidR="0021201F" w:rsidRPr="00B5222F" w:rsidRDefault="001A34EC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7057,8</w:t>
            </w:r>
          </w:p>
        </w:tc>
        <w:tc>
          <w:tcPr>
            <w:tcW w:w="1469" w:type="dxa"/>
          </w:tcPr>
          <w:p w:rsidR="0021201F" w:rsidRPr="00B5222F" w:rsidRDefault="001A34EC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+912,3</w:t>
            </w:r>
          </w:p>
        </w:tc>
      </w:tr>
      <w:tr w:rsidR="00A358A4" w:rsidTr="006B3B63">
        <w:tc>
          <w:tcPr>
            <w:tcW w:w="2936" w:type="dxa"/>
          </w:tcPr>
          <w:p w:rsidR="00A358A4" w:rsidRDefault="00A358A4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1459,5</w:t>
            </w:r>
          </w:p>
        </w:tc>
        <w:tc>
          <w:tcPr>
            <w:tcW w:w="1468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1382,5</w:t>
            </w:r>
          </w:p>
        </w:tc>
        <w:tc>
          <w:tcPr>
            <w:tcW w:w="1468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-77,0</w:t>
            </w:r>
          </w:p>
        </w:tc>
        <w:tc>
          <w:tcPr>
            <w:tcW w:w="1468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1469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+47,9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Default="00A358A4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3888,2</w:t>
            </w:r>
          </w:p>
        </w:tc>
        <w:tc>
          <w:tcPr>
            <w:tcW w:w="1468" w:type="dxa"/>
          </w:tcPr>
          <w:p w:rsidR="0021201F" w:rsidRPr="00B5222F" w:rsidRDefault="00A358A4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4762,9</w:t>
            </w:r>
          </w:p>
        </w:tc>
        <w:tc>
          <w:tcPr>
            <w:tcW w:w="1468" w:type="dxa"/>
          </w:tcPr>
          <w:p w:rsidR="0021201F" w:rsidRDefault="00A358A4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450FD">
              <w:rPr>
                <w:rFonts w:ascii="Times New Roman" w:hAnsi="Times New Roman" w:cs="Times New Roman"/>
                <w:sz w:val="24"/>
                <w:szCs w:val="24"/>
              </w:rPr>
              <w:t>874,7</w:t>
            </w:r>
          </w:p>
        </w:tc>
        <w:tc>
          <w:tcPr>
            <w:tcW w:w="1468" w:type="dxa"/>
          </w:tcPr>
          <w:p w:rsidR="0021201F" w:rsidRDefault="001450F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5627,4</w:t>
            </w:r>
          </w:p>
        </w:tc>
        <w:tc>
          <w:tcPr>
            <w:tcW w:w="1469" w:type="dxa"/>
          </w:tcPr>
          <w:p w:rsidR="0021201F" w:rsidRDefault="001450F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+864,5</w:t>
            </w:r>
          </w:p>
        </w:tc>
      </w:tr>
    </w:tbl>
    <w:p w:rsidR="000D51AD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251200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1489" w:type="dxa"/>
          </w:tcPr>
          <w:p w:rsidR="002A4EAE" w:rsidRDefault="00251200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1612" w:type="dxa"/>
          </w:tcPr>
          <w:p w:rsidR="002A4EAE" w:rsidRDefault="00186809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2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2" w:type="dxa"/>
          </w:tcPr>
          <w:p w:rsidR="002A4EAE" w:rsidRDefault="00AB230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251200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5631,2</w:t>
            </w:r>
          </w:p>
        </w:tc>
        <w:tc>
          <w:tcPr>
            <w:tcW w:w="1489" w:type="dxa"/>
          </w:tcPr>
          <w:p w:rsidR="002A4EAE" w:rsidRDefault="00251200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5627,4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612" w:type="dxa"/>
          </w:tcPr>
          <w:p w:rsidR="002A4EAE" w:rsidRDefault="00AB230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5562D2" w:rsidP="0055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2860,7</w:t>
            </w:r>
          </w:p>
        </w:tc>
        <w:tc>
          <w:tcPr>
            <w:tcW w:w="1489" w:type="dxa"/>
          </w:tcPr>
          <w:p w:rsidR="002A4EAE" w:rsidRDefault="005562D2" w:rsidP="0055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2860,7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AB230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02549F" w:rsidP="0002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1102,9</w:t>
            </w:r>
          </w:p>
        </w:tc>
        <w:tc>
          <w:tcPr>
            <w:tcW w:w="1489" w:type="dxa"/>
          </w:tcPr>
          <w:p w:rsidR="0021201F" w:rsidRDefault="0002549F" w:rsidP="0002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612" w:type="dxa"/>
          </w:tcPr>
          <w:p w:rsidR="0021201F" w:rsidRDefault="005562D2" w:rsidP="0055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1612" w:type="dxa"/>
          </w:tcPr>
          <w:p w:rsidR="0021201F" w:rsidRDefault="00AB230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AB230D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02549F" w:rsidP="0002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1450,7</w:t>
            </w:r>
          </w:p>
        </w:tc>
        <w:tc>
          <w:tcPr>
            <w:tcW w:w="1489" w:type="dxa"/>
          </w:tcPr>
          <w:p w:rsidR="002A4EAE" w:rsidRDefault="0002549F" w:rsidP="0002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1447,8</w:t>
            </w:r>
          </w:p>
        </w:tc>
        <w:tc>
          <w:tcPr>
            <w:tcW w:w="1612" w:type="dxa"/>
          </w:tcPr>
          <w:p w:rsidR="002A4EAE" w:rsidRDefault="00186809" w:rsidP="00025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025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2A4EAE" w:rsidRDefault="00E004F4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3E65A8" w:rsidP="003E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489" w:type="dxa"/>
          </w:tcPr>
          <w:p w:rsidR="002A4EAE" w:rsidRDefault="003E65A8" w:rsidP="003E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612" w:type="dxa"/>
          </w:tcPr>
          <w:p w:rsidR="002A4EAE" w:rsidRDefault="00186809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E004F4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Default="003E65A8" w:rsidP="003E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7061,6</w:t>
            </w:r>
          </w:p>
        </w:tc>
        <w:tc>
          <w:tcPr>
            <w:tcW w:w="1489" w:type="dxa"/>
          </w:tcPr>
          <w:p w:rsidR="002A4EAE" w:rsidRDefault="003E65A8" w:rsidP="003E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7057,8</w:t>
            </w:r>
          </w:p>
        </w:tc>
        <w:tc>
          <w:tcPr>
            <w:tcW w:w="1612" w:type="dxa"/>
          </w:tcPr>
          <w:p w:rsidR="002A4EAE" w:rsidRDefault="003E65A8" w:rsidP="003E6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1612" w:type="dxa"/>
          </w:tcPr>
          <w:p w:rsidR="002A4EAE" w:rsidRDefault="00D8156C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B54A97" w:rsidP="00706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</w:t>
      </w:r>
      <w:r w:rsidR="00E004F4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 Исполнение бюджета организуется на основе сводной бюджетной  росписи и кассового плана. 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20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4913B5">
        <w:rPr>
          <w:rFonts w:ascii="Times New Roman" w:hAnsi="Times New Roman" w:cs="Times New Roman"/>
          <w:sz w:val="24"/>
          <w:szCs w:val="24"/>
        </w:rPr>
        <w:t xml:space="preserve">5965,0 </w:t>
      </w:r>
      <w:r w:rsidRPr="008075C4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</w:t>
      </w:r>
      <w:r w:rsidR="0058339F" w:rsidRPr="008075C4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8075C4">
        <w:rPr>
          <w:rFonts w:ascii="Times New Roman" w:hAnsi="Times New Roman" w:cs="Times New Roman"/>
          <w:sz w:val="24"/>
          <w:szCs w:val="24"/>
        </w:rPr>
        <w:t>,</w:t>
      </w:r>
      <w:r w:rsidR="0058339F" w:rsidRPr="008075C4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8075C4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913B5">
        <w:rPr>
          <w:rFonts w:ascii="Times New Roman" w:hAnsi="Times New Roman" w:cs="Times New Roman"/>
          <w:sz w:val="24"/>
          <w:szCs w:val="24"/>
        </w:rPr>
        <w:t>7113,7</w:t>
      </w:r>
      <w:r w:rsidR="0004395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8075C4">
        <w:rPr>
          <w:rFonts w:ascii="Times New Roman" w:hAnsi="Times New Roman" w:cs="Times New Roman"/>
          <w:sz w:val="24"/>
          <w:szCs w:val="24"/>
        </w:rPr>
        <w:t>тыс. руб</w:t>
      </w:r>
      <w:r w:rsidR="00BF341C">
        <w:rPr>
          <w:rFonts w:ascii="Times New Roman" w:hAnsi="Times New Roman" w:cs="Times New Roman"/>
          <w:sz w:val="24"/>
          <w:szCs w:val="24"/>
        </w:rPr>
        <w:t xml:space="preserve">. Исполнение составило </w:t>
      </w:r>
      <w:r w:rsidR="00D8156C">
        <w:rPr>
          <w:rFonts w:ascii="Times New Roman" w:hAnsi="Times New Roman" w:cs="Times New Roman"/>
          <w:sz w:val="24"/>
          <w:szCs w:val="24"/>
        </w:rPr>
        <w:t>99,9</w:t>
      </w:r>
      <w:r w:rsidR="004913B5">
        <w:rPr>
          <w:rFonts w:ascii="Times New Roman" w:hAnsi="Times New Roman" w:cs="Times New Roman"/>
          <w:sz w:val="24"/>
          <w:szCs w:val="24"/>
        </w:rPr>
        <w:t>5</w:t>
      </w:r>
      <w:r w:rsidR="00BF341C">
        <w:rPr>
          <w:rFonts w:ascii="Times New Roman" w:hAnsi="Times New Roman" w:cs="Times New Roman"/>
          <w:sz w:val="24"/>
          <w:szCs w:val="24"/>
        </w:rPr>
        <w:t xml:space="preserve">% или </w:t>
      </w:r>
      <w:r w:rsidR="004913B5">
        <w:rPr>
          <w:rFonts w:ascii="Times New Roman" w:hAnsi="Times New Roman" w:cs="Times New Roman"/>
          <w:sz w:val="24"/>
          <w:szCs w:val="24"/>
        </w:rPr>
        <w:t>7109,7</w:t>
      </w:r>
      <w:r w:rsidR="00BF341C">
        <w:rPr>
          <w:rFonts w:ascii="Times New Roman" w:hAnsi="Times New Roman" w:cs="Times New Roman"/>
          <w:sz w:val="24"/>
          <w:szCs w:val="24"/>
        </w:rPr>
        <w:t>тыс. рублей</w:t>
      </w:r>
      <w:r w:rsidR="004913B5">
        <w:rPr>
          <w:rFonts w:ascii="Times New Roman" w:hAnsi="Times New Roman" w:cs="Times New Roman"/>
          <w:sz w:val="24"/>
          <w:szCs w:val="24"/>
        </w:rPr>
        <w:t>.</w:t>
      </w:r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>ачальн</w:t>
      </w:r>
      <w:r w:rsidR="0054405B">
        <w:rPr>
          <w:rFonts w:ascii="Times New Roman" w:hAnsi="Times New Roman" w:cs="Times New Roman"/>
          <w:sz w:val="24"/>
          <w:szCs w:val="24"/>
        </w:rPr>
        <w:t>о утвержденному бюджету со</w:t>
      </w:r>
      <w:r w:rsidR="00203EA7">
        <w:rPr>
          <w:rFonts w:ascii="Times New Roman" w:hAnsi="Times New Roman" w:cs="Times New Roman"/>
          <w:sz w:val="24"/>
          <w:szCs w:val="24"/>
        </w:rPr>
        <w:t xml:space="preserve">ставляли </w:t>
      </w:r>
      <w:r w:rsidR="0054405B">
        <w:rPr>
          <w:rFonts w:ascii="Times New Roman" w:hAnsi="Times New Roman" w:cs="Times New Roman"/>
          <w:sz w:val="24"/>
          <w:szCs w:val="24"/>
        </w:rPr>
        <w:t>3118,7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70C6E">
        <w:rPr>
          <w:rFonts w:ascii="Times New Roman" w:hAnsi="Times New Roman" w:cs="Times New Roman"/>
          <w:sz w:val="24"/>
          <w:szCs w:val="24"/>
        </w:rPr>
        <w:t>3</w:t>
      </w:r>
      <w:r w:rsidR="0054405B">
        <w:rPr>
          <w:rFonts w:ascii="Times New Roman" w:hAnsi="Times New Roman" w:cs="Times New Roman"/>
          <w:sz w:val="24"/>
          <w:szCs w:val="24"/>
        </w:rPr>
        <w:t>539,1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946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</w:t>
      </w:r>
      <w:r w:rsidR="0054405B">
        <w:rPr>
          <w:rFonts w:ascii="Times New Roman" w:hAnsi="Times New Roman" w:cs="Times New Roman"/>
          <w:sz w:val="24"/>
          <w:szCs w:val="24"/>
        </w:rPr>
        <w:t xml:space="preserve">по данному разделу </w:t>
      </w:r>
      <w:r w:rsidR="001533EA">
        <w:rPr>
          <w:rFonts w:ascii="Times New Roman" w:hAnsi="Times New Roman" w:cs="Times New Roman"/>
          <w:sz w:val="24"/>
          <w:szCs w:val="24"/>
        </w:rPr>
        <w:t>составили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270C6E">
        <w:rPr>
          <w:rFonts w:ascii="Times New Roman" w:hAnsi="Times New Roman" w:cs="Times New Roman"/>
          <w:sz w:val="24"/>
          <w:szCs w:val="24"/>
        </w:rPr>
        <w:t>у</w:t>
      </w:r>
      <w:r w:rsidR="007714EE">
        <w:rPr>
          <w:rFonts w:ascii="Times New Roman" w:hAnsi="Times New Roman" w:cs="Times New Roman"/>
          <w:sz w:val="24"/>
          <w:szCs w:val="24"/>
        </w:rPr>
        <w:t>величились 452,8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70C6E">
        <w:rPr>
          <w:rFonts w:ascii="Times New Roman" w:hAnsi="Times New Roman" w:cs="Times New Roman"/>
          <w:sz w:val="24"/>
          <w:szCs w:val="24"/>
        </w:rPr>
        <w:t>93,5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055A20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8286A">
        <w:rPr>
          <w:rFonts w:ascii="Times New Roman" w:hAnsi="Times New Roman" w:cs="Times New Roman"/>
          <w:sz w:val="24"/>
          <w:szCs w:val="24"/>
        </w:rPr>
        <w:t>34,0</w:t>
      </w:r>
      <w:r w:rsidR="00270C6E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075C4">
        <w:rPr>
          <w:rFonts w:ascii="Times New Roman" w:hAnsi="Times New Roman" w:cs="Times New Roman"/>
          <w:sz w:val="24"/>
          <w:szCs w:val="24"/>
        </w:rPr>
        <w:lastRenderedPageBreak/>
        <w:t>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4C764B" w:rsidRPr="008075C4">
        <w:rPr>
          <w:rFonts w:ascii="Times New Roman" w:hAnsi="Times New Roman" w:cs="Times New Roman"/>
          <w:sz w:val="24"/>
          <w:szCs w:val="24"/>
        </w:rPr>
        <w:t>увеличены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</w:t>
      </w:r>
      <w:r w:rsidR="0048286A">
        <w:rPr>
          <w:rFonts w:ascii="Times New Roman" w:hAnsi="Times New Roman" w:cs="Times New Roman"/>
          <w:sz w:val="24"/>
          <w:szCs w:val="24"/>
        </w:rPr>
        <w:t>40,6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1</w:t>
      </w:r>
      <w:r w:rsidR="0048286A">
        <w:rPr>
          <w:rFonts w:ascii="Times New Roman" w:hAnsi="Times New Roman" w:cs="Times New Roman"/>
          <w:sz w:val="24"/>
          <w:szCs w:val="24"/>
        </w:rPr>
        <w:t>74,6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A6FBE">
        <w:rPr>
          <w:rFonts w:ascii="Times New Roman" w:hAnsi="Times New Roman" w:cs="Times New Roman"/>
          <w:sz w:val="24"/>
          <w:szCs w:val="24"/>
        </w:rPr>
        <w:t>Исполнение расходов по данному разделу составило 100%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201</w:t>
      </w:r>
      <w:r w:rsidR="00635646">
        <w:rPr>
          <w:rFonts w:ascii="Times New Roman" w:hAnsi="Times New Roman" w:cs="Times New Roman"/>
          <w:sz w:val="24"/>
          <w:szCs w:val="24"/>
        </w:rPr>
        <w:t>9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2A6FBE">
        <w:rPr>
          <w:rFonts w:ascii="Times New Roman" w:hAnsi="Times New Roman" w:cs="Times New Roman"/>
          <w:sz w:val="24"/>
          <w:szCs w:val="24"/>
        </w:rPr>
        <w:t>составили 14,5</w:t>
      </w:r>
      <w:r w:rsidR="0063564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5018D7">
        <w:rPr>
          <w:rFonts w:ascii="Times New Roman" w:hAnsi="Times New Roman" w:cs="Times New Roman"/>
          <w:sz w:val="24"/>
          <w:szCs w:val="24"/>
        </w:rPr>
        <w:t>1358,2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5018D7">
        <w:rPr>
          <w:rFonts w:ascii="Times New Roman" w:hAnsi="Times New Roman" w:cs="Times New Roman"/>
          <w:sz w:val="24"/>
          <w:szCs w:val="24"/>
        </w:rPr>
        <w:t xml:space="preserve">был увеличен до </w:t>
      </w:r>
      <w:r w:rsidR="00F96009">
        <w:rPr>
          <w:rFonts w:ascii="Times New Roman" w:hAnsi="Times New Roman" w:cs="Times New Roman"/>
          <w:sz w:val="24"/>
          <w:szCs w:val="24"/>
        </w:rPr>
        <w:t>1382,9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F96009">
        <w:rPr>
          <w:rFonts w:ascii="Times New Roman" w:hAnsi="Times New Roman" w:cs="Times New Roman"/>
          <w:sz w:val="24"/>
          <w:szCs w:val="24"/>
        </w:rPr>
        <w:t>1380,0</w:t>
      </w:r>
      <w:r w:rsidR="006B3B63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635646">
        <w:rPr>
          <w:rFonts w:ascii="Times New Roman" w:hAnsi="Times New Roman" w:cs="Times New Roman"/>
          <w:sz w:val="24"/>
          <w:szCs w:val="24"/>
        </w:rPr>
        <w:t>99,9</w:t>
      </w:r>
      <w:r w:rsidR="00F96009">
        <w:rPr>
          <w:rFonts w:ascii="Times New Roman" w:hAnsi="Times New Roman" w:cs="Times New Roman"/>
          <w:sz w:val="24"/>
          <w:szCs w:val="24"/>
        </w:rPr>
        <w:t>8</w:t>
      </w:r>
      <w:r w:rsidR="005303E3">
        <w:rPr>
          <w:rFonts w:ascii="Times New Roman" w:hAnsi="Times New Roman" w:cs="Times New Roman"/>
          <w:sz w:val="24"/>
          <w:szCs w:val="24"/>
        </w:rPr>
        <w:t>%</w:t>
      </w:r>
      <w:r w:rsidR="006B3B63">
        <w:rPr>
          <w:rFonts w:ascii="Times New Roman" w:hAnsi="Times New Roman" w:cs="Times New Roman"/>
          <w:sz w:val="24"/>
          <w:szCs w:val="24"/>
        </w:rPr>
        <w:t>)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F96009">
        <w:rPr>
          <w:rFonts w:ascii="Times New Roman" w:hAnsi="Times New Roman" w:cs="Times New Roman"/>
          <w:sz w:val="24"/>
          <w:szCs w:val="24"/>
        </w:rPr>
        <w:t xml:space="preserve"> уточненных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6B3B63">
        <w:rPr>
          <w:rFonts w:ascii="Times New Roman" w:hAnsi="Times New Roman" w:cs="Times New Roman"/>
          <w:sz w:val="24"/>
          <w:szCs w:val="24"/>
        </w:rPr>
        <w:t>у</w:t>
      </w:r>
      <w:r w:rsidR="00F96009">
        <w:rPr>
          <w:rFonts w:ascii="Times New Roman" w:hAnsi="Times New Roman" w:cs="Times New Roman"/>
          <w:sz w:val="24"/>
          <w:szCs w:val="24"/>
        </w:rPr>
        <w:t>меньшились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96009">
        <w:rPr>
          <w:rFonts w:ascii="Times New Roman" w:hAnsi="Times New Roman" w:cs="Times New Roman"/>
          <w:sz w:val="24"/>
          <w:szCs w:val="24"/>
        </w:rPr>
        <w:t>180,5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Pr="00A901EC">
        <w:rPr>
          <w:rFonts w:ascii="Times New Roman" w:hAnsi="Times New Roman" w:cs="Times New Roman"/>
          <w:sz w:val="24"/>
          <w:szCs w:val="24"/>
        </w:rPr>
        <w:t>состав</w:t>
      </w:r>
      <w:r w:rsidR="0011654D">
        <w:rPr>
          <w:rFonts w:ascii="Times New Roman" w:hAnsi="Times New Roman" w:cs="Times New Roman"/>
          <w:sz w:val="24"/>
          <w:szCs w:val="24"/>
        </w:rPr>
        <w:t>ляли 1200,6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11654D">
        <w:rPr>
          <w:rFonts w:ascii="Times New Roman" w:hAnsi="Times New Roman" w:cs="Times New Roman"/>
          <w:sz w:val="24"/>
          <w:szCs w:val="24"/>
        </w:rPr>
        <w:t>1619,1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654D">
        <w:rPr>
          <w:rFonts w:ascii="Times New Roman" w:hAnsi="Times New Roman" w:cs="Times New Roman"/>
          <w:sz w:val="24"/>
          <w:szCs w:val="24"/>
        </w:rPr>
        <w:t>1618,0 тыс. руб. или 99,94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11654D">
        <w:rPr>
          <w:rFonts w:ascii="Times New Roman" w:hAnsi="Times New Roman" w:cs="Times New Roman"/>
          <w:sz w:val="24"/>
          <w:szCs w:val="24"/>
        </w:rPr>
        <w:t>уточненным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м </w:t>
      </w:r>
      <w:r w:rsidR="00C10AF9">
        <w:rPr>
          <w:rFonts w:ascii="Times New Roman" w:hAnsi="Times New Roman" w:cs="Times New Roman"/>
          <w:sz w:val="24"/>
          <w:szCs w:val="24"/>
        </w:rPr>
        <w:t>назначениям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2F1BDB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C10AF9">
        <w:rPr>
          <w:rFonts w:ascii="Times New Roman" w:hAnsi="Times New Roman" w:cs="Times New Roman"/>
          <w:sz w:val="24"/>
          <w:szCs w:val="24"/>
        </w:rPr>
        <w:t>463,8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10F5F" w:rsidRPr="004678D1" w:rsidRDefault="00C277B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7965" w:rsidRPr="008075C4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06 00</w:t>
      </w:r>
      <w:r w:rsidR="0000712A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среды» </w:t>
      </w:r>
      <w:r w:rsidR="004678D1" w:rsidRPr="004678D1">
        <w:rPr>
          <w:rFonts w:ascii="Times New Roman" w:hAnsi="Times New Roman" w:cs="Times New Roman"/>
          <w:sz w:val="24"/>
          <w:szCs w:val="24"/>
        </w:rPr>
        <w:t>расходов не планировалось</w:t>
      </w:r>
      <w:r w:rsidR="004678D1">
        <w:rPr>
          <w:rFonts w:ascii="Times New Roman" w:hAnsi="Times New Roman" w:cs="Times New Roman"/>
          <w:sz w:val="24"/>
          <w:szCs w:val="24"/>
        </w:rPr>
        <w:t>,</w:t>
      </w:r>
      <w:r w:rsidR="004678D1" w:rsidRPr="004678D1">
        <w:rPr>
          <w:rFonts w:ascii="Times New Roman" w:hAnsi="Times New Roman" w:cs="Times New Roman"/>
          <w:sz w:val="24"/>
          <w:szCs w:val="24"/>
        </w:rPr>
        <w:t xml:space="preserve"> и не осуществлялось.</w:t>
      </w:r>
      <w:r w:rsidR="00EF6E1D" w:rsidRPr="00467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9EF" w:rsidRDefault="00E4017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 по  разделу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F440B"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 </w:t>
      </w:r>
      <w:r w:rsidRPr="008075C4">
        <w:rPr>
          <w:rFonts w:ascii="Times New Roman" w:hAnsi="Times New Roman" w:cs="Times New Roman"/>
          <w:sz w:val="24"/>
          <w:szCs w:val="24"/>
        </w:rPr>
        <w:t>в 20</w:t>
      </w:r>
      <w:r w:rsidR="00823029">
        <w:rPr>
          <w:rFonts w:ascii="Times New Roman" w:hAnsi="Times New Roman" w:cs="Times New Roman"/>
          <w:sz w:val="24"/>
          <w:szCs w:val="24"/>
        </w:rPr>
        <w:t>20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3E6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4678D1">
        <w:rPr>
          <w:rFonts w:ascii="Times New Roman" w:hAnsi="Times New Roman" w:cs="Times New Roman"/>
          <w:sz w:val="24"/>
          <w:szCs w:val="24"/>
        </w:rPr>
        <w:t>63,0</w:t>
      </w:r>
      <w:r w:rsidR="00813E6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678D1">
        <w:rPr>
          <w:rFonts w:ascii="Times New Roman" w:hAnsi="Times New Roman" w:cs="Times New Roman"/>
          <w:sz w:val="24"/>
          <w:szCs w:val="24"/>
        </w:rPr>
        <w:t xml:space="preserve">или 100% к уточненным назначениям </w:t>
      </w:r>
      <w:r w:rsidR="00813E68">
        <w:rPr>
          <w:rFonts w:ascii="Times New Roman" w:hAnsi="Times New Roman" w:cs="Times New Roman"/>
          <w:sz w:val="24"/>
          <w:szCs w:val="24"/>
        </w:rPr>
        <w:t>(</w:t>
      </w:r>
      <w:r w:rsidR="00823029">
        <w:rPr>
          <w:rFonts w:ascii="Times New Roman" w:hAnsi="Times New Roman" w:cs="Times New Roman"/>
          <w:sz w:val="24"/>
          <w:szCs w:val="24"/>
        </w:rPr>
        <w:t>первоначальный план</w:t>
      </w:r>
      <w:r w:rsidR="00813E68">
        <w:rPr>
          <w:rFonts w:ascii="Times New Roman" w:hAnsi="Times New Roman" w:cs="Times New Roman"/>
          <w:sz w:val="24"/>
          <w:szCs w:val="24"/>
        </w:rPr>
        <w:t xml:space="preserve"> </w:t>
      </w:r>
      <w:r w:rsidR="00A277AC">
        <w:rPr>
          <w:rFonts w:ascii="Times New Roman" w:hAnsi="Times New Roman" w:cs="Times New Roman"/>
          <w:sz w:val="24"/>
          <w:szCs w:val="24"/>
        </w:rPr>
        <w:t>32,0</w:t>
      </w:r>
      <w:r w:rsidR="00823029">
        <w:rPr>
          <w:rFonts w:ascii="Times New Roman" w:hAnsi="Times New Roman" w:cs="Times New Roman"/>
          <w:sz w:val="24"/>
          <w:szCs w:val="24"/>
        </w:rPr>
        <w:t>0 тыс. руб.</w:t>
      </w:r>
      <w:r w:rsidR="00813E68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594" w:rsidRPr="008075C4">
        <w:rPr>
          <w:rFonts w:ascii="Times New Roman" w:hAnsi="Times New Roman" w:cs="Times New Roman"/>
          <w:sz w:val="24"/>
          <w:szCs w:val="24"/>
        </w:rPr>
        <w:t>В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542A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расходы по данному разделу </w:t>
      </w:r>
      <w:r w:rsidR="00A277AC">
        <w:rPr>
          <w:rFonts w:ascii="Times New Roman" w:hAnsi="Times New Roman" w:cs="Times New Roman"/>
          <w:sz w:val="24"/>
          <w:szCs w:val="24"/>
        </w:rPr>
        <w:t>не осуществлялись</w:t>
      </w:r>
      <w:r w:rsidR="00996594" w:rsidRPr="008075C4">
        <w:rPr>
          <w:rFonts w:ascii="Times New Roman" w:hAnsi="Times New Roman" w:cs="Times New Roman"/>
          <w:sz w:val="24"/>
          <w:szCs w:val="24"/>
        </w:rPr>
        <w:t>.</w:t>
      </w:r>
    </w:p>
    <w:p w:rsidR="00A277AC" w:rsidRPr="001672E5" w:rsidRDefault="00B56D92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 </w:t>
      </w:r>
      <w:r w:rsidRPr="00B56D92">
        <w:rPr>
          <w:rFonts w:ascii="Times New Roman" w:hAnsi="Times New Roman" w:cs="Times New Roman"/>
          <w:b/>
          <w:sz w:val="24"/>
          <w:szCs w:val="24"/>
        </w:rPr>
        <w:t>08</w:t>
      </w:r>
      <w:r w:rsidR="00D5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D92">
        <w:rPr>
          <w:rFonts w:ascii="Times New Roman" w:hAnsi="Times New Roman" w:cs="Times New Roman"/>
          <w:b/>
          <w:sz w:val="24"/>
          <w:szCs w:val="24"/>
        </w:rPr>
        <w:t>00 «Культура и кинематография»</w:t>
      </w:r>
      <w:r w:rsidR="0016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E5" w:rsidRPr="001672E5">
        <w:rPr>
          <w:rFonts w:ascii="Times New Roman" w:hAnsi="Times New Roman" w:cs="Times New Roman"/>
          <w:sz w:val="24"/>
          <w:szCs w:val="24"/>
        </w:rPr>
        <w:t>составили 200,0 тыс. руб. или 100% к уточненному бюджету. В первоначальном бюджете плановые назначения по данному разделу составляли 100,0 тыс. руб.</w:t>
      </w:r>
      <w:r w:rsidR="00D55BBD">
        <w:rPr>
          <w:rFonts w:ascii="Times New Roman" w:hAnsi="Times New Roman" w:cs="Times New Roman"/>
          <w:sz w:val="24"/>
          <w:szCs w:val="24"/>
        </w:rPr>
        <w:t xml:space="preserve"> В 2019 году расходов по культуре </w:t>
      </w:r>
      <w:r w:rsidR="00EC5ACB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69787F" w:rsidRPr="008075C4" w:rsidRDefault="0069787F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EC5ACB">
        <w:rPr>
          <w:rFonts w:ascii="Times New Roman" w:hAnsi="Times New Roman" w:cs="Times New Roman"/>
          <w:sz w:val="24"/>
          <w:szCs w:val="24"/>
        </w:rPr>
        <w:t>18,0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823029">
        <w:rPr>
          <w:rFonts w:ascii="Times New Roman" w:hAnsi="Times New Roman" w:cs="Times New Roman"/>
          <w:sz w:val="24"/>
          <w:szCs w:val="24"/>
        </w:rPr>
        <w:t xml:space="preserve"> (в течение года план</w:t>
      </w:r>
      <w:r w:rsidR="00EC5ACB">
        <w:rPr>
          <w:rFonts w:ascii="Times New Roman" w:hAnsi="Times New Roman" w:cs="Times New Roman"/>
          <w:sz w:val="24"/>
          <w:szCs w:val="24"/>
        </w:rPr>
        <w:t>овые назначения</w:t>
      </w:r>
      <w:r w:rsidR="00823029">
        <w:rPr>
          <w:rFonts w:ascii="Times New Roman" w:hAnsi="Times New Roman" w:cs="Times New Roman"/>
          <w:sz w:val="24"/>
          <w:szCs w:val="24"/>
        </w:rPr>
        <w:t xml:space="preserve"> не менял</w:t>
      </w:r>
      <w:r w:rsidR="00EC5ACB">
        <w:rPr>
          <w:rFonts w:ascii="Times New Roman" w:hAnsi="Times New Roman" w:cs="Times New Roman"/>
          <w:sz w:val="24"/>
          <w:szCs w:val="24"/>
        </w:rPr>
        <w:t>ись</w:t>
      </w:r>
      <w:r w:rsidR="00C84CAB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C5ACB">
        <w:rPr>
          <w:rFonts w:ascii="Times New Roman" w:hAnsi="Times New Roman" w:cs="Times New Roman"/>
          <w:sz w:val="24"/>
          <w:szCs w:val="24"/>
        </w:rPr>
        <w:t>15,5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97E65" w:rsidRDefault="00C84CAB" w:rsidP="00706E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EC5ACB">
        <w:rPr>
          <w:rFonts w:ascii="Times New Roman" w:hAnsi="Times New Roman" w:cs="Times New Roman"/>
          <w:sz w:val="24"/>
          <w:szCs w:val="24"/>
        </w:rPr>
        <w:t>овые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года увеличен</w:t>
      </w:r>
      <w:r w:rsidR="007E3134">
        <w:rPr>
          <w:rFonts w:ascii="Times New Roman" w:hAnsi="Times New Roman" w:cs="Times New Roman"/>
          <w:sz w:val="24"/>
          <w:szCs w:val="24"/>
        </w:rPr>
        <w:t>ы с 10,0 тыс. руб. до 23,5 тыс. руб.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 xml:space="preserve">о </w:t>
      </w:r>
      <w:r w:rsidR="007E3134">
        <w:rPr>
          <w:rFonts w:ascii="Times New Roman" w:hAnsi="Times New Roman" w:cs="Times New Roman"/>
          <w:sz w:val="24"/>
          <w:szCs w:val="24"/>
        </w:rPr>
        <w:t>23,5</w:t>
      </w:r>
      <w:r w:rsidR="00C7217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41343" w:rsidRPr="008075C4">
        <w:rPr>
          <w:rFonts w:ascii="Times New Roman" w:hAnsi="Times New Roman" w:cs="Times New Roman"/>
          <w:sz w:val="24"/>
          <w:szCs w:val="24"/>
        </w:rPr>
        <w:t>.</w:t>
      </w:r>
      <w:r w:rsidR="007E3134">
        <w:rPr>
          <w:rFonts w:ascii="Times New Roman" w:hAnsi="Times New Roman" w:cs="Times New Roman"/>
          <w:sz w:val="24"/>
          <w:szCs w:val="24"/>
        </w:rPr>
        <w:t xml:space="preserve"> или </w:t>
      </w:r>
      <w:r w:rsidR="003F056A">
        <w:rPr>
          <w:rFonts w:ascii="Times New Roman" w:hAnsi="Times New Roman" w:cs="Times New Roman"/>
          <w:sz w:val="24"/>
          <w:szCs w:val="24"/>
        </w:rPr>
        <w:t xml:space="preserve"> </w:t>
      </w:r>
      <w:r w:rsidR="0069313B">
        <w:rPr>
          <w:rFonts w:ascii="Times New Roman" w:hAnsi="Times New Roman" w:cs="Times New Roman"/>
          <w:sz w:val="24"/>
          <w:szCs w:val="24"/>
        </w:rPr>
        <w:t>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7E3134">
        <w:rPr>
          <w:rFonts w:ascii="Times New Roman" w:hAnsi="Times New Roman" w:cs="Times New Roman"/>
          <w:sz w:val="24"/>
          <w:szCs w:val="24"/>
        </w:rPr>
        <w:t>68,8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24" w:rsidRDefault="00197E6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</w:t>
      </w:r>
      <w:r w:rsidR="00C55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031" w:type="dxa"/>
        <w:tblLayout w:type="fixed"/>
        <w:tblLook w:val="04A0"/>
      </w:tblPr>
      <w:tblGrid>
        <w:gridCol w:w="4928"/>
        <w:gridCol w:w="1843"/>
        <w:gridCol w:w="1701"/>
        <w:gridCol w:w="1559"/>
      </w:tblGrid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843" w:type="dxa"/>
          </w:tcPr>
          <w:p w:rsidR="00241042" w:rsidRPr="00583663" w:rsidRDefault="00241042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701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559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843" w:type="dxa"/>
          </w:tcPr>
          <w:p w:rsidR="00241042" w:rsidRPr="00583663" w:rsidRDefault="00EA1C7F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6038,5</w:t>
            </w:r>
          </w:p>
        </w:tc>
        <w:tc>
          <w:tcPr>
            <w:tcW w:w="1701" w:type="dxa"/>
          </w:tcPr>
          <w:p w:rsidR="00241042" w:rsidRPr="00583663" w:rsidRDefault="00EA1C7F" w:rsidP="00241042">
            <w:pPr>
              <w:ind w:left="-109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7109,7</w:t>
            </w:r>
          </w:p>
        </w:tc>
        <w:tc>
          <w:tcPr>
            <w:tcW w:w="1559" w:type="dxa"/>
          </w:tcPr>
          <w:p w:rsidR="00241042" w:rsidRPr="00583663" w:rsidRDefault="00EA1C7F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1071,2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41042" w:rsidRPr="00583663" w:rsidRDefault="00FE4075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3086,3</w:t>
            </w:r>
          </w:p>
        </w:tc>
        <w:tc>
          <w:tcPr>
            <w:tcW w:w="1701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3539,1</w:t>
            </w:r>
          </w:p>
        </w:tc>
        <w:tc>
          <w:tcPr>
            <w:tcW w:w="1559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452,8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</w:tcPr>
          <w:p w:rsidR="00241042" w:rsidRPr="00583663" w:rsidRDefault="00FE4075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701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41042" w:rsidRPr="00583663" w:rsidRDefault="00D97A80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01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59" w:type="dxa"/>
          </w:tcPr>
          <w:p w:rsidR="00241042" w:rsidRPr="00583663" w:rsidRDefault="00D97A80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</w:tcPr>
          <w:p w:rsidR="00241042" w:rsidRPr="00583663" w:rsidRDefault="00D97A80" w:rsidP="009A7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74A5">
              <w:rPr>
                <w:rFonts w:ascii="Times New Roman" w:hAnsi="Times New Roman" w:cs="Times New Roman"/>
              </w:rPr>
              <w:t>560,5</w:t>
            </w:r>
          </w:p>
        </w:tc>
        <w:tc>
          <w:tcPr>
            <w:tcW w:w="1701" w:type="dxa"/>
          </w:tcPr>
          <w:p w:rsidR="00241042" w:rsidRPr="00583663" w:rsidRDefault="00D97A80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1380,0</w:t>
            </w:r>
          </w:p>
        </w:tc>
        <w:tc>
          <w:tcPr>
            <w:tcW w:w="1559" w:type="dxa"/>
          </w:tcPr>
          <w:p w:rsidR="00241042" w:rsidRPr="00583663" w:rsidRDefault="0011377D" w:rsidP="00C76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6B24">
              <w:rPr>
                <w:rFonts w:ascii="Times New Roman" w:hAnsi="Times New Roman" w:cs="Times New Roman"/>
              </w:rPr>
              <w:t>180,5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41042" w:rsidRPr="00583663" w:rsidRDefault="009A74A5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1154,2</w:t>
            </w:r>
          </w:p>
        </w:tc>
        <w:tc>
          <w:tcPr>
            <w:tcW w:w="1701" w:type="dxa"/>
          </w:tcPr>
          <w:p w:rsidR="00241042" w:rsidRPr="00583663" w:rsidRDefault="009A74A5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559" w:type="dxa"/>
          </w:tcPr>
          <w:p w:rsidR="00241042" w:rsidRPr="00583663" w:rsidRDefault="00C76B24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463,8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843" w:type="dxa"/>
          </w:tcPr>
          <w:p w:rsidR="00241042" w:rsidRPr="00583663" w:rsidRDefault="00210BB0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41042" w:rsidRPr="00583663" w:rsidRDefault="00210BB0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41042" w:rsidRPr="00583663" w:rsidRDefault="00210BB0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3" w:type="dxa"/>
          </w:tcPr>
          <w:p w:rsidR="00241042" w:rsidRPr="00583663" w:rsidRDefault="001E195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41042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59" w:type="dxa"/>
          </w:tcPr>
          <w:p w:rsidR="00241042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</w:p>
        </w:tc>
      </w:tr>
      <w:tr w:rsidR="001E1951" w:rsidRPr="00583663" w:rsidTr="00241042">
        <w:tc>
          <w:tcPr>
            <w:tcW w:w="4928" w:type="dxa"/>
          </w:tcPr>
          <w:p w:rsidR="001E1951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843" w:type="dxa"/>
          </w:tcPr>
          <w:p w:rsidR="001E1951" w:rsidRDefault="001E195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1E1951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1E1951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43" w:type="dxa"/>
          </w:tcPr>
          <w:p w:rsidR="00241042" w:rsidRPr="00583663" w:rsidRDefault="001E195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01" w:type="dxa"/>
          </w:tcPr>
          <w:p w:rsidR="00241042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59" w:type="dxa"/>
          </w:tcPr>
          <w:p w:rsidR="00241042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41042" w:rsidRPr="00583663" w:rsidRDefault="0011377D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701" w:type="dxa"/>
          </w:tcPr>
          <w:p w:rsidR="00241042" w:rsidRPr="00583663" w:rsidRDefault="001137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559" w:type="dxa"/>
          </w:tcPr>
          <w:p w:rsidR="00241042" w:rsidRPr="00583663" w:rsidRDefault="0011377D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-45,3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</w:t>
      </w:r>
      <w:r w:rsidR="001137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55E1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030" w:type="dxa"/>
        <w:tblLayout w:type="fixed"/>
        <w:tblLook w:val="04A0"/>
      </w:tblPr>
      <w:tblGrid>
        <w:gridCol w:w="3794"/>
        <w:gridCol w:w="1559"/>
        <w:gridCol w:w="1559"/>
        <w:gridCol w:w="1559"/>
        <w:gridCol w:w="1559"/>
      </w:tblGrid>
      <w:tr w:rsidR="00C1263E" w:rsidRPr="0077724E" w:rsidTr="00C1263E">
        <w:tc>
          <w:tcPr>
            <w:tcW w:w="3794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Pr="0077724E" w:rsidRDefault="00D44B2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5F380E" w:rsidRPr="0077724E" w:rsidRDefault="009C583A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7113,7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7109,7</w:t>
            </w:r>
          </w:p>
        </w:tc>
        <w:tc>
          <w:tcPr>
            <w:tcW w:w="1559" w:type="dxa"/>
          </w:tcPr>
          <w:p w:rsidR="005F380E" w:rsidRPr="0077724E" w:rsidRDefault="005F380E" w:rsidP="009C583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99,9</w:t>
            </w:r>
            <w:r w:rsidR="009C583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5F380E" w:rsidRPr="0077724E" w:rsidRDefault="009C583A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3539,1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3539,1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03E92" w:rsidP="00703E9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49,8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03E92" w:rsidP="00703E9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174,6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91148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F380E" w:rsidRPr="00583663" w:rsidRDefault="009C583A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1380,0</w:t>
            </w:r>
          </w:p>
        </w:tc>
        <w:tc>
          <w:tcPr>
            <w:tcW w:w="1559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99,98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91148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1619,1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1618,0</w:t>
            </w:r>
          </w:p>
        </w:tc>
        <w:tc>
          <w:tcPr>
            <w:tcW w:w="1559" w:type="dxa"/>
          </w:tcPr>
          <w:p w:rsidR="005F380E" w:rsidRPr="0077724E" w:rsidRDefault="006B0021" w:rsidP="006B002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99,94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91148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59" w:type="dxa"/>
          </w:tcPr>
          <w:p w:rsidR="005F380E" w:rsidRPr="0077724E" w:rsidRDefault="009C583A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5F380E" w:rsidRPr="00583663" w:rsidRDefault="009C583A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F380E" w:rsidRPr="0077724E" w:rsidRDefault="009C583A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9C583A" w:rsidP="009C583A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36E9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9C583A" w:rsidRPr="0077724E" w:rsidTr="00C1263E">
        <w:tc>
          <w:tcPr>
            <w:tcW w:w="3794" w:type="dxa"/>
          </w:tcPr>
          <w:p w:rsidR="009C583A" w:rsidRPr="0077724E" w:rsidRDefault="009C583A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559" w:type="dxa"/>
          </w:tcPr>
          <w:p w:rsidR="009C583A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1559" w:type="dxa"/>
          </w:tcPr>
          <w:p w:rsidR="009C583A" w:rsidRDefault="006B002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9C583A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C583A" w:rsidRDefault="00791148" w:rsidP="009C583A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2,8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Образование 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63,0</w:t>
            </w:r>
          </w:p>
        </w:tc>
        <w:tc>
          <w:tcPr>
            <w:tcW w:w="1559" w:type="dxa"/>
          </w:tcPr>
          <w:p w:rsidR="005F380E" w:rsidRPr="00583663" w:rsidRDefault="006B002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D36E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791148">
              <w:rPr>
                <w:rFonts w:ascii="Times New Roman" w:hAnsi="Times New Roman" w:cs="Times New Roman"/>
                <w:sz w:val="21"/>
                <w:szCs w:val="21"/>
              </w:rPr>
              <w:t>,9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  <w:tc>
          <w:tcPr>
            <w:tcW w:w="1559" w:type="dxa"/>
          </w:tcPr>
          <w:p w:rsidR="005F380E" w:rsidRPr="00583663" w:rsidRDefault="006B002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791148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5F380E" w:rsidRPr="0077724E" w:rsidRDefault="006B0021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23,5</w:t>
            </w:r>
          </w:p>
        </w:tc>
        <w:tc>
          <w:tcPr>
            <w:tcW w:w="1559" w:type="dxa"/>
          </w:tcPr>
          <w:p w:rsidR="005F380E" w:rsidRPr="00583663" w:rsidRDefault="006B002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559" w:type="dxa"/>
          </w:tcPr>
          <w:p w:rsidR="005F380E" w:rsidRPr="0077724E" w:rsidRDefault="00D36E96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D36E96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79114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4B7740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 w:rsidR="00035687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 «Развитие территории СП </w:t>
      </w:r>
      <w:r w:rsidR="008158A4">
        <w:rPr>
          <w:rFonts w:ascii="Times New Roman" w:hAnsi="Times New Roman" w:cs="Times New Roman"/>
          <w:sz w:val="24"/>
          <w:szCs w:val="24"/>
        </w:rPr>
        <w:t>Алешинское</w:t>
      </w:r>
      <w:r w:rsidRPr="004B7740">
        <w:rPr>
          <w:rFonts w:ascii="Times New Roman" w:hAnsi="Times New Roman" w:cs="Times New Roman"/>
          <w:sz w:val="24"/>
          <w:szCs w:val="24"/>
        </w:rPr>
        <w:t xml:space="preserve"> на 2018-2022 годы»</w:t>
      </w:r>
      <w:r>
        <w:rPr>
          <w:rFonts w:ascii="Times New Roman" w:hAnsi="Times New Roman" w:cs="Times New Roman"/>
          <w:sz w:val="24"/>
          <w:szCs w:val="24"/>
        </w:rPr>
        <w:t xml:space="preserve"> в общей сумме исполненных расходов составил </w:t>
      </w:r>
      <w:r w:rsidR="00035687">
        <w:rPr>
          <w:rFonts w:ascii="Times New Roman" w:hAnsi="Times New Roman" w:cs="Times New Roman"/>
          <w:sz w:val="24"/>
          <w:szCs w:val="24"/>
        </w:rPr>
        <w:t>45,8</w:t>
      </w:r>
      <w:r w:rsidR="00236CB8">
        <w:rPr>
          <w:rFonts w:ascii="Times New Roman" w:hAnsi="Times New Roman" w:cs="Times New Roman"/>
          <w:sz w:val="24"/>
          <w:szCs w:val="24"/>
        </w:rPr>
        <w:t>% (</w:t>
      </w:r>
      <w:r w:rsidR="00AA72C4">
        <w:rPr>
          <w:rFonts w:ascii="Times New Roman" w:hAnsi="Times New Roman" w:cs="Times New Roman"/>
          <w:sz w:val="24"/>
          <w:szCs w:val="24"/>
        </w:rPr>
        <w:t>3259,1</w:t>
      </w:r>
      <w:r w:rsidR="00236CB8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236CB8" w:rsidRPr="008075C4" w:rsidRDefault="00236CB8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BBD" w:rsidRDefault="00520678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Дефицит бюджета и анализ источников его финансирования, состояние муниципального долга</w:t>
      </w:r>
    </w:p>
    <w:p w:rsidR="00333F9F" w:rsidRDefault="002163B3" w:rsidP="00D36E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0C1D" w:rsidRPr="008075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75C4">
        <w:rPr>
          <w:rFonts w:ascii="Times New Roman" w:hAnsi="Times New Roman" w:cs="Times New Roman"/>
          <w:sz w:val="24"/>
          <w:szCs w:val="24"/>
        </w:rPr>
        <w:t>Перв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оначальный бюджет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 w:rsidR="00A72906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CE459A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Решением Совета СП </w:t>
      </w:r>
      <w:r w:rsidR="005B2E44">
        <w:rPr>
          <w:rFonts w:ascii="Times New Roman" w:hAnsi="Times New Roman" w:cs="Times New Roman"/>
          <w:sz w:val="24"/>
          <w:szCs w:val="24"/>
        </w:rPr>
        <w:t xml:space="preserve">Николоторжское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ED7034">
        <w:rPr>
          <w:rFonts w:ascii="Times New Roman" w:hAnsi="Times New Roman" w:cs="Times New Roman"/>
          <w:sz w:val="24"/>
          <w:szCs w:val="24"/>
        </w:rPr>
        <w:t>3</w:t>
      </w:r>
      <w:r w:rsidR="00D36E96">
        <w:rPr>
          <w:rFonts w:ascii="Times New Roman" w:hAnsi="Times New Roman" w:cs="Times New Roman"/>
          <w:sz w:val="24"/>
          <w:szCs w:val="24"/>
        </w:rPr>
        <w:t>0</w:t>
      </w:r>
      <w:r w:rsidR="00ED7034" w:rsidRPr="008075C4">
        <w:rPr>
          <w:rFonts w:ascii="Times New Roman" w:hAnsi="Times New Roman" w:cs="Times New Roman"/>
          <w:sz w:val="24"/>
          <w:szCs w:val="24"/>
        </w:rPr>
        <w:t>.12.20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D7034">
        <w:rPr>
          <w:rFonts w:ascii="Times New Roman" w:hAnsi="Times New Roman" w:cs="Times New Roman"/>
          <w:sz w:val="24"/>
          <w:szCs w:val="24"/>
        </w:rPr>
        <w:t xml:space="preserve"> </w:t>
      </w:r>
      <w:r w:rsidR="00AA72C4">
        <w:rPr>
          <w:rFonts w:ascii="Times New Roman" w:hAnsi="Times New Roman" w:cs="Times New Roman"/>
          <w:sz w:val="24"/>
          <w:szCs w:val="24"/>
        </w:rPr>
        <w:t>39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AA72C4">
        <w:rPr>
          <w:rFonts w:ascii="Times New Roman" w:hAnsi="Times New Roman" w:cs="Times New Roman"/>
          <w:sz w:val="24"/>
          <w:szCs w:val="24"/>
        </w:rPr>
        <w:t>дефицит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AA72C4">
        <w:rPr>
          <w:rFonts w:ascii="Times New Roman" w:hAnsi="Times New Roman" w:cs="Times New Roman"/>
          <w:sz w:val="24"/>
          <w:szCs w:val="24"/>
        </w:rPr>
        <w:t>52,1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3453E1" w:rsidRPr="008075C4">
        <w:rPr>
          <w:rFonts w:ascii="Times New Roman" w:hAnsi="Times New Roman" w:cs="Times New Roman"/>
          <w:sz w:val="24"/>
          <w:szCs w:val="24"/>
        </w:rPr>
        <w:t>Ф</w:t>
      </w:r>
      <w:r w:rsidR="00121B9D" w:rsidRPr="008075C4">
        <w:rPr>
          <w:rFonts w:ascii="Times New Roman" w:hAnsi="Times New Roman" w:cs="Times New Roman"/>
          <w:sz w:val="24"/>
          <w:szCs w:val="24"/>
        </w:rPr>
        <w:t>актически  бюджет</w:t>
      </w:r>
      <w:r w:rsidR="00582435" w:rsidRPr="008075C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1B9D" w:rsidRPr="008075C4">
        <w:rPr>
          <w:rFonts w:ascii="Times New Roman" w:hAnsi="Times New Roman" w:cs="Times New Roman"/>
          <w:sz w:val="24"/>
          <w:szCs w:val="24"/>
        </w:rPr>
        <w:t xml:space="preserve"> исполнен с</w:t>
      </w:r>
      <w:r w:rsidR="00E05AE4">
        <w:rPr>
          <w:rFonts w:ascii="Times New Roman" w:hAnsi="Times New Roman" w:cs="Times New Roman"/>
          <w:sz w:val="24"/>
          <w:szCs w:val="24"/>
        </w:rPr>
        <w:t xml:space="preserve"> дефицитом 51,9</w:t>
      </w:r>
      <w:r w:rsidR="00D36E96">
        <w:rPr>
          <w:rFonts w:ascii="Times New Roman" w:hAnsi="Times New Roman" w:cs="Times New Roman"/>
          <w:sz w:val="24"/>
          <w:szCs w:val="24"/>
        </w:rPr>
        <w:t>,0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21B9D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Расхождений между показателями, отражёнными в проекте Решения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Совета СП </w:t>
      </w:r>
      <w:r w:rsidR="00E05AE4">
        <w:rPr>
          <w:rFonts w:ascii="Times New Roman" w:hAnsi="Times New Roman" w:cs="Times New Roman"/>
          <w:sz w:val="24"/>
          <w:szCs w:val="24"/>
        </w:rPr>
        <w:t>Алешинское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«О</w:t>
      </w:r>
      <w:r w:rsidR="00D2483E" w:rsidRPr="008075C4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A2059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05AE4">
        <w:rPr>
          <w:rFonts w:ascii="Times New Roman" w:hAnsi="Times New Roman" w:cs="Times New Roman"/>
          <w:sz w:val="24"/>
          <w:szCs w:val="24"/>
        </w:rPr>
        <w:t>Алешинское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год»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и годовом отчёте об исполнении бюджета сельского поселения 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8E094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год  не установлено. </w:t>
      </w:r>
    </w:p>
    <w:p w:rsidR="0082552C" w:rsidRDefault="0082552C" w:rsidP="00D36E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552C" w:rsidRPr="0082552C" w:rsidRDefault="0082552C" w:rsidP="008255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2C">
        <w:rPr>
          <w:rFonts w:ascii="Times New Roman" w:hAnsi="Times New Roman" w:cs="Times New Roman"/>
          <w:b/>
          <w:sz w:val="24"/>
          <w:szCs w:val="24"/>
        </w:rPr>
        <w:t>Муниципальный долг</w:t>
      </w:r>
    </w:p>
    <w:p w:rsidR="0082552C" w:rsidRPr="0082552C" w:rsidRDefault="0082552C" w:rsidP="00825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52C">
        <w:rPr>
          <w:rFonts w:ascii="Times New Roman" w:hAnsi="Times New Roman" w:cs="Times New Roman"/>
          <w:sz w:val="24"/>
          <w:szCs w:val="24"/>
        </w:rPr>
        <w:t>По состоянию на 31.12.20</w:t>
      </w:r>
      <w:r>
        <w:rPr>
          <w:rFonts w:ascii="Times New Roman" w:hAnsi="Times New Roman" w:cs="Times New Roman"/>
          <w:sz w:val="24"/>
          <w:szCs w:val="24"/>
        </w:rPr>
        <w:t>20 года</w:t>
      </w:r>
      <w:r w:rsidRPr="0082552C">
        <w:rPr>
          <w:rFonts w:ascii="Times New Roman" w:hAnsi="Times New Roman" w:cs="Times New Roman"/>
          <w:sz w:val="24"/>
          <w:szCs w:val="24"/>
        </w:rPr>
        <w:t xml:space="preserve">  муниципальный долг по сведениям муниципальной долговой книги отсутствует.</w:t>
      </w:r>
    </w:p>
    <w:p w:rsidR="0082552C" w:rsidRPr="0082552C" w:rsidRDefault="0082552C" w:rsidP="0082552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2C">
        <w:rPr>
          <w:rFonts w:ascii="Times New Roman" w:hAnsi="Times New Roman" w:cs="Times New Roman"/>
          <w:color w:val="000000"/>
          <w:sz w:val="24"/>
          <w:szCs w:val="24"/>
        </w:rPr>
        <w:t>Муниципальные гарантии в 20</w:t>
      </w:r>
      <w:r w:rsidR="00C6587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2552C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Pr="0082552C">
        <w:rPr>
          <w:rFonts w:ascii="Times New Roman" w:hAnsi="Times New Roman" w:cs="Times New Roman"/>
          <w:sz w:val="24"/>
          <w:szCs w:val="24"/>
        </w:rPr>
        <w:t xml:space="preserve">СП Алешинское </w:t>
      </w:r>
      <w:r w:rsidRPr="0082552C">
        <w:rPr>
          <w:rFonts w:ascii="Times New Roman" w:hAnsi="Times New Roman" w:cs="Times New Roman"/>
          <w:color w:val="000000"/>
          <w:sz w:val="24"/>
          <w:szCs w:val="24"/>
        </w:rPr>
        <w:t>не предоставлялись.</w:t>
      </w:r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441" w:rsidRPr="00FD292D" w:rsidRDefault="00BF4881" w:rsidP="00706E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</w:t>
      </w:r>
      <w:r w:rsidR="009925B5" w:rsidRPr="008075C4">
        <w:rPr>
          <w:rFonts w:ascii="Times New Roman" w:hAnsi="Times New Roman" w:cs="Aharoni"/>
          <w:b/>
          <w:sz w:val="24"/>
          <w:szCs w:val="24"/>
        </w:rPr>
        <w:t xml:space="preserve">главного администратора бюджетных средств - </w:t>
      </w:r>
      <w:r w:rsidRPr="008075C4">
        <w:rPr>
          <w:rFonts w:ascii="Times New Roman" w:hAnsi="Times New Roman" w:cs="Aharoni"/>
          <w:b/>
          <w:sz w:val="24"/>
          <w:szCs w:val="24"/>
        </w:rPr>
        <w:t xml:space="preserve">администрации 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="00C65878">
        <w:rPr>
          <w:rFonts w:ascii="Times New Roman" w:hAnsi="Times New Roman" w:cs="Times New Roman"/>
          <w:b/>
          <w:sz w:val="24"/>
          <w:szCs w:val="24"/>
        </w:rPr>
        <w:t>Алешинское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Aharoni"/>
          <w:sz w:val="24"/>
          <w:szCs w:val="24"/>
        </w:rPr>
        <w:t xml:space="preserve"> </w:t>
      </w:r>
      <w:r w:rsidR="00C62D4A" w:rsidRPr="008075C4">
        <w:rPr>
          <w:rFonts w:ascii="Times New Roman" w:hAnsi="Times New Roman" w:cs="Times New Roman"/>
          <w:sz w:val="24"/>
          <w:szCs w:val="24"/>
        </w:rPr>
        <w:t xml:space="preserve">Контрольно-счётным  комитетом Представительного Собрания Кирилловского муниципального района в соответствии со статьей 264.4 </w:t>
      </w:r>
      <w:r w:rsidR="00C62D4A" w:rsidRPr="00FD292D">
        <w:rPr>
          <w:rFonts w:ascii="Times New Roman" w:hAnsi="Times New Roman" w:cs="Times New Roman"/>
          <w:sz w:val="24"/>
          <w:szCs w:val="24"/>
        </w:rPr>
        <w:t>Бюджетного кодекса Российской Федера</w:t>
      </w:r>
      <w:r w:rsidR="00333F9F" w:rsidRPr="00FD292D">
        <w:rPr>
          <w:rFonts w:ascii="Times New Roman" w:hAnsi="Times New Roman" w:cs="Times New Roman"/>
          <w:sz w:val="24"/>
          <w:szCs w:val="24"/>
        </w:rPr>
        <w:t>ции проведено контрольное мероприятие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 «</w:t>
      </w:r>
      <w:r w:rsidR="00D36E96">
        <w:rPr>
          <w:rFonts w:ascii="Times New Roman" w:hAnsi="Times New Roman" w:cs="Times New Roman"/>
          <w:sz w:val="24"/>
          <w:szCs w:val="24"/>
        </w:rPr>
        <w:t xml:space="preserve">Внешняя проверка 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D36E96">
        <w:rPr>
          <w:rFonts w:ascii="Times New Roman" w:hAnsi="Times New Roman" w:cs="Times New Roman"/>
          <w:sz w:val="24"/>
          <w:szCs w:val="24"/>
        </w:rPr>
        <w:t xml:space="preserve">за 2020 год </w:t>
      </w:r>
      <w:r w:rsidR="00F80A81" w:rsidRPr="00FD292D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</w:t>
      </w:r>
      <w:r w:rsidR="00C65878">
        <w:rPr>
          <w:rFonts w:ascii="Times New Roman" w:hAnsi="Times New Roman" w:cs="Times New Roman"/>
          <w:sz w:val="24"/>
          <w:szCs w:val="24"/>
        </w:rPr>
        <w:t>Алешинское</w:t>
      </w:r>
      <w:r w:rsidR="00176856" w:rsidRPr="00FD292D">
        <w:rPr>
          <w:rFonts w:ascii="Times New Roman" w:hAnsi="Times New Roman" w:cs="Times New Roman"/>
          <w:sz w:val="24"/>
          <w:szCs w:val="24"/>
        </w:rPr>
        <w:t xml:space="preserve"> 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района Вологодской области». </w:t>
      </w:r>
      <w:r w:rsidR="00D36E96">
        <w:rPr>
          <w:rFonts w:ascii="Times New Roman" w:hAnsi="Times New Roman" w:cs="Times New Roman"/>
          <w:sz w:val="24"/>
          <w:szCs w:val="24"/>
        </w:rPr>
        <w:t xml:space="preserve">По результатам проведения внешней проверки бюджетной отчетности ГАБС составлен Акт от </w:t>
      </w:r>
      <w:r w:rsidR="0032108B">
        <w:rPr>
          <w:rFonts w:ascii="Times New Roman" w:hAnsi="Times New Roman" w:cs="Times New Roman"/>
          <w:sz w:val="24"/>
          <w:szCs w:val="24"/>
        </w:rPr>
        <w:t>06</w:t>
      </w:r>
      <w:r w:rsidR="00D36E96">
        <w:rPr>
          <w:rFonts w:ascii="Times New Roman" w:hAnsi="Times New Roman" w:cs="Times New Roman"/>
          <w:sz w:val="24"/>
          <w:szCs w:val="24"/>
        </w:rPr>
        <w:t>.0</w:t>
      </w:r>
      <w:r w:rsidR="0032108B">
        <w:rPr>
          <w:rFonts w:ascii="Times New Roman" w:hAnsi="Times New Roman" w:cs="Times New Roman"/>
          <w:sz w:val="24"/>
          <w:szCs w:val="24"/>
        </w:rPr>
        <w:t>4</w:t>
      </w:r>
      <w:r w:rsidR="00D36E96">
        <w:rPr>
          <w:rFonts w:ascii="Times New Roman" w:hAnsi="Times New Roman" w:cs="Times New Roman"/>
          <w:sz w:val="24"/>
          <w:szCs w:val="24"/>
        </w:rPr>
        <w:t>.2021 года.</w:t>
      </w:r>
    </w:p>
    <w:p w:rsidR="00967BA3" w:rsidRPr="0032108B" w:rsidRDefault="000B7447" w:rsidP="003210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426">
        <w:rPr>
          <w:rFonts w:ascii="Times New Roman" w:hAnsi="Times New Roman" w:cs="Times New Roman"/>
          <w:sz w:val="24"/>
          <w:szCs w:val="24"/>
        </w:rPr>
        <w:t xml:space="preserve">В результате проверки годовой бюджетной отчетности Администрации поселения </w:t>
      </w:r>
      <w:r w:rsidRPr="00EA0E3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2108B" w:rsidRPr="0032108B" w:rsidRDefault="0032108B" w:rsidP="00B75EE9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</w:pPr>
      <w:r w:rsidRPr="0032108B">
        <w:t xml:space="preserve"> Бюджетная отчетность главного администратора бюджетных средств – администрация сельского поселения Алешинское Кирилловского муниципального района  за 2020 год для проведения внешней проверки в рамках проведения внешней проверки годового отчета об исполнении  бюджета поселения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</w:p>
    <w:p w:rsidR="0032108B" w:rsidRPr="0032108B" w:rsidRDefault="0032108B" w:rsidP="00F02819">
      <w:pPr>
        <w:pStyle w:val="ConsPlusNormal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08B">
        <w:rPr>
          <w:sz w:val="24"/>
          <w:szCs w:val="24"/>
        </w:rPr>
        <w:t xml:space="preserve">   </w:t>
      </w:r>
      <w:r w:rsidRPr="0032108B">
        <w:rPr>
          <w:rFonts w:ascii="Times New Roman" w:hAnsi="Times New Roman" w:cs="Times New Roman"/>
          <w:sz w:val="24"/>
          <w:szCs w:val="24"/>
        </w:rPr>
        <w:t>-  в</w:t>
      </w:r>
      <w:r w:rsidRPr="0032108B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32108B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32108B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32108B" w:rsidRPr="0032108B" w:rsidRDefault="0032108B" w:rsidP="00F02819">
      <w:pPr>
        <w:pStyle w:val="ConsPlusNormal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08B">
        <w:rPr>
          <w:rFonts w:ascii="Times New Roman" w:hAnsi="Times New Roman" w:cs="Times New Roman"/>
          <w:spacing w:val="-4"/>
          <w:sz w:val="24"/>
          <w:szCs w:val="24"/>
        </w:rPr>
        <w:t xml:space="preserve"> -  в </w:t>
      </w:r>
      <w:r w:rsidRPr="0032108B">
        <w:rPr>
          <w:rFonts w:ascii="Times New Roman" w:hAnsi="Times New Roman" w:cs="Times New Roman"/>
          <w:sz w:val="24"/>
          <w:szCs w:val="24"/>
        </w:rPr>
        <w:t xml:space="preserve"> </w:t>
      </w:r>
      <w:r w:rsidRPr="0032108B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32108B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32108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32108B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32108B" w:rsidRPr="0032108B" w:rsidRDefault="0032108B" w:rsidP="00F02819">
      <w:pPr>
        <w:pStyle w:val="ConsPlusNormal"/>
        <w:spacing w:line="360" w:lineRule="atLeast"/>
        <w:ind w:left="142"/>
        <w:jc w:val="both"/>
        <w:rPr>
          <w:sz w:val="24"/>
          <w:szCs w:val="24"/>
        </w:rPr>
      </w:pPr>
      <w:r w:rsidRPr="0032108B">
        <w:rPr>
          <w:rFonts w:ascii="Times New Roman" w:hAnsi="Times New Roman" w:cs="Times New Roman"/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службы;</w:t>
      </w:r>
    </w:p>
    <w:p w:rsidR="0032108B" w:rsidRPr="0032108B" w:rsidRDefault="0032108B" w:rsidP="00F02819">
      <w:pPr>
        <w:contextualSpacing/>
        <w:jc w:val="both"/>
      </w:pPr>
      <w:r w:rsidRPr="0032108B">
        <w:t xml:space="preserve">    -    </w:t>
      </w:r>
      <w:r w:rsidRPr="00F02819">
        <w:rPr>
          <w:rFonts w:ascii="Times New Roman" w:hAnsi="Times New Roman" w:cs="Times New Roman"/>
        </w:rPr>
        <w:t>в тексте пояснительной записки сделана ссылка на отсутствующую  в составе отчета  Таблицу (№4«Сведения об особенностях ведения бюджетного учета»).</w:t>
      </w:r>
    </w:p>
    <w:p w:rsidR="0032108B" w:rsidRPr="00F02819" w:rsidRDefault="0032108B" w:rsidP="00F02819">
      <w:pPr>
        <w:ind w:left="142"/>
        <w:contextualSpacing/>
        <w:jc w:val="both"/>
        <w:rPr>
          <w:rFonts w:ascii="Times New Roman" w:hAnsi="Times New Roman" w:cs="Times New Roman"/>
        </w:rPr>
      </w:pPr>
      <w:r w:rsidRPr="0032108B">
        <w:t xml:space="preserve">   </w:t>
      </w:r>
      <w:r w:rsidRPr="00F02819">
        <w:rPr>
          <w:rFonts w:ascii="Times New Roman" w:hAnsi="Times New Roman" w:cs="Times New Roman"/>
        </w:rPr>
        <w:t>- В составе годовой отчетности  ГАБС представлены формы отчетов сверх форм утвержденных п.11.1. Инструкции 191Н.</w:t>
      </w:r>
    </w:p>
    <w:p w:rsidR="0032108B" w:rsidRPr="00F02819" w:rsidRDefault="00F02819" w:rsidP="00F02819">
      <w:pPr>
        <w:ind w:left="142"/>
        <w:contextualSpacing/>
        <w:jc w:val="both"/>
      </w:pPr>
      <w:r>
        <w:rPr>
          <w:rFonts w:ascii="Times New Roman" w:hAnsi="Times New Roman" w:cs="Times New Roman"/>
        </w:rPr>
        <w:lastRenderedPageBreak/>
        <w:t xml:space="preserve">- </w:t>
      </w:r>
      <w:r w:rsidR="0032108B" w:rsidRPr="00F02819">
        <w:rPr>
          <w:rFonts w:ascii="Times New Roman" w:hAnsi="Times New Roman" w:cs="Times New Roman"/>
        </w:rPr>
        <w:t xml:space="preserve"> В нарушение п.п. 3, 4 Инструкции № 157н, Администрацией поселения не организовано осуществление бухгалтерского учета  по доходам от использования имущества казны методом начисления</w:t>
      </w:r>
      <w:r w:rsidR="0032108B" w:rsidRPr="0032108B">
        <w:t>.</w:t>
      </w:r>
    </w:p>
    <w:p w:rsidR="0032108B" w:rsidRPr="008E6429" w:rsidRDefault="008E6429" w:rsidP="008E6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</w:rPr>
      </w:pPr>
      <w:r w:rsidRPr="008E6429">
        <w:rPr>
          <w:rFonts w:ascii="Times New Roman" w:hAnsi="Times New Roman" w:cs="Times New Roman"/>
        </w:rPr>
        <w:t>2.</w:t>
      </w:r>
      <w:r w:rsidR="0032108B" w:rsidRPr="008E6429">
        <w:rPr>
          <w:rFonts w:ascii="Times New Roman" w:hAnsi="Times New Roman" w:cs="Times New Roman"/>
        </w:rPr>
        <w:t xml:space="preserve"> </w:t>
      </w:r>
      <w:r w:rsidR="0032108B" w:rsidRPr="008E6429">
        <w:rPr>
          <w:rFonts w:ascii="Times New Roman" w:hAnsi="Times New Roman" w:cs="Times New Roman"/>
          <w:color w:val="000000"/>
        </w:rPr>
        <w:t xml:space="preserve">При проведении  проверки бюджетной отчетности главного распорядителя бюджетных средств расходов  непредусмотренных решением о бюджете поселения на 2020 год не установлено.  </w:t>
      </w:r>
      <w:r w:rsidR="0032108B" w:rsidRPr="008E6429">
        <w:rPr>
          <w:rFonts w:ascii="Times New Roman" w:hAnsi="Times New Roman" w:cs="Times New Roman"/>
        </w:rPr>
        <w:t>Контрольные соотношения между показателями форм бюджетной отчетности 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F62289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E61C99" w:rsidRPr="00F84A0F">
        <w:t>сельского поселения</w:t>
      </w:r>
      <w:r w:rsidRPr="00F84A0F">
        <w:t xml:space="preserve"> </w:t>
      </w:r>
      <w:r w:rsidR="00F75588">
        <w:t>Алешинское</w:t>
      </w:r>
      <w:r w:rsidRPr="00F84A0F">
        <w:t xml:space="preserve"> за 20</w:t>
      </w:r>
      <w:r w:rsidR="004B7740">
        <w:t>20</w:t>
      </w:r>
      <w:r w:rsidRPr="00F84A0F">
        <w:t xml:space="preserve"> год по доходам исполнен в сумме </w:t>
      </w:r>
      <w:r w:rsidR="00F75588">
        <w:t>7057,8</w:t>
      </w:r>
      <w:r w:rsidRPr="00F84A0F">
        <w:t xml:space="preserve"> тыс. рублей или </w:t>
      </w:r>
      <w:r w:rsidR="002365BA">
        <w:t>99,95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3B2EE2" w:rsidRPr="00F84A0F">
        <w:t>сельского поселения</w:t>
      </w:r>
      <w:r w:rsidRPr="00F84A0F">
        <w:t xml:space="preserve"> </w:t>
      </w:r>
      <w:r w:rsidR="002365BA">
        <w:t>Алешинское</w:t>
      </w:r>
      <w:r w:rsidR="00C0126F" w:rsidRPr="00F84A0F">
        <w:t xml:space="preserve"> </w:t>
      </w:r>
      <w:r w:rsidRPr="00F84A0F">
        <w:t>в 20</w:t>
      </w:r>
      <w:r w:rsidR="004B7740">
        <w:t>20</w:t>
      </w:r>
      <w:r w:rsidRPr="00F84A0F">
        <w:t xml:space="preserve"> году исполнена в сумме </w:t>
      </w:r>
      <w:r w:rsidR="002365BA">
        <w:t>7109,7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3C1963" w:rsidRPr="00F84A0F">
        <w:t>9</w:t>
      </w:r>
      <w:r w:rsidR="003C691C" w:rsidRPr="00F84A0F">
        <w:t>9,</w:t>
      </w:r>
      <w:r w:rsidR="004B7740">
        <w:t>9</w:t>
      </w:r>
      <w:r w:rsidR="002365BA">
        <w:t>5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Решением Совета поселения «О бюджете </w:t>
      </w:r>
      <w:r w:rsidR="003C1963" w:rsidRPr="00F84A0F">
        <w:t>сельского поселения</w:t>
      </w:r>
      <w:r w:rsidR="00686E46" w:rsidRPr="00F84A0F">
        <w:t xml:space="preserve"> </w:t>
      </w:r>
      <w:r w:rsidR="007D3D48">
        <w:t>Алешинское</w:t>
      </w:r>
      <w:r w:rsidR="003C691C" w:rsidRPr="00F84A0F">
        <w:t xml:space="preserve"> </w:t>
      </w:r>
      <w:r w:rsidRPr="00F84A0F">
        <w:t>на 20</w:t>
      </w:r>
      <w:r w:rsidR="004B7740">
        <w:t>20</w:t>
      </w:r>
      <w:r w:rsidR="003C1963" w:rsidRPr="00F84A0F">
        <w:t xml:space="preserve"> год и плановый период 202</w:t>
      </w:r>
      <w:r w:rsidR="004B7740">
        <w:t>1</w:t>
      </w:r>
      <w:r w:rsidRPr="00F84A0F">
        <w:t xml:space="preserve"> и 202</w:t>
      </w:r>
      <w:r w:rsidR="004B7740">
        <w:t>2</w:t>
      </w:r>
      <w:r w:rsidRPr="00F84A0F">
        <w:t xml:space="preserve"> годов»</w:t>
      </w:r>
      <w:r w:rsidR="004B7740">
        <w:t xml:space="preserve"> (</w:t>
      </w:r>
      <w:r w:rsidRPr="00F84A0F">
        <w:t>в первон</w:t>
      </w:r>
      <w:r w:rsidR="003C1963" w:rsidRPr="00F84A0F">
        <w:t>ачальной редакции</w:t>
      </w:r>
      <w:r w:rsidR="004B7740">
        <w:t>)</w:t>
      </w:r>
      <w:r w:rsidR="003C1963" w:rsidRPr="00F84A0F">
        <w:t xml:space="preserve"> бюджет на 20</w:t>
      </w:r>
      <w:r w:rsidR="004B7740">
        <w:t>20</w:t>
      </w:r>
      <w:r w:rsidRPr="00F84A0F">
        <w:t xml:space="preserve"> год утвержден сбалансированным. В результате вн</w:t>
      </w:r>
      <w:r w:rsidR="007D3D48">
        <w:t>осимых</w:t>
      </w:r>
      <w:r w:rsidRPr="00F84A0F">
        <w:t xml:space="preserve"> изменений бюджет поселения утвержден с </w:t>
      </w:r>
      <w:r w:rsidR="007D3D48">
        <w:t>дефицитом 5</w:t>
      </w:r>
      <w:r w:rsidR="004B7740">
        <w:t>2</w:t>
      </w:r>
      <w:r w:rsidR="007D3D48">
        <w:t>,1</w:t>
      </w:r>
      <w:r w:rsidR="00686E46" w:rsidRPr="00F84A0F">
        <w:t xml:space="preserve"> </w:t>
      </w:r>
      <w:r w:rsidRPr="00F84A0F">
        <w:t xml:space="preserve">тыс. рублей. </w:t>
      </w:r>
      <w:r w:rsidR="007D3D48">
        <w:t>Исполнен бюджет с д</w:t>
      </w:r>
      <w:r w:rsidR="0053329D">
        <w:t>е</w:t>
      </w:r>
      <w:r w:rsidR="007D3D48">
        <w:t xml:space="preserve">фицитом </w:t>
      </w:r>
      <w:r w:rsidR="0053329D">
        <w:t xml:space="preserve">51,9 </w:t>
      </w:r>
      <w:r w:rsidRPr="00F84A0F">
        <w:t xml:space="preserve"> тыс. рублей.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2020</w:t>
      </w:r>
      <w:r w:rsidRPr="00F84A0F">
        <w:t xml:space="preserve"> год</w:t>
      </w:r>
      <w:r w:rsidR="004E77CC" w:rsidRPr="00F84A0F">
        <w:t>у</w:t>
      </w:r>
      <w:r w:rsidRPr="00F84A0F">
        <w:t xml:space="preserve"> удельный вес </w:t>
      </w:r>
      <w:r w:rsidR="004E77CC" w:rsidRPr="00F84A0F">
        <w:t>расходов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сельского поселения </w:t>
      </w:r>
      <w:r w:rsidR="0053329D">
        <w:t>Алешинское</w:t>
      </w:r>
      <w:r w:rsidR="007F7531" w:rsidRPr="00F84A0F">
        <w:t xml:space="preserve"> </w:t>
      </w:r>
      <w:r w:rsidR="009E19AF" w:rsidRPr="00F84A0F">
        <w:t>на 201</w:t>
      </w:r>
      <w:r w:rsidR="007F7531" w:rsidRPr="00F84A0F">
        <w:t>8</w:t>
      </w:r>
      <w:r w:rsidR="009E19AF" w:rsidRPr="00F84A0F">
        <w:t>-202</w:t>
      </w:r>
      <w:r w:rsidR="007F7531" w:rsidRPr="00F84A0F">
        <w:t>2</w:t>
      </w:r>
      <w:r w:rsidR="009E19AF" w:rsidRPr="00F84A0F">
        <w:t xml:space="preserve"> годы»</w:t>
      </w:r>
      <w:r w:rsidRPr="00F84A0F">
        <w:t xml:space="preserve"> составил </w:t>
      </w:r>
      <w:r w:rsidR="0053329D">
        <w:t>45,8</w:t>
      </w:r>
      <w:r w:rsidRPr="00F84A0F">
        <w:t xml:space="preserve">%. </w:t>
      </w:r>
    </w:p>
    <w:p w:rsidR="00F62289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242E68" w:rsidRPr="00F84A0F">
        <w:t>сельского поселения</w:t>
      </w:r>
      <w:r w:rsidR="00686E46" w:rsidRPr="00F84A0F">
        <w:t xml:space="preserve"> </w:t>
      </w:r>
      <w:r w:rsidR="0053329D">
        <w:t>Алешинское</w:t>
      </w:r>
      <w:r w:rsidR="006B598C" w:rsidRPr="00F84A0F">
        <w:t xml:space="preserve"> </w:t>
      </w:r>
      <w:r w:rsidRPr="00F84A0F">
        <w:t xml:space="preserve">«Об </w:t>
      </w:r>
      <w:r w:rsidR="00242E68" w:rsidRPr="00F84A0F">
        <w:t>утверждении отчета об исполнении бюджета сельского поселения</w:t>
      </w:r>
      <w:r w:rsidR="00686E46" w:rsidRPr="00F84A0F">
        <w:t xml:space="preserve"> </w:t>
      </w:r>
      <w:r w:rsidR="0053329D">
        <w:t>Алешинское</w:t>
      </w:r>
      <w:r w:rsidR="006B598C" w:rsidRPr="00F84A0F">
        <w:t xml:space="preserve"> </w:t>
      </w:r>
      <w:r w:rsidRPr="00F84A0F">
        <w:t>за 20</w:t>
      </w:r>
      <w:r w:rsidR="00236CB8">
        <w:t>20</w:t>
      </w:r>
      <w:r w:rsidR="00232B0F" w:rsidRPr="00F84A0F">
        <w:t xml:space="preserve"> </w:t>
      </w:r>
      <w:r w:rsidRPr="00F84A0F">
        <w:t>год» достоверно отражает  кассовое исполнение доходов, расходов и источников финансирования дефицита бюджета поселения за период с 1 ян</w:t>
      </w:r>
      <w:r w:rsidR="00856B3D" w:rsidRPr="00F84A0F">
        <w:t>варя по 31 декабря 20</w:t>
      </w:r>
      <w:r w:rsidR="00236CB8">
        <w:t>20</w:t>
      </w:r>
      <w:r w:rsidRPr="00F84A0F">
        <w:t xml:space="preserve"> года.</w:t>
      </w:r>
    </w:p>
    <w:p w:rsidR="00387D07" w:rsidRPr="00F84A0F" w:rsidRDefault="00387D07" w:rsidP="00706E7B">
      <w:pPr>
        <w:pStyle w:val="a6"/>
        <w:shd w:val="clear" w:color="auto" w:fill="F9F9F9"/>
        <w:spacing w:after="240"/>
        <w:ind w:left="0"/>
        <w:contextualSpacing/>
        <w:jc w:val="both"/>
        <w:textAlignment w:val="baseline"/>
      </w:pPr>
    </w:p>
    <w:p w:rsidR="00F62289" w:rsidRPr="00F84A0F" w:rsidRDefault="00F62289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6B598C"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53329D">
        <w:rPr>
          <w:rFonts w:ascii="Times New Roman" w:hAnsi="Times New Roman" w:cs="Times New Roman"/>
          <w:b/>
          <w:bCs/>
          <w:sz w:val="24"/>
          <w:szCs w:val="24"/>
        </w:rPr>
        <w:t>Алешинское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55167"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рекомендует к утверждению Советом поселения в представленной редакции</w:t>
      </w:r>
      <w:r w:rsidR="00024EF6" w:rsidRPr="00F84A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4D8B" w:rsidRDefault="00994D8B" w:rsidP="00706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0517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КМР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Н.А.Новожилова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 </w:t>
      </w:r>
    </w:p>
    <w:p w:rsidR="009D393E" w:rsidRPr="009D393E" w:rsidRDefault="00563355" w:rsidP="009D393E">
      <w:pPr>
        <w:spacing w:line="240" w:lineRule="auto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Новожилова Н.А.</w:t>
      </w:r>
    </w:p>
    <w:sectPr w:rsidR="009D393E" w:rsidRP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824" w:rsidRDefault="000A4824" w:rsidP="00EC3859">
      <w:pPr>
        <w:spacing w:after="0" w:line="240" w:lineRule="auto"/>
      </w:pPr>
      <w:r>
        <w:separator/>
      </w:r>
    </w:p>
  </w:endnote>
  <w:endnote w:type="continuationSeparator" w:id="1">
    <w:p w:rsidR="000A4824" w:rsidRDefault="000A4824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9C583A" w:rsidRDefault="009C583A">
        <w:pPr>
          <w:pStyle w:val="aa"/>
          <w:jc w:val="right"/>
        </w:pPr>
        <w:fldSimple w:instr=" PAGE   \* MERGEFORMAT ">
          <w:r w:rsidR="00563355">
            <w:rPr>
              <w:noProof/>
            </w:rPr>
            <w:t>6</w:t>
          </w:r>
        </w:fldSimple>
      </w:p>
    </w:sdtContent>
  </w:sdt>
  <w:p w:rsidR="009C583A" w:rsidRDefault="009C58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824" w:rsidRDefault="000A4824" w:rsidP="00EC3859">
      <w:pPr>
        <w:spacing w:after="0" w:line="240" w:lineRule="auto"/>
      </w:pPr>
      <w:r>
        <w:separator/>
      </w:r>
    </w:p>
  </w:footnote>
  <w:footnote w:type="continuationSeparator" w:id="1">
    <w:p w:rsidR="000A4824" w:rsidRDefault="000A4824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016E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2549F"/>
    <w:rsid w:val="00030596"/>
    <w:rsid w:val="00031A96"/>
    <w:rsid w:val="00032C52"/>
    <w:rsid w:val="00034845"/>
    <w:rsid w:val="00035337"/>
    <w:rsid w:val="00035687"/>
    <w:rsid w:val="000358CA"/>
    <w:rsid w:val="000408AB"/>
    <w:rsid w:val="000427EC"/>
    <w:rsid w:val="0004325C"/>
    <w:rsid w:val="0004395B"/>
    <w:rsid w:val="00045F27"/>
    <w:rsid w:val="000477E7"/>
    <w:rsid w:val="00055302"/>
    <w:rsid w:val="00055A20"/>
    <w:rsid w:val="00055DA2"/>
    <w:rsid w:val="00056040"/>
    <w:rsid w:val="000569DF"/>
    <w:rsid w:val="00057FAA"/>
    <w:rsid w:val="0006123D"/>
    <w:rsid w:val="0006310A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441B"/>
    <w:rsid w:val="00090D24"/>
    <w:rsid w:val="00090E6C"/>
    <w:rsid w:val="000916A6"/>
    <w:rsid w:val="000954F2"/>
    <w:rsid w:val="000967F1"/>
    <w:rsid w:val="000977BA"/>
    <w:rsid w:val="00097F63"/>
    <w:rsid w:val="000A1E87"/>
    <w:rsid w:val="000A1EAC"/>
    <w:rsid w:val="000A256E"/>
    <w:rsid w:val="000A4824"/>
    <w:rsid w:val="000A4A8A"/>
    <w:rsid w:val="000A55C0"/>
    <w:rsid w:val="000A5C23"/>
    <w:rsid w:val="000B033A"/>
    <w:rsid w:val="000B0AF3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57B"/>
    <w:rsid w:val="000D45A9"/>
    <w:rsid w:val="000D4843"/>
    <w:rsid w:val="000D51AD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2428"/>
    <w:rsid w:val="001038C1"/>
    <w:rsid w:val="00107D77"/>
    <w:rsid w:val="001103D3"/>
    <w:rsid w:val="0011067C"/>
    <w:rsid w:val="00110AD7"/>
    <w:rsid w:val="001135CE"/>
    <w:rsid w:val="0011377D"/>
    <w:rsid w:val="00114733"/>
    <w:rsid w:val="001152CE"/>
    <w:rsid w:val="0011584B"/>
    <w:rsid w:val="00115931"/>
    <w:rsid w:val="0011654D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37BE"/>
    <w:rsid w:val="00124C8C"/>
    <w:rsid w:val="00126CA9"/>
    <w:rsid w:val="001271C9"/>
    <w:rsid w:val="00132016"/>
    <w:rsid w:val="00132BBD"/>
    <w:rsid w:val="00137458"/>
    <w:rsid w:val="00140B2A"/>
    <w:rsid w:val="001450FD"/>
    <w:rsid w:val="00147D00"/>
    <w:rsid w:val="00147EA4"/>
    <w:rsid w:val="00152933"/>
    <w:rsid w:val="001533EA"/>
    <w:rsid w:val="00153473"/>
    <w:rsid w:val="00153690"/>
    <w:rsid w:val="00153EF9"/>
    <w:rsid w:val="00155167"/>
    <w:rsid w:val="00156058"/>
    <w:rsid w:val="001672E5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6809"/>
    <w:rsid w:val="00187658"/>
    <w:rsid w:val="00192474"/>
    <w:rsid w:val="0019247F"/>
    <w:rsid w:val="00192CDE"/>
    <w:rsid w:val="00193201"/>
    <w:rsid w:val="001935F2"/>
    <w:rsid w:val="00194A41"/>
    <w:rsid w:val="001954A8"/>
    <w:rsid w:val="00197E65"/>
    <w:rsid w:val="001A213D"/>
    <w:rsid w:val="001A277D"/>
    <w:rsid w:val="001A2A29"/>
    <w:rsid w:val="001A2EC0"/>
    <w:rsid w:val="001A34EC"/>
    <w:rsid w:val="001A403B"/>
    <w:rsid w:val="001A4CBC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1CF8"/>
    <w:rsid w:val="001D46D8"/>
    <w:rsid w:val="001D6BD4"/>
    <w:rsid w:val="001D6FD1"/>
    <w:rsid w:val="001E0504"/>
    <w:rsid w:val="001E0BFB"/>
    <w:rsid w:val="001E0CCE"/>
    <w:rsid w:val="001E1951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201EC3"/>
    <w:rsid w:val="00202B2E"/>
    <w:rsid w:val="00203EA7"/>
    <w:rsid w:val="002042F0"/>
    <w:rsid w:val="002075D6"/>
    <w:rsid w:val="00207D13"/>
    <w:rsid w:val="00210BB0"/>
    <w:rsid w:val="0021201F"/>
    <w:rsid w:val="00213B00"/>
    <w:rsid w:val="00214A34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5BA"/>
    <w:rsid w:val="00236CB8"/>
    <w:rsid w:val="0023746A"/>
    <w:rsid w:val="00241042"/>
    <w:rsid w:val="00242627"/>
    <w:rsid w:val="002426FD"/>
    <w:rsid w:val="00242E68"/>
    <w:rsid w:val="0024508E"/>
    <w:rsid w:val="00245CE1"/>
    <w:rsid w:val="0024692C"/>
    <w:rsid w:val="00250845"/>
    <w:rsid w:val="00250D20"/>
    <w:rsid w:val="0025120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6E2"/>
    <w:rsid w:val="00266ED6"/>
    <w:rsid w:val="002708F5"/>
    <w:rsid w:val="00270918"/>
    <w:rsid w:val="00270B28"/>
    <w:rsid w:val="00270C6E"/>
    <w:rsid w:val="002715A8"/>
    <w:rsid w:val="00277360"/>
    <w:rsid w:val="002824BC"/>
    <w:rsid w:val="00284F35"/>
    <w:rsid w:val="00285E59"/>
    <w:rsid w:val="00286974"/>
    <w:rsid w:val="00286E0B"/>
    <w:rsid w:val="00293F73"/>
    <w:rsid w:val="00294BCA"/>
    <w:rsid w:val="00295D26"/>
    <w:rsid w:val="002A0079"/>
    <w:rsid w:val="002A0554"/>
    <w:rsid w:val="002A20B7"/>
    <w:rsid w:val="002A2533"/>
    <w:rsid w:val="002A421E"/>
    <w:rsid w:val="002A4EAE"/>
    <w:rsid w:val="002A5286"/>
    <w:rsid w:val="002A6BC0"/>
    <w:rsid w:val="002A6FBE"/>
    <w:rsid w:val="002A7031"/>
    <w:rsid w:val="002B0872"/>
    <w:rsid w:val="002B108B"/>
    <w:rsid w:val="002B22FA"/>
    <w:rsid w:val="002B2F3D"/>
    <w:rsid w:val="002B4B47"/>
    <w:rsid w:val="002B5ED8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9B2"/>
    <w:rsid w:val="00302FA5"/>
    <w:rsid w:val="00313978"/>
    <w:rsid w:val="0032057A"/>
    <w:rsid w:val="0032087F"/>
    <w:rsid w:val="0032108B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243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CF5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D00FA"/>
    <w:rsid w:val="003D1456"/>
    <w:rsid w:val="003D1C27"/>
    <w:rsid w:val="003D20EA"/>
    <w:rsid w:val="003D2238"/>
    <w:rsid w:val="003D3421"/>
    <w:rsid w:val="003D37C3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5A8"/>
    <w:rsid w:val="003E69C7"/>
    <w:rsid w:val="003F056A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4143"/>
    <w:rsid w:val="004247B9"/>
    <w:rsid w:val="00424887"/>
    <w:rsid w:val="00425AED"/>
    <w:rsid w:val="00430C95"/>
    <w:rsid w:val="004330E2"/>
    <w:rsid w:val="0043404A"/>
    <w:rsid w:val="0044337D"/>
    <w:rsid w:val="004441C9"/>
    <w:rsid w:val="00444805"/>
    <w:rsid w:val="00446A5F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5759"/>
    <w:rsid w:val="004678D1"/>
    <w:rsid w:val="00472B39"/>
    <w:rsid w:val="00474F5F"/>
    <w:rsid w:val="004755D7"/>
    <w:rsid w:val="00475937"/>
    <w:rsid w:val="00476BE8"/>
    <w:rsid w:val="00481DC0"/>
    <w:rsid w:val="0048286A"/>
    <w:rsid w:val="00483B8F"/>
    <w:rsid w:val="004865D8"/>
    <w:rsid w:val="00487418"/>
    <w:rsid w:val="004901A3"/>
    <w:rsid w:val="004913B5"/>
    <w:rsid w:val="0049241A"/>
    <w:rsid w:val="00493256"/>
    <w:rsid w:val="004958AC"/>
    <w:rsid w:val="00495FF5"/>
    <w:rsid w:val="00497A6F"/>
    <w:rsid w:val="004A04C5"/>
    <w:rsid w:val="004A07BC"/>
    <w:rsid w:val="004A4BDF"/>
    <w:rsid w:val="004A597F"/>
    <w:rsid w:val="004A7038"/>
    <w:rsid w:val="004B1A50"/>
    <w:rsid w:val="004B1D48"/>
    <w:rsid w:val="004B42F1"/>
    <w:rsid w:val="004B5255"/>
    <w:rsid w:val="004B6D54"/>
    <w:rsid w:val="004B7334"/>
    <w:rsid w:val="004B7740"/>
    <w:rsid w:val="004C111B"/>
    <w:rsid w:val="004C192C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18D7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316A"/>
    <w:rsid w:val="005267F3"/>
    <w:rsid w:val="005303E3"/>
    <w:rsid w:val="00530413"/>
    <w:rsid w:val="00532712"/>
    <w:rsid w:val="0053329D"/>
    <w:rsid w:val="00533D3C"/>
    <w:rsid w:val="005356E0"/>
    <w:rsid w:val="00537D3A"/>
    <w:rsid w:val="00541E5C"/>
    <w:rsid w:val="00542724"/>
    <w:rsid w:val="00542A0C"/>
    <w:rsid w:val="00543CE6"/>
    <w:rsid w:val="0054405B"/>
    <w:rsid w:val="00544E4C"/>
    <w:rsid w:val="005505B4"/>
    <w:rsid w:val="00550DEB"/>
    <w:rsid w:val="00551527"/>
    <w:rsid w:val="00552A79"/>
    <w:rsid w:val="005562D2"/>
    <w:rsid w:val="00557451"/>
    <w:rsid w:val="00560215"/>
    <w:rsid w:val="00562D90"/>
    <w:rsid w:val="00563355"/>
    <w:rsid w:val="00563D33"/>
    <w:rsid w:val="00564AD8"/>
    <w:rsid w:val="0056679B"/>
    <w:rsid w:val="00571933"/>
    <w:rsid w:val="005719EF"/>
    <w:rsid w:val="00572913"/>
    <w:rsid w:val="005730A6"/>
    <w:rsid w:val="00574142"/>
    <w:rsid w:val="00576426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1697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C0CBE"/>
    <w:rsid w:val="005C20CB"/>
    <w:rsid w:val="005C436C"/>
    <w:rsid w:val="005C4F13"/>
    <w:rsid w:val="005C6E40"/>
    <w:rsid w:val="005C7B36"/>
    <w:rsid w:val="005D23B8"/>
    <w:rsid w:val="005D2986"/>
    <w:rsid w:val="005D43D0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17E"/>
    <w:rsid w:val="00606AD7"/>
    <w:rsid w:val="00612034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376B8"/>
    <w:rsid w:val="00641924"/>
    <w:rsid w:val="006446FA"/>
    <w:rsid w:val="00650584"/>
    <w:rsid w:val="00650B3D"/>
    <w:rsid w:val="006510F7"/>
    <w:rsid w:val="00654213"/>
    <w:rsid w:val="00655C4E"/>
    <w:rsid w:val="006568CC"/>
    <w:rsid w:val="006578D5"/>
    <w:rsid w:val="00660081"/>
    <w:rsid w:val="0066250D"/>
    <w:rsid w:val="00662D33"/>
    <w:rsid w:val="00665732"/>
    <w:rsid w:val="00665F9C"/>
    <w:rsid w:val="00670448"/>
    <w:rsid w:val="00670F83"/>
    <w:rsid w:val="00674B68"/>
    <w:rsid w:val="00675D4E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021"/>
    <w:rsid w:val="006B0F10"/>
    <w:rsid w:val="006B20FE"/>
    <w:rsid w:val="006B3B63"/>
    <w:rsid w:val="006B598C"/>
    <w:rsid w:val="006B5E1C"/>
    <w:rsid w:val="006B6A37"/>
    <w:rsid w:val="006B7778"/>
    <w:rsid w:val="006B78C3"/>
    <w:rsid w:val="006C10E1"/>
    <w:rsid w:val="006C1BD8"/>
    <w:rsid w:val="006C45F2"/>
    <w:rsid w:val="006C6612"/>
    <w:rsid w:val="006D015F"/>
    <w:rsid w:val="006D0CCC"/>
    <w:rsid w:val="006D5566"/>
    <w:rsid w:val="006E0C2F"/>
    <w:rsid w:val="006E1DEE"/>
    <w:rsid w:val="006E2584"/>
    <w:rsid w:val="006E25B2"/>
    <w:rsid w:val="006E383C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68C"/>
    <w:rsid w:val="0070277D"/>
    <w:rsid w:val="00703E92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33E"/>
    <w:rsid w:val="00752D3E"/>
    <w:rsid w:val="00756A09"/>
    <w:rsid w:val="0075782D"/>
    <w:rsid w:val="007615B2"/>
    <w:rsid w:val="00762F0D"/>
    <w:rsid w:val="00764275"/>
    <w:rsid w:val="0076438A"/>
    <w:rsid w:val="00765A72"/>
    <w:rsid w:val="007669C9"/>
    <w:rsid w:val="007714EE"/>
    <w:rsid w:val="00771B04"/>
    <w:rsid w:val="00771C27"/>
    <w:rsid w:val="00773AB3"/>
    <w:rsid w:val="007742E2"/>
    <w:rsid w:val="00775986"/>
    <w:rsid w:val="00775A7F"/>
    <w:rsid w:val="00776B4A"/>
    <w:rsid w:val="0077724E"/>
    <w:rsid w:val="00777FC8"/>
    <w:rsid w:val="00780637"/>
    <w:rsid w:val="00782B4E"/>
    <w:rsid w:val="00784580"/>
    <w:rsid w:val="00787B6D"/>
    <w:rsid w:val="00787B92"/>
    <w:rsid w:val="00787D23"/>
    <w:rsid w:val="00790348"/>
    <w:rsid w:val="00790F29"/>
    <w:rsid w:val="00791148"/>
    <w:rsid w:val="007921FE"/>
    <w:rsid w:val="00793578"/>
    <w:rsid w:val="00795DB0"/>
    <w:rsid w:val="007967A0"/>
    <w:rsid w:val="00796C55"/>
    <w:rsid w:val="007A06B9"/>
    <w:rsid w:val="007A6C7B"/>
    <w:rsid w:val="007B0C28"/>
    <w:rsid w:val="007B1573"/>
    <w:rsid w:val="007B2A3C"/>
    <w:rsid w:val="007B3C93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C5D1E"/>
    <w:rsid w:val="007D18B1"/>
    <w:rsid w:val="007D3D48"/>
    <w:rsid w:val="007D54F0"/>
    <w:rsid w:val="007D5E73"/>
    <w:rsid w:val="007D73E8"/>
    <w:rsid w:val="007E1672"/>
    <w:rsid w:val="007E2593"/>
    <w:rsid w:val="007E3134"/>
    <w:rsid w:val="007E45F2"/>
    <w:rsid w:val="007F32A8"/>
    <w:rsid w:val="007F4035"/>
    <w:rsid w:val="007F4C22"/>
    <w:rsid w:val="007F718D"/>
    <w:rsid w:val="007F7531"/>
    <w:rsid w:val="00800015"/>
    <w:rsid w:val="00806BCA"/>
    <w:rsid w:val="008075C4"/>
    <w:rsid w:val="00811398"/>
    <w:rsid w:val="00811672"/>
    <w:rsid w:val="00811F28"/>
    <w:rsid w:val="00813E68"/>
    <w:rsid w:val="008158A4"/>
    <w:rsid w:val="00816FB1"/>
    <w:rsid w:val="008172E9"/>
    <w:rsid w:val="008173F8"/>
    <w:rsid w:val="0082183B"/>
    <w:rsid w:val="00821B75"/>
    <w:rsid w:val="00823029"/>
    <w:rsid w:val="00823095"/>
    <w:rsid w:val="0082552C"/>
    <w:rsid w:val="00826C44"/>
    <w:rsid w:val="00830D4B"/>
    <w:rsid w:val="008312C5"/>
    <w:rsid w:val="0083360A"/>
    <w:rsid w:val="00835D84"/>
    <w:rsid w:val="00836758"/>
    <w:rsid w:val="008368B1"/>
    <w:rsid w:val="0084327E"/>
    <w:rsid w:val="008436BC"/>
    <w:rsid w:val="00843894"/>
    <w:rsid w:val="00843B21"/>
    <w:rsid w:val="008442CC"/>
    <w:rsid w:val="00844D19"/>
    <w:rsid w:val="008453FD"/>
    <w:rsid w:val="00846272"/>
    <w:rsid w:val="00847DC4"/>
    <w:rsid w:val="008521A7"/>
    <w:rsid w:val="00854162"/>
    <w:rsid w:val="0085462E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8D2"/>
    <w:rsid w:val="00884BC8"/>
    <w:rsid w:val="00884D39"/>
    <w:rsid w:val="0089384E"/>
    <w:rsid w:val="00894439"/>
    <w:rsid w:val="0089712D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7698"/>
    <w:rsid w:val="008B7AF9"/>
    <w:rsid w:val="008C01C6"/>
    <w:rsid w:val="008C120F"/>
    <w:rsid w:val="008C2634"/>
    <w:rsid w:val="008C5B39"/>
    <w:rsid w:val="008C71A1"/>
    <w:rsid w:val="008D0051"/>
    <w:rsid w:val="008D25CC"/>
    <w:rsid w:val="008D2B99"/>
    <w:rsid w:val="008D327E"/>
    <w:rsid w:val="008D4848"/>
    <w:rsid w:val="008D4A92"/>
    <w:rsid w:val="008D7119"/>
    <w:rsid w:val="008D74E2"/>
    <w:rsid w:val="008E0409"/>
    <w:rsid w:val="008E0943"/>
    <w:rsid w:val="008E4657"/>
    <w:rsid w:val="008E46C3"/>
    <w:rsid w:val="008E6429"/>
    <w:rsid w:val="008E686B"/>
    <w:rsid w:val="008E7638"/>
    <w:rsid w:val="008F1BC9"/>
    <w:rsid w:val="008F1D6E"/>
    <w:rsid w:val="008F2BFE"/>
    <w:rsid w:val="008F53AD"/>
    <w:rsid w:val="008F59EB"/>
    <w:rsid w:val="008F5F18"/>
    <w:rsid w:val="00902964"/>
    <w:rsid w:val="00903629"/>
    <w:rsid w:val="00904C2B"/>
    <w:rsid w:val="00905925"/>
    <w:rsid w:val="0090720D"/>
    <w:rsid w:val="0091097E"/>
    <w:rsid w:val="00910DEE"/>
    <w:rsid w:val="00910F5F"/>
    <w:rsid w:val="00912475"/>
    <w:rsid w:val="00912AFE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1F52"/>
    <w:rsid w:val="009434BD"/>
    <w:rsid w:val="00946E8D"/>
    <w:rsid w:val="00947CBA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79B4"/>
    <w:rsid w:val="00967BA3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315E"/>
    <w:rsid w:val="009A3183"/>
    <w:rsid w:val="009A3CCD"/>
    <w:rsid w:val="009A502C"/>
    <w:rsid w:val="009A70F8"/>
    <w:rsid w:val="009A74A5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57EE"/>
    <w:rsid w:val="009C583A"/>
    <w:rsid w:val="009C5A17"/>
    <w:rsid w:val="009C600E"/>
    <w:rsid w:val="009C6CE4"/>
    <w:rsid w:val="009C70CB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14F9"/>
    <w:rsid w:val="009F22CA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7F7F"/>
    <w:rsid w:val="00A11E54"/>
    <w:rsid w:val="00A12FE4"/>
    <w:rsid w:val="00A137B4"/>
    <w:rsid w:val="00A13852"/>
    <w:rsid w:val="00A13F6E"/>
    <w:rsid w:val="00A16284"/>
    <w:rsid w:val="00A17250"/>
    <w:rsid w:val="00A177D6"/>
    <w:rsid w:val="00A2059F"/>
    <w:rsid w:val="00A22218"/>
    <w:rsid w:val="00A26B81"/>
    <w:rsid w:val="00A277AC"/>
    <w:rsid w:val="00A301D0"/>
    <w:rsid w:val="00A3026D"/>
    <w:rsid w:val="00A30D15"/>
    <w:rsid w:val="00A31D8F"/>
    <w:rsid w:val="00A340C9"/>
    <w:rsid w:val="00A358A4"/>
    <w:rsid w:val="00A368AD"/>
    <w:rsid w:val="00A407E7"/>
    <w:rsid w:val="00A411F5"/>
    <w:rsid w:val="00A41A65"/>
    <w:rsid w:val="00A439ED"/>
    <w:rsid w:val="00A46C32"/>
    <w:rsid w:val="00A53BF2"/>
    <w:rsid w:val="00A5653F"/>
    <w:rsid w:val="00A62765"/>
    <w:rsid w:val="00A62DFB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6C8D"/>
    <w:rsid w:val="00A77BCD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754"/>
    <w:rsid w:val="00AA42FE"/>
    <w:rsid w:val="00AA4C09"/>
    <w:rsid w:val="00AA72C4"/>
    <w:rsid w:val="00AA7803"/>
    <w:rsid w:val="00AB0152"/>
    <w:rsid w:val="00AB0743"/>
    <w:rsid w:val="00AB115C"/>
    <w:rsid w:val="00AB230D"/>
    <w:rsid w:val="00AB2939"/>
    <w:rsid w:val="00AB3E65"/>
    <w:rsid w:val="00AB421A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568A"/>
    <w:rsid w:val="00AE5BB8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11EA"/>
    <w:rsid w:val="00B02487"/>
    <w:rsid w:val="00B06630"/>
    <w:rsid w:val="00B120BE"/>
    <w:rsid w:val="00B12710"/>
    <w:rsid w:val="00B15751"/>
    <w:rsid w:val="00B164DB"/>
    <w:rsid w:val="00B17634"/>
    <w:rsid w:val="00B17C9A"/>
    <w:rsid w:val="00B20643"/>
    <w:rsid w:val="00B21BC2"/>
    <w:rsid w:val="00B21C3A"/>
    <w:rsid w:val="00B23C32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4A97"/>
    <w:rsid w:val="00B553CB"/>
    <w:rsid w:val="00B56D92"/>
    <w:rsid w:val="00B570CB"/>
    <w:rsid w:val="00B5772A"/>
    <w:rsid w:val="00B63DCA"/>
    <w:rsid w:val="00B64921"/>
    <w:rsid w:val="00B64997"/>
    <w:rsid w:val="00B65DA3"/>
    <w:rsid w:val="00B66545"/>
    <w:rsid w:val="00B66A73"/>
    <w:rsid w:val="00B66BD5"/>
    <w:rsid w:val="00B67299"/>
    <w:rsid w:val="00B70E6E"/>
    <w:rsid w:val="00B7392D"/>
    <w:rsid w:val="00B745F3"/>
    <w:rsid w:val="00B74CAC"/>
    <w:rsid w:val="00B75EE9"/>
    <w:rsid w:val="00B767FA"/>
    <w:rsid w:val="00B804B2"/>
    <w:rsid w:val="00B810FC"/>
    <w:rsid w:val="00B81540"/>
    <w:rsid w:val="00B8281A"/>
    <w:rsid w:val="00B83D81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6426"/>
    <w:rsid w:val="00BA6E7E"/>
    <w:rsid w:val="00BA6F63"/>
    <w:rsid w:val="00BB028A"/>
    <w:rsid w:val="00BB34B5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D0E6C"/>
    <w:rsid w:val="00BD18BD"/>
    <w:rsid w:val="00BD2773"/>
    <w:rsid w:val="00BD33EC"/>
    <w:rsid w:val="00BD407D"/>
    <w:rsid w:val="00BD6441"/>
    <w:rsid w:val="00BD6D60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0AF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E4B"/>
    <w:rsid w:val="00C6271A"/>
    <w:rsid w:val="00C62D4A"/>
    <w:rsid w:val="00C633CA"/>
    <w:rsid w:val="00C63766"/>
    <w:rsid w:val="00C63FF7"/>
    <w:rsid w:val="00C65878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B24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30EA"/>
    <w:rsid w:val="00CD3919"/>
    <w:rsid w:val="00CD77E2"/>
    <w:rsid w:val="00CD7BC9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16B"/>
    <w:rsid w:val="00D45EE7"/>
    <w:rsid w:val="00D460C1"/>
    <w:rsid w:val="00D460D0"/>
    <w:rsid w:val="00D51F60"/>
    <w:rsid w:val="00D53ED9"/>
    <w:rsid w:val="00D5445C"/>
    <w:rsid w:val="00D55726"/>
    <w:rsid w:val="00D55905"/>
    <w:rsid w:val="00D55BBD"/>
    <w:rsid w:val="00D57CF1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A1F"/>
    <w:rsid w:val="00D868A5"/>
    <w:rsid w:val="00D915D2"/>
    <w:rsid w:val="00D92A65"/>
    <w:rsid w:val="00D93E0D"/>
    <w:rsid w:val="00D9681B"/>
    <w:rsid w:val="00D96F3C"/>
    <w:rsid w:val="00D97A80"/>
    <w:rsid w:val="00DA1A50"/>
    <w:rsid w:val="00DA2D85"/>
    <w:rsid w:val="00DA2FCF"/>
    <w:rsid w:val="00DA619E"/>
    <w:rsid w:val="00DA6F30"/>
    <w:rsid w:val="00DA7CE0"/>
    <w:rsid w:val="00DB06A1"/>
    <w:rsid w:val="00DB0908"/>
    <w:rsid w:val="00DB1401"/>
    <w:rsid w:val="00DB4C2C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F041B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04F4"/>
    <w:rsid w:val="00E02F9E"/>
    <w:rsid w:val="00E033C4"/>
    <w:rsid w:val="00E03979"/>
    <w:rsid w:val="00E05AE4"/>
    <w:rsid w:val="00E06670"/>
    <w:rsid w:val="00E0675E"/>
    <w:rsid w:val="00E06C3F"/>
    <w:rsid w:val="00E11C1F"/>
    <w:rsid w:val="00E12B6D"/>
    <w:rsid w:val="00E131A1"/>
    <w:rsid w:val="00E157D4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64C"/>
    <w:rsid w:val="00E50674"/>
    <w:rsid w:val="00E50E5A"/>
    <w:rsid w:val="00E51F1C"/>
    <w:rsid w:val="00E544FF"/>
    <w:rsid w:val="00E54502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7F0D"/>
    <w:rsid w:val="00E77FC4"/>
    <w:rsid w:val="00E80E1E"/>
    <w:rsid w:val="00E8319D"/>
    <w:rsid w:val="00E84F0D"/>
    <w:rsid w:val="00E90D31"/>
    <w:rsid w:val="00E93191"/>
    <w:rsid w:val="00E95DE4"/>
    <w:rsid w:val="00EA0E30"/>
    <w:rsid w:val="00EA1C7F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319"/>
    <w:rsid w:val="00EC129F"/>
    <w:rsid w:val="00EC14F4"/>
    <w:rsid w:val="00EC3859"/>
    <w:rsid w:val="00EC3CB5"/>
    <w:rsid w:val="00EC43B3"/>
    <w:rsid w:val="00EC4B84"/>
    <w:rsid w:val="00EC5ACB"/>
    <w:rsid w:val="00EC5C6B"/>
    <w:rsid w:val="00EC7003"/>
    <w:rsid w:val="00ED2D8A"/>
    <w:rsid w:val="00ED4123"/>
    <w:rsid w:val="00ED48A8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F06"/>
    <w:rsid w:val="00EF0DE6"/>
    <w:rsid w:val="00EF1DA8"/>
    <w:rsid w:val="00EF232D"/>
    <w:rsid w:val="00EF6E1D"/>
    <w:rsid w:val="00EF6E20"/>
    <w:rsid w:val="00F025C0"/>
    <w:rsid w:val="00F02819"/>
    <w:rsid w:val="00F0360B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5588"/>
    <w:rsid w:val="00F75CC6"/>
    <w:rsid w:val="00F76208"/>
    <w:rsid w:val="00F76B0A"/>
    <w:rsid w:val="00F777B4"/>
    <w:rsid w:val="00F77F1C"/>
    <w:rsid w:val="00F80A81"/>
    <w:rsid w:val="00F819C0"/>
    <w:rsid w:val="00F84A0F"/>
    <w:rsid w:val="00F84DED"/>
    <w:rsid w:val="00F85CAC"/>
    <w:rsid w:val="00F93B26"/>
    <w:rsid w:val="00F95BAB"/>
    <w:rsid w:val="00F96009"/>
    <w:rsid w:val="00F97E18"/>
    <w:rsid w:val="00FA1335"/>
    <w:rsid w:val="00FA1EDA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69B4"/>
    <w:rsid w:val="00FE0A46"/>
    <w:rsid w:val="00FE1496"/>
    <w:rsid w:val="00FE18FF"/>
    <w:rsid w:val="00FE24F5"/>
    <w:rsid w:val="00FE2A13"/>
    <w:rsid w:val="00FE2ABA"/>
    <w:rsid w:val="00FE35AC"/>
    <w:rsid w:val="00FE4075"/>
    <w:rsid w:val="00FE673F"/>
    <w:rsid w:val="00FF04D2"/>
    <w:rsid w:val="00FF1708"/>
    <w:rsid w:val="00FF19B5"/>
    <w:rsid w:val="00FF1F7E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676B-FC11-4BCE-9FD2-EA605A3C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4</cp:revision>
  <cp:lastPrinted>2020-04-20T07:15:00Z</cp:lastPrinted>
  <dcterms:created xsi:type="dcterms:W3CDTF">2021-04-13T09:00:00Z</dcterms:created>
  <dcterms:modified xsi:type="dcterms:W3CDTF">2021-04-14T08:54:00Z</dcterms:modified>
</cp:coreProperties>
</file>