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0D" w:rsidRDefault="00E55C0D" w:rsidP="009868D1">
      <w:pPr>
        <w:jc w:val="center"/>
        <w:rPr>
          <w:b/>
          <w:i/>
          <w:sz w:val="25"/>
          <w:szCs w:val="25"/>
        </w:rPr>
      </w:pPr>
      <w:r w:rsidRPr="00804040">
        <w:rPr>
          <w:b/>
          <w:i/>
          <w:sz w:val="25"/>
          <w:szCs w:val="25"/>
        </w:rPr>
        <w:t>ЗАКЛЮЧЕНИЕ на отчет об исполнении</w:t>
      </w:r>
    </w:p>
    <w:p w:rsidR="009868D1" w:rsidRPr="00E55C0D" w:rsidRDefault="009868D1" w:rsidP="009868D1">
      <w:pPr>
        <w:jc w:val="center"/>
        <w:rPr>
          <w:b/>
          <w:i/>
          <w:sz w:val="26"/>
          <w:szCs w:val="26"/>
        </w:rPr>
      </w:pPr>
      <w:r w:rsidRPr="00E55C0D">
        <w:rPr>
          <w:b/>
          <w:i/>
          <w:sz w:val="26"/>
          <w:szCs w:val="26"/>
        </w:rPr>
        <w:t xml:space="preserve"> районного  бюджета за 1 </w:t>
      </w:r>
      <w:r w:rsidR="004D1F45" w:rsidRPr="00E55C0D">
        <w:rPr>
          <w:b/>
          <w:i/>
          <w:sz w:val="26"/>
          <w:szCs w:val="26"/>
        </w:rPr>
        <w:t>полугодие</w:t>
      </w:r>
      <w:r w:rsidRPr="00E55C0D">
        <w:rPr>
          <w:b/>
          <w:i/>
          <w:sz w:val="26"/>
          <w:szCs w:val="26"/>
        </w:rPr>
        <w:t xml:space="preserve"> 20</w:t>
      </w:r>
      <w:r w:rsidR="0025725D" w:rsidRPr="00E55C0D">
        <w:rPr>
          <w:b/>
          <w:i/>
          <w:sz w:val="26"/>
          <w:szCs w:val="26"/>
        </w:rPr>
        <w:t>21</w:t>
      </w:r>
      <w:r w:rsidRPr="00E55C0D">
        <w:rPr>
          <w:b/>
          <w:i/>
          <w:sz w:val="26"/>
          <w:szCs w:val="26"/>
        </w:rPr>
        <w:t xml:space="preserve"> года</w:t>
      </w:r>
    </w:p>
    <w:p w:rsidR="009868D1" w:rsidRPr="00212113" w:rsidRDefault="009868D1" w:rsidP="009868D1">
      <w:pPr>
        <w:jc w:val="center"/>
        <w:rPr>
          <w:b/>
          <w:sz w:val="26"/>
          <w:szCs w:val="26"/>
        </w:rPr>
      </w:pPr>
    </w:p>
    <w:p w:rsidR="00FA0762" w:rsidRPr="00212113" w:rsidRDefault="00857D33" w:rsidP="009868D1">
      <w:pPr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9868D1" w:rsidRPr="00212113">
        <w:rPr>
          <w:sz w:val="26"/>
          <w:szCs w:val="26"/>
        </w:rPr>
        <w:t>.</w:t>
      </w:r>
      <w:r w:rsidR="00894DA1">
        <w:rPr>
          <w:sz w:val="26"/>
          <w:szCs w:val="26"/>
        </w:rPr>
        <w:t>0</w:t>
      </w:r>
      <w:r w:rsidR="004D1F45">
        <w:rPr>
          <w:sz w:val="26"/>
          <w:szCs w:val="26"/>
        </w:rPr>
        <w:t>8</w:t>
      </w:r>
      <w:r w:rsidR="0065052B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4D1F45">
        <w:rPr>
          <w:sz w:val="26"/>
          <w:szCs w:val="26"/>
        </w:rPr>
        <w:t xml:space="preserve"> </w:t>
      </w:r>
      <w:r w:rsidR="0065052B">
        <w:rPr>
          <w:sz w:val="26"/>
          <w:szCs w:val="26"/>
        </w:rPr>
        <w:t>г.</w:t>
      </w:r>
    </w:p>
    <w:p w:rsidR="000F4298" w:rsidRPr="00D43903" w:rsidRDefault="00FA0762" w:rsidP="000F4298">
      <w:pPr>
        <w:jc w:val="both"/>
      </w:pPr>
      <w:r>
        <w:rPr>
          <w:sz w:val="26"/>
          <w:szCs w:val="26"/>
        </w:rPr>
        <w:t xml:space="preserve">       </w:t>
      </w:r>
      <w:proofErr w:type="gramStart"/>
      <w:r w:rsidR="000F4298" w:rsidRPr="000F4298">
        <w:rPr>
          <w:sz w:val="26"/>
          <w:szCs w:val="26"/>
        </w:rPr>
        <w:t>Настоящая информация подготовлена в соответствии со ст.157, ст.268.1 Бюджетного кодекса Российской Федерации, ст.9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контрольно-счетном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№58, а также в</w:t>
      </w:r>
      <w:proofErr w:type="gramEnd"/>
      <w:r w:rsidR="000F4298" w:rsidRPr="000F4298">
        <w:rPr>
          <w:sz w:val="26"/>
          <w:szCs w:val="26"/>
        </w:rPr>
        <w:t xml:space="preserve"> </w:t>
      </w:r>
      <w:proofErr w:type="gramStart"/>
      <w:r w:rsidR="000F4298" w:rsidRPr="000F4298">
        <w:rPr>
          <w:sz w:val="26"/>
          <w:szCs w:val="26"/>
        </w:rPr>
        <w:t>соответствии</w:t>
      </w:r>
      <w:proofErr w:type="gramEnd"/>
      <w:r w:rsidR="000F4298" w:rsidRPr="000F4298">
        <w:rPr>
          <w:sz w:val="26"/>
          <w:szCs w:val="26"/>
        </w:rPr>
        <w:t xml:space="preserve"> с планом работы контрольно-счетного комитета на 202</w:t>
      </w:r>
      <w:r w:rsidR="00857D33">
        <w:rPr>
          <w:sz w:val="26"/>
          <w:szCs w:val="26"/>
        </w:rPr>
        <w:t>1</w:t>
      </w:r>
      <w:r w:rsidR="000F4298" w:rsidRPr="000F4298">
        <w:rPr>
          <w:sz w:val="26"/>
          <w:szCs w:val="26"/>
        </w:rPr>
        <w:t xml:space="preserve"> год</w:t>
      </w:r>
      <w:r w:rsidR="000F4298" w:rsidRPr="00D43903">
        <w:t xml:space="preserve">. </w:t>
      </w:r>
    </w:p>
    <w:p w:rsidR="008A01E4" w:rsidRDefault="000F4298" w:rsidP="009868D1">
      <w:pPr>
        <w:spacing w:before="100" w:beforeAutospacing="1" w:after="100" w:afterAutospacing="1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 w:rsidR="008A01E4">
        <w:rPr>
          <w:sz w:val="26"/>
          <w:szCs w:val="26"/>
        </w:rPr>
        <w:t>контрольно-счетным комитетом</w:t>
      </w:r>
      <w:r w:rsidR="008A01E4" w:rsidRPr="008A01E4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подготовлена</w:t>
      </w:r>
      <w:r w:rsidR="008A01E4" w:rsidRPr="008A01E4">
        <w:rPr>
          <w:sz w:val="26"/>
          <w:szCs w:val="26"/>
        </w:rPr>
        <w:t xml:space="preserve"> по результатам оперативного анализа и </w:t>
      </w:r>
      <w:proofErr w:type="gramStart"/>
      <w:r w:rsidR="008A01E4" w:rsidRPr="008A01E4">
        <w:rPr>
          <w:sz w:val="26"/>
          <w:szCs w:val="26"/>
        </w:rPr>
        <w:t>контроля за</w:t>
      </w:r>
      <w:proofErr w:type="gramEnd"/>
      <w:r w:rsidR="008A01E4" w:rsidRPr="008A01E4">
        <w:rPr>
          <w:sz w:val="26"/>
          <w:szCs w:val="26"/>
        </w:rPr>
        <w:t xml:space="preserve"> организацией исполнения </w:t>
      </w:r>
      <w:r w:rsidR="008A01E4">
        <w:rPr>
          <w:sz w:val="26"/>
          <w:szCs w:val="26"/>
        </w:rPr>
        <w:t>районного</w:t>
      </w:r>
      <w:r w:rsidR="008A01E4" w:rsidRPr="008A01E4">
        <w:rPr>
          <w:sz w:val="26"/>
          <w:szCs w:val="26"/>
        </w:rPr>
        <w:t xml:space="preserve"> бюджета в 20</w:t>
      </w:r>
      <w:r w:rsidR="008A01E4">
        <w:rPr>
          <w:sz w:val="26"/>
          <w:szCs w:val="26"/>
        </w:rPr>
        <w:t>2</w:t>
      </w:r>
      <w:r w:rsidR="00857D33">
        <w:rPr>
          <w:sz w:val="26"/>
          <w:szCs w:val="26"/>
        </w:rPr>
        <w:t>1</w:t>
      </w:r>
      <w:r w:rsidR="008A01E4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 xml:space="preserve">году, отчетности об исполнении </w:t>
      </w:r>
      <w:r w:rsidR="008A01E4">
        <w:rPr>
          <w:sz w:val="26"/>
          <w:szCs w:val="26"/>
        </w:rPr>
        <w:t>районного</w:t>
      </w:r>
      <w:r w:rsidR="008A01E4" w:rsidRPr="008A01E4">
        <w:rPr>
          <w:sz w:val="26"/>
          <w:szCs w:val="26"/>
        </w:rPr>
        <w:t xml:space="preserve"> бюджета за</w:t>
      </w:r>
      <w:r w:rsidR="004D1F45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1</w:t>
      </w:r>
      <w:r w:rsidR="004D1F45">
        <w:rPr>
          <w:sz w:val="26"/>
          <w:szCs w:val="26"/>
        </w:rPr>
        <w:t xml:space="preserve"> полугодие</w:t>
      </w:r>
      <w:r w:rsidR="008A01E4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20</w:t>
      </w:r>
      <w:r w:rsidR="008A01E4">
        <w:rPr>
          <w:sz w:val="26"/>
          <w:szCs w:val="26"/>
        </w:rPr>
        <w:t>2</w:t>
      </w:r>
      <w:r w:rsidR="00857D33">
        <w:rPr>
          <w:sz w:val="26"/>
          <w:szCs w:val="26"/>
        </w:rPr>
        <w:t>1</w:t>
      </w:r>
      <w:r w:rsidR="004D1F45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года</w:t>
      </w:r>
      <w:r w:rsidR="00556368">
        <w:rPr>
          <w:sz w:val="26"/>
          <w:szCs w:val="26"/>
        </w:rPr>
        <w:t>.</w:t>
      </w:r>
    </w:p>
    <w:p w:rsidR="00556368" w:rsidRDefault="00556368" w:rsidP="00556368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proofErr w:type="gramStart"/>
      <w:r w:rsidRPr="00212113">
        <w:rPr>
          <w:sz w:val="26"/>
          <w:szCs w:val="26"/>
        </w:rPr>
        <w:t xml:space="preserve">Отчет об исполнении районного бюджета за 1 </w:t>
      </w:r>
      <w:r w:rsidR="004D1F45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57D33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 (далее – отчет об исполнении бюджета) утвержден постановлением администрации </w:t>
      </w:r>
      <w:r>
        <w:rPr>
          <w:sz w:val="26"/>
          <w:szCs w:val="26"/>
        </w:rPr>
        <w:t>Кирилловского</w:t>
      </w:r>
      <w:r w:rsidRPr="00212113">
        <w:rPr>
          <w:sz w:val="26"/>
          <w:szCs w:val="26"/>
        </w:rPr>
        <w:t xml:space="preserve"> муниципального района от </w:t>
      </w:r>
      <w:r w:rsidR="00857D33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4D1F45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857D33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№</w:t>
      </w:r>
      <w:r w:rsidR="00857D33">
        <w:rPr>
          <w:sz w:val="26"/>
          <w:szCs w:val="26"/>
        </w:rPr>
        <w:t xml:space="preserve"> 396</w:t>
      </w:r>
      <w:r w:rsidRPr="00212113">
        <w:rPr>
          <w:sz w:val="26"/>
          <w:szCs w:val="26"/>
        </w:rPr>
        <w:t xml:space="preserve"> и представлен в КСК   в соответствии с Положени</w:t>
      </w:r>
      <w:r w:rsidR="003765BB">
        <w:rPr>
          <w:sz w:val="26"/>
          <w:szCs w:val="26"/>
        </w:rPr>
        <w:t>ем</w:t>
      </w:r>
      <w:r w:rsidRPr="00212113">
        <w:rPr>
          <w:sz w:val="26"/>
          <w:szCs w:val="26"/>
        </w:rPr>
        <w:t xml:space="preserve">  «О бюджетном процессе в </w:t>
      </w:r>
      <w:r>
        <w:rPr>
          <w:sz w:val="26"/>
          <w:szCs w:val="26"/>
        </w:rPr>
        <w:t>Кирилловском</w:t>
      </w:r>
      <w:r w:rsidRPr="00212113">
        <w:rPr>
          <w:sz w:val="26"/>
          <w:szCs w:val="26"/>
        </w:rPr>
        <w:t xml:space="preserve"> муниципальном районе».</w:t>
      </w:r>
      <w:r>
        <w:rPr>
          <w:sz w:val="26"/>
          <w:szCs w:val="26"/>
        </w:rPr>
        <w:t xml:space="preserve"> </w:t>
      </w:r>
      <w:proofErr w:type="gramEnd"/>
    </w:p>
    <w:p w:rsidR="00556368" w:rsidRDefault="00556368" w:rsidP="00556368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212113">
        <w:rPr>
          <w:sz w:val="26"/>
          <w:szCs w:val="26"/>
        </w:rPr>
        <w:t>Анализ отчета об исполнении бюджета проведен КСК в целях</w:t>
      </w:r>
      <w:r>
        <w:rPr>
          <w:sz w:val="26"/>
          <w:szCs w:val="26"/>
        </w:rPr>
        <w:t xml:space="preserve"> </w:t>
      </w:r>
      <w:r w:rsidRPr="00B606BE">
        <w:rPr>
          <w:sz w:val="26"/>
          <w:szCs w:val="26"/>
        </w:rPr>
        <w:t>исследования фактического исполнения бюджета района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</w:t>
      </w:r>
      <w:r>
        <w:rPr>
          <w:sz w:val="26"/>
          <w:szCs w:val="26"/>
        </w:rPr>
        <w:t>.</w:t>
      </w:r>
    </w:p>
    <w:p w:rsidR="005523D3" w:rsidRPr="00556368" w:rsidRDefault="005523D3" w:rsidP="00556368">
      <w:pPr>
        <w:pStyle w:val="Style8"/>
        <w:widowControl/>
        <w:spacing w:line="240" w:lineRule="auto"/>
        <w:ind w:firstLine="709"/>
        <w:rPr>
          <w:color w:val="333333"/>
          <w:sz w:val="26"/>
          <w:szCs w:val="26"/>
        </w:rPr>
      </w:pPr>
      <w:r w:rsidRPr="005523D3">
        <w:rPr>
          <w:sz w:val="26"/>
          <w:szCs w:val="26"/>
        </w:rPr>
        <w:t>По итогам 1</w:t>
      </w:r>
      <w:r w:rsidR="00F20E20">
        <w:rPr>
          <w:sz w:val="26"/>
          <w:szCs w:val="26"/>
        </w:rPr>
        <w:t xml:space="preserve"> полугодия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1611A3">
        <w:rPr>
          <w:sz w:val="26"/>
          <w:szCs w:val="26"/>
        </w:rPr>
        <w:t>1</w:t>
      </w:r>
      <w:r w:rsidR="00F20E20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года </w:t>
      </w:r>
      <w:r>
        <w:rPr>
          <w:sz w:val="26"/>
          <w:szCs w:val="26"/>
        </w:rPr>
        <w:t>районный</w:t>
      </w:r>
      <w:r w:rsidRPr="005523D3">
        <w:rPr>
          <w:sz w:val="26"/>
          <w:szCs w:val="26"/>
        </w:rPr>
        <w:t xml:space="preserve"> бюджет исполнен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доходам 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сумме </w:t>
      </w:r>
      <w:r w:rsidR="001611A3">
        <w:rPr>
          <w:sz w:val="26"/>
          <w:szCs w:val="26"/>
        </w:rPr>
        <w:t>258405,9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 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1611A3">
        <w:rPr>
          <w:sz w:val="26"/>
          <w:szCs w:val="26"/>
        </w:rPr>
        <w:t>38,9</w:t>
      </w:r>
      <w:r w:rsidRPr="005523D3">
        <w:rPr>
          <w:sz w:val="26"/>
          <w:szCs w:val="26"/>
        </w:rPr>
        <w:t>% к прогнозным показателям,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расходам </w:t>
      </w:r>
      <w:r w:rsidR="001611A3">
        <w:rPr>
          <w:sz w:val="26"/>
          <w:szCs w:val="26"/>
        </w:rPr>
        <w:t>исполнение составило</w:t>
      </w:r>
      <w:r w:rsidR="00982BCC">
        <w:rPr>
          <w:sz w:val="26"/>
          <w:szCs w:val="26"/>
        </w:rPr>
        <w:t xml:space="preserve"> </w:t>
      </w:r>
      <w:r w:rsidR="0089720F">
        <w:rPr>
          <w:sz w:val="26"/>
          <w:szCs w:val="26"/>
        </w:rPr>
        <w:t>237084,6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</w:t>
      </w:r>
      <w:r w:rsidR="00982BCC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89720F">
        <w:rPr>
          <w:sz w:val="26"/>
          <w:szCs w:val="26"/>
        </w:rPr>
        <w:t>34,6</w:t>
      </w:r>
      <w:r w:rsidRPr="005523D3">
        <w:rPr>
          <w:sz w:val="26"/>
          <w:szCs w:val="26"/>
        </w:rPr>
        <w:t>% к законодательно утвержденным расходам и годовым назначениям сводной бюджетной росписи, с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профицитом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сумме</w:t>
      </w:r>
      <w:r w:rsidR="00B32570">
        <w:rPr>
          <w:sz w:val="26"/>
          <w:szCs w:val="26"/>
        </w:rPr>
        <w:t xml:space="preserve"> </w:t>
      </w:r>
      <w:r w:rsidR="0089720F">
        <w:rPr>
          <w:sz w:val="26"/>
          <w:szCs w:val="26"/>
        </w:rPr>
        <w:t>21321,3</w:t>
      </w:r>
      <w:r w:rsidR="00B32570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</w:t>
      </w:r>
      <w:proofErr w:type="gramStart"/>
      <w:r w:rsidRPr="005523D3">
        <w:rPr>
          <w:sz w:val="26"/>
          <w:szCs w:val="26"/>
        </w:rPr>
        <w:t>.р</w:t>
      </w:r>
      <w:proofErr w:type="gramEnd"/>
      <w:r w:rsidRPr="005523D3">
        <w:rPr>
          <w:sz w:val="26"/>
          <w:szCs w:val="26"/>
        </w:rPr>
        <w:t>ублей</w:t>
      </w:r>
      <w:r>
        <w:rPr>
          <w:rFonts w:ascii="Arial" w:hAnsi="Arial" w:cs="Arial"/>
          <w:sz w:val="35"/>
          <w:szCs w:val="35"/>
        </w:rPr>
        <w:t>.</w:t>
      </w:r>
    </w:p>
    <w:p w:rsidR="009868D1" w:rsidRPr="0025725D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5D">
        <w:rPr>
          <w:rFonts w:ascii="Times New Roman" w:hAnsi="Times New Roman" w:cs="Times New Roman"/>
          <w:b/>
          <w:sz w:val="26"/>
          <w:szCs w:val="26"/>
        </w:rPr>
        <w:t>Общая характеристика районного бюджета</w:t>
      </w:r>
    </w:p>
    <w:p w:rsidR="009868D1" w:rsidRPr="0025725D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68D1" w:rsidRPr="0025725D" w:rsidRDefault="009868D1" w:rsidP="009868D1">
      <w:pPr>
        <w:ind w:firstLine="709"/>
        <w:jc w:val="both"/>
        <w:rPr>
          <w:sz w:val="26"/>
          <w:szCs w:val="26"/>
        </w:rPr>
      </w:pPr>
      <w:r w:rsidRPr="0025725D">
        <w:rPr>
          <w:sz w:val="26"/>
          <w:szCs w:val="26"/>
        </w:rPr>
        <w:t xml:space="preserve">Отчет об исполнении районного бюджета составлен в форме </w:t>
      </w:r>
      <w:r w:rsidR="00B100A3" w:rsidRPr="0025725D">
        <w:rPr>
          <w:sz w:val="26"/>
          <w:szCs w:val="26"/>
        </w:rPr>
        <w:t>таблицы</w:t>
      </w:r>
      <w:r w:rsidRPr="0025725D">
        <w:rPr>
          <w:sz w:val="26"/>
          <w:szCs w:val="26"/>
        </w:rPr>
        <w:t xml:space="preserve"> по доходам районного бюджета</w:t>
      </w:r>
      <w:r w:rsidR="00B100A3" w:rsidRPr="0025725D">
        <w:rPr>
          <w:sz w:val="26"/>
          <w:szCs w:val="26"/>
        </w:rPr>
        <w:t xml:space="preserve"> и</w:t>
      </w:r>
      <w:r w:rsidRPr="0025725D">
        <w:rPr>
          <w:sz w:val="26"/>
          <w:szCs w:val="26"/>
        </w:rPr>
        <w:t xml:space="preserve"> по расходам  бюджета по разделам, подразделам классификации расходов</w:t>
      </w:r>
      <w:r w:rsidR="00B100A3" w:rsidRPr="0025725D">
        <w:rPr>
          <w:sz w:val="26"/>
          <w:szCs w:val="26"/>
        </w:rPr>
        <w:t>.</w:t>
      </w:r>
    </w:p>
    <w:p w:rsidR="009868D1" w:rsidRPr="00212113" w:rsidRDefault="009868D1" w:rsidP="007B63D7">
      <w:pPr>
        <w:spacing w:before="100" w:beforeAutospacing="1"/>
        <w:ind w:firstLine="375"/>
        <w:jc w:val="both"/>
        <w:rPr>
          <w:color w:val="333333"/>
          <w:sz w:val="26"/>
          <w:szCs w:val="26"/>
        </w:rPr>
      </w:pPr>
      <w:r w:rsidRPr="0025725D">
        <w:rPr>
          <w:color w:val="333333"/>
          <w:sz w:val="26"/>
          <w:szCs w:val="26"/>
        </w:rPr>
        <w:t>Основные характер</w:t>
      </w:r>
      <w:r w:rsidR="00B32570" w:rsidRPr="0025725D">
        <w:rPr>
          <w:color w:val="333333"/>
          <w:sz w:val="26"/>
          <w:szCs w:val="26"/>
        </w:rPr>
        <w:t>истики</w:t>
      </w:r>
      <w:r w:rsidR="00B32570">
        <w:rPr>
          <w:color w:val="333333"/>
          <w:sz w:val="26"/>
          <w:szCs w:val="26"/>
        </w:rPr>
        <w:t xml:space="preserve">  районного бюджета на 202</w:t>
      </w:r>
      <w:r w:rsidR="001D53C2">
        <w:rPr>
          <w:color w:val="333333"/>
          <w:sz w:val="26"/>
          <w:szCs w:val="26"/>
        </w:rPr>
        <w:t>1</w:t>
      </w:r>
      <w:r w:rsidRPr="00212113">
        <w:rPr>
          <w:color w:val="333333"/>
          <w:sz w:val="26"/>
          <w:szCs w:val="26"/>
        </w:rPr>
        <w:t xml:space="preserve"> год утверждены решением  Представительного Собрания района </w:t>
      </w:r>
      <w:r w:rsidR="00EB4323">
        <w:rPr>
          <w:color w:val="333333"/>
          <w:sz w:val="26"/>
          <w:szCs w:val="26"/>
        </w:rPr>
        <w:t xml:space="preserve">от </w:t>
      </w:r>
      <w:r w:rsidR="00403FBA">
        <w:rPr>
          <w:color w:val="333333"/>
          <w:sz w:val="26"/>
          <w:szCs w:val="26"/>
        </w:rPr>
        <w:t>08.07.2021</w:t>
      </w:r>
      <w:r w:rsidR="00B77591">
        <w:rPr>
          <w:color w:val="333333"/>
          <w:sz w:val="26"/>
          <w:szCs w:val="26"/>
        </w:rPr>
        <w:t xml:space="preserve"> №</w:t>
      </w:r>
      <w:r w:rsidR="00403FBA">
        <w:rPr>
          <w:color w:val="333333"/>
          <w:sz w:val="26"/>
          <w:szCs w:val="26"/>
        </w:rPr>
        <w:t xml:space="preserve"> 36</w:t>
      </w:r>
      <w:r w:rsidRPr="00212113">
        <w:rPr>
          <w:color w:val="333333"/>
          <w:sz w:val="26"/>
          <w:szCs w:val="26"/>
        </w:rPr>
        <w:t>. Изменения в решение Представительного Собрания района  «</w:t>
      </w:r>
      <w:proofErr w:type="gramStart"/>
      <w:r w:rsidRPr="00212113">
        <w:rPr>
          <w:color w:val="333333"/>
          <w:sz w:val="26"/>
          <w:szCs w:val="26"/>
        </w:rPr>
        <w:t>О</w:t>
      </w:r>
      <w:proofErr w:type="gramEnd"/>
      <w:r w:rsidR="00DD1F13">
        <w:rPr>
          <w:color w:val="333333"/>
          <w:sz w:val="26"/>
          <w:szCs w:val="26"/>
        </w:rPr>
        <w:t xml:space="preserve"> </w:t>
      </w:r>
      <w:proofErr w:type="gramStart"/>
      <w:r w:rsidRPr="00212113">
        <w:rPr>
          <w:color w:val="333333"/>
          <w:sz w:val="26"/>
          <w:szCs w:val="26"/>
        </w:rPr>
        <w:t>районом</w:t>
      </w:r>
      <w:proofErr w:type="gramEnd"/>
      <w:r w:rsidRPr="00212113">
        <w:rPr>
          <w:color w:val="333333"/>
          <w:sz w:val="26"/>
          <w:szCs w:val="26"/>
        </w:rPr>
        <w:t xml:space="preserve">  бюджете на 20</w:t>
      </w:r>
      <w:r w:rsidR="00403FBA">
        <w:rPr>
          <w:color w:val="333333"/>
          <w:sz w:val="26"/>
          <w:szCs w:val="26"/>
        </w:rPr>
        <w:t>21</w:t>
      </w:r>
      <w:r w:rsidRPr="00212113">
        <w:rPr>
          <w:color w:val="333333"/>
          <w:sz w:val="26"/>
          <w:szCs w:val="26"/>
        </w:rPr>
        <w:t xml:space="preserve"> год и плановый период 20</w:t>
      </w:r>
      <w:r w:rsidR="00B77591">
        <w:rPr>
          <w:color w:val="333333"/>
          <w:sz w:val="26"/>
          <w:szCs w:val="26"/>
        </w:rPr>
        <w:t>2</w:t>
      </w:r>
      <w:r w:rsidR="00403FBA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>-20</w:t>
      </w:r>
      <w:r w:rsidR="00894DA1">
        <w:rPr>
          <w:color w:val="333333"/>
          <w:sz w:val="26"/>
          <w:szCs w:val="26"/>
        </w:rPr>
        <w:t>2</w:t>
      </w:r>
      <w:r w:rsidR="00403FBA">
        <w:rPr>
          <w:color w:val="333333"/>
          <w:sz w:val="26"/>
          <w:szCs w:val="26"/>
        </w:rPr>
        <w:t>3</w:t>
      </w:r>
      <w:r w:rsidRPr="00212113">
        <w:rPr>
          <w:color w:val="333333"/>
          <w:sz w:val="26"/>
          <w:szCs w:val="26"/>
        </w:rPr>
        <w:t xml:space="preserve"> годов» в </w:t>
      </w:r>
      <w:r w:rsidR="00D43404">
        <w:rPr>
          <w:color w:val="333333"/>
          <w:sz w:val="26"/>
          <w:szCs w:val="26"/>
        </w:rPr>
        <w:t xml:space="preserve">первом </w:t>
      </w:r>
      <w:r w:rsidR="007176CE">
        <w:rPr>
          <w:color w:val="333333"/>
          <w:sz w:val="26"/>
          <w:szCs w:val="26"/>
        </w:rPr>
        <w:t>полугодии</w:t>
      </w:r>
      <w:r w:rsidR="00D43404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>20</w:t>
      </w:r>
      <w:r w:rsidR="00DD1F13">
        <w:rPr>
          <w:color w:val="333333"/>
          <w:sz w:val="26"/>
          <w:szCs w:val="26"/>
        </w:rPr>
        <w:t>2</w:t>
      </w:r>
      <w:r w:rsidR="00403FBA">
        <w:rPr>
          <w:color w:val="333333"/>
          <w:sz w:val="26"/>
          <w:szCs w:val="26"/>
        </w:rPr>
        <w:t>1</w:t>
      </w:r>
      <w:r w:rsidRPr="00212113">
        <w:rPr>
          <w:color w:val="333333"/>
          <w:sz w:val="26"/>
          <w:szCs w:val="26"/>
        </w:rPr>
        <w:t xml:space="preserve"> год</w:t>
      </w:r>
      <w:r w:rsidR="00D43404">
        <w:rPr>
          <w:color w:val="333333"/>
          <w:sz w:val="26"/>
          <w:szCs w:val="26"/>
        </w:rPr>
        <w:t>а</w:t>
      </w:r>
      <w:r w:rsidRPr="00212113">
        <w:rPr>
          <w:color w:val="333333"/>
          <w:sz w:val="26"/>
          <w:szCs w:val="26"/>
        </w:rPr>
        <w:t xml:space="preserve"> внесены </w:t>
      </w:r>
      <w:r w:rsidR="00444201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раза  (решения Представительного Собрания района от </w:t>
      </w:r>
      <w:r w:rsidR="00444201">
        <w:rPr>
          <w:color w:val="333333"/>
          <w:sz w:val="26"/>
          <w:szCs w:val="26"/>
        </w:rPr>
        <w:t>15.04.2021</w:t>
      </w:r>
      <w:r w:rsidR="00894DA1">
        <w:rPr>
          <w:color w:val="333333"/>
          <w:sz w:val="26"/>
          <w:szCs w:val="26"/>
        </w:rPr>
        <w:t xml:space="preserve"> №</w:t>
      </w:r>
      <w:r w:rsidR="00444201">
        <w:rPr>
          <w:color w:val="333333"/>
          <w:sz w:val="26"/>
          <w:szCs w:val="26"/>
        </w:rPr>
        <w:t xml:space="preserve"> 11</w:t>
      </w:r>
      <w:r w:rsidR="00894DA1">
        <w:rPr>
          <w:color w:val="333333"/>
          <w:sz w:val="26"/>
          <w:szCs w:val="26"/>
        </w:rPr>
        <w:t xml:space="preserve">; от </w:t>
      </w:r>
      <w:r w:rsidR="00444201">
        <w:rPr>
          <w:color w:val="333333"/>
          <w:sz w:val="26"/>
          <w:szCs w:val="26"/>
        </w:rPr>
        <w:t>08.07.2021</w:t>
      </w:r>
      <w:r w:rsidR="00894DA1">
        <w:rPr>
          <w:color w:val="333333"/>
          <w:sz w:val="26"/>
          <w:szCs w:val="26"/>
        </w:rPr>
        <w:t xml:space="preserve"> №</w:t>
      </w:r>
      <w:r w:rsidR="00444201">
        <w:rPr>
          <w:color w:val="333333"/>
          <w:sz w:val="26"/>
          <w:szCs w:val="26"/>
        </w:rPr>
        <w:t xml:space="preserve"> 36</w:t>
      </w:r>
      <w:r w:rsidRPr="00212113">
        <w:rPr>
          <w:color w:val="333333"/>
          <w:sz w:val="26"/>
          <w:szCs w:val="26"/>
        </w:rPr>
        <w:t>)</w:t>
      </w:r>
      <w:r w:rsidR="007176CE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 xml:space="preserve">и повлекли изменения основных параметров районного бюджета. Объем доходов районного бюджета </w:t>
      </w:r>
      <w:r w:rsidR="00B77591">
        <w:rPr>
          <w:color w:val="333333"/>
          <w:sz w:val="26"/>
          <w:szCs w:val="26"/>
        </w:rPr>
        <w:t>у</w:t>
      </w:r>
      <w:r w:rsidR="00D43404">
        <w:rPr>
          <w:color w:val="333333"/>
          <w:sz w:val="26"/>
          <w:szCs w:val="26"/>
        </w:rPr>
        <w:t>величен</w:t>
      </w:r>
      <w:r w:rsidRPr="00212113">
        <w:rPr>
          <w:color w:val="333333"/>
          <w:sz w:val="26"/>
          <w:szCs w:val="26"/>
        </w:rPr>
        <w:t xml:space="preserve"> на </w:t>
      </w:r>
      <w:r w:rsidR="00B40B37">
        <w:rPr>
          <w:color w:val="333333"/>
          <w:sz w:val="26"/>
          <w:szCs w:val="26"/>
        </w:rPr>
        <w:t xml:space="preserve">115519,4 </w:t>
      </w:r>
      <w:r w:rsidR="00E676B9">
        <w:rPr>
          <w:color w:val="333333"/>
          <w:sz w:val="26"/>
          <w:szCs w:val="26"/>
        </w:rPr>
        <w:t>тыс. рублей</w:t>
      </w:r>
      <w:r w:rsidR="007B63D7">
        <w:rPr>
          <w:color w:val="333333"/>
          <w:sz w:val="26"/>
          <w:szCs w:val="26"/>
        </w:rPr>
        <w:t xml:space="preserve"> и составил 678914,3 тыс. руб.</w:t>
      </w:r>
      <w:r w:rsidR="00E676B9">
        <w:rPr>
          <w:color w:val="333333"/>
          <w:sz w:val="26"/>
          <w:szCs w:val="26"/>
        </w:rPr>
        <w:t>,</w:t>
      </w:r>
      <w:r w:rsidRPr="00212113">
        <w:rPr>
          <w:color w:val="333333"/>
          <w:sz w:val="26"/>
          <w:szCs w:val="26"/>
        </w:rPr>
        <w:t xml:space="preserve"> объем расходов  </w:t>
      </w:r>
      <w:r w:rsidR="00B77591">
        <w:rPr>
          <w:color w:val="333333"/>
          <w:sz w:val="26"/>
          <w:szCs w:val="26"/>
        </w:rPr>
        <w:t>у</w:t>
      </w:r>
      <w:r w:rsidR="00D43404">
        <w:rPr>
          <w:color w:val="333333"/>
          <w:sz w:val="26"/>
          <w:szCs w:val="26"/>
        </w:rPr>
        <w:t>величен</w:t>
      </w:r>
      <w:r w:rsidR="00B77591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 xml:space="preserve">на </w:t>
      </w:r>
      <w:r w:rsidR="00151FCC">
        <w:rPr>
          <w:color w:val="333333"/>
          <w:sz w:val="26"/>
          <w:szCs w:val="26"/>
        </w:rPr>
        <w:t>147000,5</w:t>
      </w:r>
      <w:r w:rsidRPr="00212113">
        <w:rPr>
          <w:color w:val="333333"/>
          <w:sz w:val="26"/>
          <w:szCs w:val="26"/>
        </w:rPr>
        <w:t xml:space="preserve"> тыс. рублей</w:t>
      </w:r>
      <w:r w:rsidR="007B63D7">
        <w:rPr>
          <w:color w:val="333333"/>
          <w:sz w:val="26"/>
          <w:szCs w:val="26"/>
        </w:rPr>
        <w:t xml:space="preserve"> и составил 710498,5 тыс. руб.</w:t>
      </w:r>
      <w:r w:rsidRPr="00212113">
        <w:rPr>
          <w:color w:val="333333"/>
          <w:sz w:val="26"/>
          <w:szCs w:val="26"/>
        </w:rPr>
        <w:t xml:space="preserve">, районный бюджет </w:t>
      </w:r>
      <w:r w:rsidR="00CC2A6C">
        <w:rPr>
          <w:color w:val="333333"/>
          <w:sz w:val="26"/>
          <w:szCs w:val="26"/>
        </w:rPr>
        <w:t xml:space="preserve">в результате поправок </w:t>
      </w:r>
      <w:r w:rsidRPr="00212113">
        <w:rPr>
          <w:color w:val="333333"/>
          <w:sz w:val="26"/>
          <w:szCs w:val="26"/>
        </w:rPr>
        <w:t xml:space="preserve">спланирован  с </w:t>
      </w:r>
      <w:r w:rsidR="00D43404">
        <w:rPr>
          <w:color w:val="333333"/>
          <w:sz w:val="26"/>
          <w:szCs w:val="26"/>
        </w:rPr>
        <w:t>дефицитом</w:t>
      </w:r>
      <w:r w:rsidRPr="00212113">
        <w:rPr>
          <w:color w:val="333333"/>
          <w:sz w:val="26"/>
          <w:szCs w:val="26"/>
        </w:rPr>
        <w:t xml:space="preserve">  в сумме </w:t>
      </w:r>
      <w:r w:rsidR="00151FCC">
        <w:rPr>
          <w:color w:val="333333"/>
          <w:sz w:val="26"/>
          <w:szCs w:val="26"/>
        </w:rPr>
        <w:t>31584,2</w:t>
      </w:r>
      <w:r w:rsidRPr="00212113">
        <w:rPr>
          <w:color w:val="333333"/>
          <w:sz w:val="26"/>
          <w:szCs w:val="26"/>
        </w:rPr>
        <w:t xml:space="preserve"> тыс. рублей.</w:t>
      </w:r>
    </w:p>
    <w:p w:rsidR="00D42180" w:rsidRPr="00804040" w:rsidRDefault="00FF3FFB" w:rsidP="007B63D7">
      <w:pPr>
        <w:shd w:val="clear" w:color="auto" w:fill="FFFFFF"/>
        <w:jc w:val="both"/>
        <w:rPr>
          <w:sz w:val="25"/>
          <w:szCs w:val="25"/>
        </w:rPr>
      </w:pPr>
      <w:r>
        <w:rPr>
          <w:color w:val="333333"/>
          <w:sz w:val="26"/>
          <w:szCs w:val="26"/>
        </w:rPr>
        <w:tab/>
      </w:r>
      <w:proofErr w:type="gramStart"/>
      <w:r w:rsidR="009868D1" w:rsidRPr="00134E08">
        <w:rPr>
          <w:color w:val="333333"/>
          <w:sz w:val="26"/>
          <w:szCs w:val="26"/>
        </w:rPr>
        <w:t xml:space="preserve">В отчете об исполнении районного бюджета за 1 </w:t>
      </w:r>
      <w:r w:rsidR="00CC2A6C">
        <w:rPr>
          <w:color w:val="333333"/>
          <w:sz w:val="26"/>
          <w:szCs w:val="26"/>
        </w:rPr>
        <w:t>полугодие</w:t>
      </w:r>
      <w:r w:rsidR="009868D1" w:rsidRPr="00134E08">
        <w:rPr>
          <w:color w:val="333333"/>
          <w:sz w:val="26"/>
          <w:szCs w:val="26"/>
        </w:rPr>
        <w:t xml:space="preserve"> 20</w:t>
      </w:r>
      <w:r w:rsidR="00D42E27" w:rsidRPr="00134E08">
        <w:rPr>
          <w:color w:val="333333"/>
          <w:sz w:val="26"/>
          <w:szCs w:val="26"/>
        </w:rPr>
        <w:t>2</w:t>
      </w:r>
      <w:r w:rsidR="00151FCC">
        <w:rPr>
          <w:color w:val="333333"/>
          <w:sz w:val="26"/>
          <w:szCs w:val="26"/>
        </w:rPr>
        <w:t xml:space="preserve">1 </w:t>
      </w:r>
      <w:r w:rsidR="009868D1" w:rsidRPr="00134E08">
        <w:rPr>
          <w:color w:val="333333"/>
          <w:sz w:val="26"/>
          <w:szCs w:val="26"/>
        </w:rPr>
        <w:t xml:space="preserve">года данные по доходам </w:t>
      </w:r>
      <w:r w:rsidR="002965A1">
        <w:rPr>
          <w:color w:val="333333"/>
          <w:sz w:val="26"/>
          <w:szCs w:val="26"/>
        </w:rPr>
        <w:t>и расходам отражены</w:t>
      </w:r>
      <w:r w:rsidR="009868D1" w:rsidRPr="00134E08">
        <w:rPr>
          <w:color w:val="333333"/>
          <w:sz w:val="26"/>
          <w:szCs w:val="26"/>
        </w:rPr>
        <w:t xml:space="preserve"> </w:t>
      </w:r>
      <w:r w:rsidR="002965A1" w:rsidRPr="00804040">
        <w:rPr>
          <w:sz w:val="25"/>
          <w:szCs w:val="25"/>
          <w:shd w:val="clear" w:color="auto" w:fill="FFFFFF"/>
        </w:rPr>
        <w:t xml:space="preserve">величине изменений объемов бюджетных ассигнований, </w:t>
      </w:r>
      <w:r w:rsidR="002965A1" w:rsidRPr="00804040">
        <w:rPr>
          <w:sz w:val="25"/>
          <w:szCs w:val="25"/>
          <w:shd w:val="clear" w:color="auto" w:fill="FFFFFF"/>
        </w:rPr>
        <w:lastRenderedPageBreak/>
        <w:t xml:space="preserve">утвержденных решением о бюджете на отчетную дату, которые были осуществлены </w:t>
      </w:r>
      <w:r w:rsidR="002965A1">
        <w:rPr>
          <w:sz w:val="25"/>
          <w:szCs w:val="25"/>
          <w:shd w:val="clear" w:color="auto" w:fill="FFFFFF"/>
        </w:rPr>
        <w:t xml:space="preserve">в соответствии со статьей 217 Бюджетного кодекса РФ и решением о бюджете </w:t>
      </w:r>
      <w:r w:rsidR="002965A1" w:rsidRPr="00804040">
        <w:rPr>
          <w:sz w:val="25"/>
          <w:szCs w:val="25"/>
          <w:shd w:val="clear" w:color="auto" w:fill="FFFFFF"/>
        </w:rPr>
        <w:t>(посредством внесения изменений в сводную бюджетную роспись</w:t>
      </w:r>
      <w:r w:rsidR="002965A1">
        <w:rPr>
          <w:sz w:val="25"/>
          <w:szCs w:val="25"/>
          <w:shd w:val="clear" w:color="auto" w:fill="FFFFFF"/>
        </w:rPr>
        <w:t xml:space="preserve"> без внесени</w:t>
      </w:r>
      <w:r w:rsidR="00D42180">
        <w:rPr>
          <w:sz w:val="25"/>
          <w:szCs w:val="25"/>
          <w:shd w:val="clear" w:color="auto" w:fill="FFFFFF"/>
        </w:rPr>
        <w:t>я изменений в решение о бюджете</w:t>
      </w:r>
      <w:r w:rsidR="002965A1" w:rsidRPr="00804040">
        <w:rPr>
          <w:sz w:val="25"/>
          <w:szCs w:val="25"/>
          <w:shd w:val="clear" w:color="auto" w:fill="FFFFFF"/>
        </w:rPr>
        <w:t>)</w:t>
      </w:r>
      <w:r w:rsidR="00D42180">
        <w:rPr>
          <w:sz w:val="25"/>
          <w:szCs w:val="25"/>
          <w:shd w:val="clear" w:color="auto" w:fill="FFFFFF"/>
        </w:rPr>
        <w:t xml:space="preserve"> </w:t>
      </w:r>
      <w:r w:rsidR="00D42180" w:rsidRPr="00804040">
        <w:rPr>
          <w:sz w:val="25"/>
          <w:szCs w:val="25"/>
          <w:shd w:val="clear" w:color="auto" w:fill="FFFFFF"/>
        </w:rPr>
        <w:t>Таким образом</w:t>
      </w:r>
      <w:proofErr w:type="gramEnd"/>
      <w:r w:rsidR="00D42180">
        <w:rPr>
          <w:sz w:val="25"/>
          <w:szCs w:val="25"/>
          <w:shd w:val="clear" w:color="auto" w:fill="FFFFFF"/>
        </w:rPr>
        <w:t>,</w:t>
      </w:r>
      <w:r w:rsidR="00D42180" w:rsidRPr="00804040">
        <w:rPr>
          <w:sz w:val="25"/>
          <w:szCs w:val="25"/>
          <w:shd w:val="clear" w:color="auto" w:fill="FFFFFF"/>
        </w:rPr>
        <w:t xml:space="preserve"> </w:t>
      </w:r>
      <w:r w:rsidR="00D42180">
        <w:rPr>
          <w:sz w:val="25"/>
          <w:szCs w:val="25"/>
          <w:shd w:val="clear" w:color="auto" w:fill="FFFFFF"/>
        </w:rPr>
        <w:t xml:space="preserve"> </w:t>
      </w:r>
      <w:proofErr w:type="gramStart"/>
      <w:r w:rsidR="00D42180">
        <w:rPr>
          <w:sz w:val="25"/>
          <w:szCs w:val="25"/>
          <w:shd w:val="clear" w:color="auto" w:fill="FFFFFF"/>
        </w:rPr>
        <w:t>согласно</w:t>
      </w:r>
      <w:proofErr w:type="gramEnd"/>
      <w:r w:rsidR="00D42180">
        <w:rPr>
          <w:sz w:val="25"/>
          <w:szCs w:val="25"/>
          <w:shd w:val="clear" w:color="auto" w:fill="FFFFFF"/>
        </w:rPr>
        <w:t xml:space="preserve"> представленного отчета плановые годовые </w:t>
      </w:r>
      <w:r w:rsidR="00D42180" w:rsidRPr="00804040">
        <w:rPr>
          <w:sz w:val="25"/>
          <w:szCs w:val="25"/>
          <w:shd w:val="clear" w:color="auto" w:fill="FFFFFF"/>
        </w:rPr>
        <w:t>бюджетные ассигнования на 01.0</w:t>
      </w:r>
      <w:r w:rsidR="004E4020">
        <w:rPr>
          <w:sz w:val="25"/>
          <w:szCs w:val="25"/>
          <w:shd w:val="clear" w:color="auto" w:fill="FFFFFF"/>
        </w:rPr>
        <w:t>7</w:t>
      </w:r>
      <w:r w:rsidR="00D42180" w:rsidRPr="00804040">
        <w:rPr>
          <w:sz w:val="25"/>
          <w:szCs w:val="25"/>
          <w:shd w:val="clear" w:color="auto" w:fill="FFFFFF"/>
        </w:rPr>
        <w:t>.2021 года составляют: до</w:t>
      </w:r>
      <w:r w:rsidR="00E676B9">
        <w:rPr>
          <w:sz w:val="25"/>
          <w:szCs w:val="25"/>
          <w:shd w:val="clear" w:color="auto" w:fill="FFFFFF"/>
        </w:rPr>
        <w:t>ходы в</w:t>
      </w:r>
      <w:r w:rsidR="00D42180">
        <w:rPr>
          <w:sz w:val="25"/>
          <w:szCs w:val="25"/>
          <w:shd w:val="clear" w:color="auto" w:fill="FFFFFF"/>
        </w:rPr>
        <w:t xml:space="preserve"> сумме </w:t>
      </w:r>
      <w:r>
        <w:rPr>
          <w:sz w:val="25"/>
          <w:szCs w:val="25"/>
          <w:shd w:val="clear" w:color="auto" w:fill="FFFFFF"/>
        </w:rPr>
        <w:t>663921,1</w:t>
      </w:r>
      <w:r w:rsidR="00D42180" w:rsidRPr="00804040">
        <w:rPr>
          <w:sz w:val="25"/>
          <w:szCs w:val="25"/>
          <w:shd w:val="clear" w:color="auto" w:fill="FFFFFF"/>
        </w:rPr>
        <w:t xml:space="preserve"> тыс. рублей, расходы в сумме </w:t>
      </w:r>
      <w:r w:rsidR="00782F46">
        <w:rPr>
          <w:sz w:val="25"/>
          <w:szCs w:val="25"/>
          <w:shd w:val="clear" w:color="auto" w:fill="FFFFFF"/>
        </w:rPr>
        <w:t>686082,6</w:t>
      </w:r>
      <w:r w:rsidR="00D42180" w:rsidRPr="00804040">
        <w:rPr>
          <w:sz w:val="25"/>
          <w:szCs w:val="25"/>
          <w:shd w:val="clear" w:color="auto" w:fill="FFFFFF"/>
        </w:rPr>
        <w:t xml:space="preserve"> тыс. руб.</w:t>
      </w:r>
      <w:r w:rsidR="00D42180">
        <w:rPr>
          <w:sz w:val="25"/>
          <w:szCs w:val="25"/>
          <w:shd w:val="clear" w:color="auto" w:fill="FFFFFF"/>
        </w:rPr>
        <w:t>, бюджет на 01.0</w:t>
      </w:r>
      <w:r w:rsidR="00782F46">
        <w:rPr>
          <w:sz w:val="25"/>
          <w:szCs w:val="25"/>
          <w:shd w:val="clear" w:color="auto" w:fill="FFFFFF"/>
        </w:rPr>
        <w:t>7</w:t>
      </w:r>
      <w:r w:rsidR="00D42180">
        <w:rPr>
          <w:sz w:val="25"/>
          <w:szCs w:val="25"/>
          <w:shd w:val="clear" w:color="auto" w:fill="FFFFFF"/>
        </w:rPr>
        <w:t xml:space="preserve">.2021 года с дефицитом </w:t>
      </w:r>
      <w:r w:rsidR="00CD3883">
        <w:rPr>
          <w:sz w:val="25"/>
          <w:szCs w:val="25"/>
          <w:shd w:val="clear" w:color="auto" w:fill="FFFFFF"/>
        </w:rPr>
        <w:t>22161,5</w:t>
      </w:r>
      <w:r w:rsidR="00D42180">
        <w:rPr>
          <w:sz w:val="25"/>
          <w:szCs w:val="25"/>
          <w:shd w:val="clear" w:color="auto" w:fill="FFFFFF"/>
        </w:rPr>
        <w:t xml:space="preserve"> тыс. руб.</w:t>
      </w:r>
      <w:r w:rsidR="00D42180" w:rsidRPr="00804040">
        <w:rPr>
          <w:sz w:val="25"/>
          <w:szCs w:val="25"/>
          <w:shd w:val="clear" w:color="auto" w:fill="FFFFFF"/>
        </w:rPr>
        <w:t xml:space="preserve"> </w:t>
      </w:r>
    </w:p>
    <w:p w:rsidR="00F76CBD" w:rsidRDefault="009868D1" w:rsidP="007B63D7">
      <w:pPr>
        <w:ind w:firstLine="375"/>
        <w:jc w:val="both"/>
        <w:rPr>
          <w:color w:val="333333"/>
          <w:sz w:val="26"/>
          <w:szCs w:val="26"/>
        </w:rPr>
      </w:pPr>
      <w:r w:rsidRPr="00212113">
        <w:rPr>
          <w:color w:val="333333"/>
          <w:sz w:val="26"/>
          <w:szCs w:val="26"/>
        </w:rPr>
        <w:t xml:space="preserve">  За 1 </w:t>
      </w:r>
      <w:r w:rsidR="00CC2A6C">
        <w:rPr>
          <w:color w:val="333333"/>
          <w:sz w:val="26"/>
          <w:szCs w:val="26"/>
        </w:rPr>
        <w:t>полугодие</w:t>
      </w:r>
      <w:r w:rsidRPr="00212113">
        <w:rPr>
          <w:color w:val="333333"/>
          <w:sz w:val="26"/>
          <w:szCs w:val="26"/>
        </w:rPr>
        <w:t xml:space="preserve"> 20</w:t>
      </w:r>
      <w:r w:rsidR="00D42E27">
        <w:rPr>
          <w:color w:val="333333"/>
          <w:sz w:val="26"/>
          <w:szCs w:val="26"/>
        </w:rPr>
        <w:t>2</w:t>
      </w:r>
      <w:r w:rsidR="00062233">
        <w:rPr>
          <w:color w:val="333333"/>
          <w:sz w:val="26"/>
          <w:szCs w:val="26"/>
        </w:rPr>
        <w:t>1</w:t>
      </w:r>
      <w:r w:rsidRPr="00212113">
        <w:rPr>
          <w:color w:val="333333"/>
          <w:sz w:val="26"/>
          <w:szCs w:val="26"/>
        </w:rPr>
        <w:t xml:space="preserve"> года доходы районного бюджета составили </w:t>
      </w:r>
      <w:r w:rsidR="0057405A">
        <w:rPr>
          <w:color w:val="333333"/>
          <w:sz w:val="26"/>
          <w:szCs w:val="26"/>
        </w:rPr>
        <w:t>258405,9</w:t>
      </w:r>
      <w:r w:rsidRPr="00212113">
        <w:rPr>
          <w:color w:val="333333"/>
          <w:sz w:val="26"/>
          <w:szCs w:val="26"/>
        </w:rPr>
        <w:t xml:space="preserve"> тыс. рублей  или </w:t>
      </w:r>
      <w:r w:rsidR="00243F7A">
        <w:rPr>
          <w:color w:val="333333"/>
          <w:sz w:val="26"/>
          <w:szCs w:val="26"/>
        </w:rPr>
        <w:t>38,9</w:t>
      </w:r>
      <w:r w:rsidR="00590F65" w:rsidRPr="00250B32">
        <w:rPr>
          <w:color w:val="333333"/>
          <w:sz w:val="26"/>
          <w:szCs w:val="26"/>
        </w:rPr>
        <w:t>% к годовым назначениям</w:t>
      </w:r>
      <w:r w:rsidRPr="00250B32">
        <w:rPr>
          <w:color w:val="333333"/>
          <w:sz w:val="26"/>
          <w:szCs w:val="26"/>
        </w:rPr>
        <w:t xml:space="preserve">, в том числе налоговые и неналоговые доходы </w:t>
      </w:r>
      <w:r w:rsidR="00062233">
        <w:rPr>
          <w:color w:val="333333"/>
          <w:sz w:val="26"/>
          <w:szCs w:val="26"/>
        </w:rPr>
        <w:t>112036,4</w:t>
      </w:r>
      <w:r w:rsidRPr="00250B32">
        <w:rPr>
          <w:color w:val="333333"/>
          <w:sz w:val="26"/>
          <w:szCs w:val="26"/>
        </w:rPr>
        <w:t xml:space="preserve"> тыс. рублей или </w:t>
      </w:r>
      <w:r w:rsidR="00243F7A">
        <w:rPr>
          <w:color w:val="333333"/>
          <w:sz w:val="26"/>
          <w:szCs w:val="26"/>
        </w:rPr>
        <w:t>52</w:t>
      </w:r>
      <w:r w:rsidRPr="00250B32">
        <w:rPr>
          <w:color w:val="333333"/>
          <w:sz w:val="26"/>
          <w:szCs w:val="26"/>
        </w:rPr>
        <w:t>%</w:t>
      </w:r>
      <w:r w:rsidR="00FB371F" w:rsidRPr="00250B32">
        <w:rPr>
          <w:color w:val="333333"/>
          <w:sz w:val="26"/>
          <w:szCs w:val="26"/>
        </w:rPr>
        <w:t xml:space="preserve"> от исполненных доходов</w:t>
      </w:r>
      <w:r w:rsidRPr="00250B32">
        <w:rPr>
          <w:color w:val="333333"/>
          <w:sz w:val="26"/>
          <w:szCs w:val="26"/>
        </w:rPr>
        <w:t xml:space="preserve">, безвозмездные поступления – </w:t>
      </w:r>
      <w:r w:rsidR="001012A6">
        <w:rPr>
          <w:color w:val="333333"/>
          <w:sz w:val="26"/>
          <w:szCs w:val="26"/>
        </w:rPr>
        <w:t>146369,5</w:t>
      </w:r>
      <w:r w:rsidRPr="00250B32">
        <w:rPr>
          <w:color w:val="333333"/>
          <w:sz w:val="26"/>
          <w:szCs w:val="26"/>
        </w:rPr>
        <w:t xml:space="preserve"> тыс. рублей или </w:t>
      </w:r>
      <w:r w:rsidR="001012A6">
        <w:rPr>
          <w:color w:val="333333"/>
          <w:sz w:val="26"/>
          <w:szCs w:val="26"/>
        </w:rPr>
        <w:t>32,6</w:t>
      </w:r>
      <w:r w:rsidRPr="00250B32">
        <w:rPr>
          <w:color w:val="333333"/>
          <w:sz w:val="26"/>
          <w:szCs w:val="26"/>
        </w:rPr>
        <w:t>%</w:t>
      </w:r>
      <w:r w:rsidR="00FB371F" w:rsidRPr="00250B32">
        <w:rPr>
          <w:color w:val="333333"/>
          <w:sz w:val="26"/>
          <w:szCs w:val="26"/>
        </w:rPr>
        <w:t xml:space="preserve"> от исполненных доходов</w:t>
      </w:r>
      <w:r w:rsidRPr="00250B32">
        <w:rPr>
          <w:color w:val="333333"/>
          <w:sz w:val="26"/>
          <w:szCs w:val="26"/>
        </w:rPr>
        <w:t xml:space="preserve"> (с учетом переданных полномочий).</w:t>
      </w:r>
    </w:p>
    <w:p w:rsidR="009868D1" w:rsidRPr="00212113" w:rsidRDefault="00F76CBD" w:rsidP="00F76CBD">
      <w:pPr>
        <w:ind w:firstLine="375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="009868D1" w:rsidRPr="00605674">
        <w:rPr>
          <w:color w:val="333333"/>
          <w:sz w:val="26"/>
          <w:szCs w:val="26"/>
        </w:rPr>
        <w:t xml:space="preserve">Расходы районного бюджета исполнены в сумме  </w:t>
      </w:r>
      <w:r w:rsidR="001012A6">
        <w:rPr>
          <w:color w:val="333333"/>
          <w:sz w:val="26"/>
          <w:szCs w:val="26"/>
        </w:rPr>
        <w:t>237084,6</w:t>
      </w:r>
      <w:r w:rsidR="009868D1" w:rsidRPr="00605674">
        <w:rPr>
          <w:color w:val="333333"/>
          <w:sz w:val="26"/>
          <w:szCs w:val="26"/>
        </w:rPr>
        <w:t xml:space="preserve"> тыс. руб. или </w:t>
      </w:r>
      <w:r w:rsidR="001012A6">
        <w:rPr>
          <w:color w:val="333333"/>
          <w:sz w:val="26"/>
          <w:szCs w:val="26"/>
        </w:rPr>
        <w:t>34,6</w:t>
      </w:r>
      <w:r w:rsidR="009868D1" w:rsidRPr="00605674">
        <w:rPr>
          <w:color w:val="333333"/>
          <w:sz w:val="26"/>
          <w:szCs w:val="26"/>
        </w:rPr>
        <w:t>% к годовым назначениям</w:t>
      </w:r>
      <w:r w:rsidR="00590F65">
        <w:rPr>
          <w:color w:val="333333"/>
          <w:sz w:val="26"/>
          <w:szCs w:val="26"/>
        </w:rPr>
        <w:t>.</w:t>
      </w:r>
    </w:p>
    <w:p w:rsidR="009868D1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Исполнение основных характеристик районного бюджета за 1 </w:t>
      </w:r>
      <w:r w:rsidR="00FF2562">
        <w:rPr>
          <w:rFonts w:ascii="Times New Roman" w:hAnsi="Times New Roman" w:cs="Times New Roman"/>
          <w:sz w:val="26"/>
          <w:szCs w:val="26"/>
        </w:rPr>
        <w:t>полугодие</w:t>
      </w:r>
      <w:r w:rsidRPr="00212113">
        <w:rPr>
          <w:rFonts w:ascii="Times New Roman" w:hAnsi="Times New Roman" w:cs="Times New Roman"/>
          <w:sz w:val="26"/>
          <w:szCs w:val="26"/>
        </w:rPr>
        <w:t xml:space="preserve">   20</w:t>
      </w:r>
      <w:r w:rsidR="00D42E27">
        <w:rPr>
          <w:rFonts w:ascii="Times New Roman" w:hAnsi="Times New Roman" w:cs="Times New Roman"/>
          <w:sz w:val="26"/>
          <w:szCs w:val="26"/>
        </w:rPr>
        <w:t>2</w:t>
      </w:r>
      <w:r w:rsidR="00F76CBD">
        <w:rPr>
          <w:rFonts w:ascii="Times New Roman" w:hAnsi="Times New Roman" w:cs="Times New Roman"/>
          <w:sz w:val="26"/>
          <w:szCs w:val="26"/>
        </w:rPr>
        <w:t>1</w:t>
      </w:r>
      <w:r w:rsidR="00FF2562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>года в сравнении с аналогичным периодом 20</w:t>
      </w:r>
      <w:r w:rsidR="00F76CBD">
        <w:rPr>
          <w:rFonts w:ascii="Times New Roman" w:hAnsi="Times New Roman" w:cs="Times New Roman"/>
          <w:sz w:val="26"/>
          <w:szCs w:val="26"/>
        </w:rPr>
        <w:t>20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характеризуется следующими данными.</w:t>
      </w:r>
    </w:p>
    <w:p w:rsidR="00894DA1" w:rsidRPr="00894DA1" w:rsidRDefault="00894DA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68D1" w:rsidRPr="00212113" w:rsidRDefault="009868D1" w:rsidP="009868D1">
      <w:pPr>
        <w:pStyle w:val="a3"/>
        <w:spacing w:before="0" w:after="0"/>
        <w:rPr>
          <w:sz w:val="26"/>
          <w:szCs w:val="26"/>
        </w:rPr>
      </w:pPr>
      <w:r w:rsidRPr="00212113">
        <w:rPr>
          <w:b w:val="0"/>
          <w:sz w:val="26"/>
          <w:szCs w:val="26"/>
        </w:rPr>
        <w:t xml:space="preserve">Таблица № 1                                                       </w:t>
      </w:r>
      <w:r w:rsidR="00250B32">
        <w:rPr>
          <w:b w:val="0"/>
          <w:sz w:val="26"/>
          <w:szCs w:val="26"/>
        </w:rPr>
        <w:t xml:space="preserve">         </w:t>
      </w:r>
      <w:r w:rsidRPr="00212113">
        <w:rPr>
          <w:b w:val="0"/>
          <w:sz w:val="26"/>
          <w:szCs w:val="26"/>
        </w:rPr>
        <w:t xml:space="preserve">                                тыс. рублей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1134"/>
        <w:gridCol w:w="1134"/>
        <w:gridCol w:w="993"/>
        <w:gridCol w:w="708"/>
        <w:gridCol w:w="1275"/>
        <w:gridCol w:w="1134"/>
        <w:gridCol w:w="1134"/>
      </w:tblGrid>
      <w:tr w:rsidR="00EA6A06" w:rsidRPr="00212113" w:rsidTr="0029582C">
        <w:trPr>
          <w:trHeight w:val="229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06" w:rsidRPr="002C355E" w:rsidRDefault="00EA6A06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Исполнение 1 </w:t>
            </w:r>
            <w:r>
              <w:rPr>
                <w:sz w:val="20"/>
                <w:szCs w:val="20"/>
              </w:rPr>
              <w:t>полугод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20</w:t>
            </w:r>
            <w:r w:rsidRPr="002C355E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 w:rsidP="00B54998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План  20</w:t>
            </w:r>
            <w:r>
              <w:rPr>
                <w:sz w:val="20"/>
                <w:szCs w:val="20"/>
              </w:rPr>
              <w:t>21</w:t>
            </w:r>
            <w:r w:rsidRPr="002C355E">
              <w:rPr>
                <w:sz w:val="20"/>
                <w:szCs w:val="20"/>
              </w:rPr>
              <w:t xml:space="preserve">   года (в первоначальной редакции)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 w:rsidP="0046783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План 20</w:t>
            </w:r>
            <w:r>
              <w:rPr>
                <w:sz w:val="20"/>
                <w:szCs w:val="20"/>
              </w:rPr>
              <w:t>21</w:t>
            </w:r>
            <w:r w:rsidRPr="002C355E">
              <w:rPr>
                <w:sz w:val="20"/>
                <w:szCs w:val="20"/>
              </w:rPr>
              <w:t xml:space="preserve"> года </w:t>
            </w:r>
            <w:r w:rsidR="00467832">
              <w:rPr>
                <w:sz w:val="20"/>
                <w:szCs w:val="20"/>
              </w:rPr>
              <w:t>на 01.07.2021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 w:rsidP="0046783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Исполнение 1 </w:t>
            </w:r>
            <w:r>
              <w:rPr>
                <w:sz w:val="20"/>
                <w:szCs w:val="20"/>
              </w:rPr>
              <w:t>полугод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</w:t>
            </w:r>
            <w:r w:rsidR="00467832">
              <w:rPr>
                <w:sz w:val="20"/>
                <w:szCs w:val="20"/>
              </w:rPr>
              <w:t>1</w:t>
            </w:r>
            <w:r w:rsidRPr="002C355E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% исполнения гр.5/гр.4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 w:rsidP="00132908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Отклонение уточнен</w:t>
            </w:r>
            <w:proofErr w:type="gramStart"/>
            <w:r w:rsidRPr="002C355E">
              <w:rPr>
                <w:sz w:val="20"/>
                <w:szCs w:val="20"/>
              </w:rPr>
              <w:t>.</w:t>
            </w:r>
            <w:proofErr w:type="gramEnd"/>
            <w:r w:rsidR="00132908">
              <w:rPr>
                <w:sz w:val="20"/>
                <w:szCs w:val="20"/>
              </w:rPr>
              <w:t xml:space="preserve"> </w:t>
            </w:r>
            <w:proofErr w:type="gramStart"/>
            <w:r w:rsidR="00132908">
              <w:rPr>
                <w:sz w:val="20"/>
                <w:szCs w:val="20"/>
              </w:rPr>
              <w:t>о</w:t>
            </w:r>
            <w:proofErr w:type="gramEnd"/>
            <w:r w:rsidR="00132908">
              <w:rPr>
                <w:sz w:val="20"/>
                <w:szCs w:val="20"/>
              </w:rPr>
              <w:t>т первонач.</w:t>
            </w:r>
            <w:r w:rsidRPr="002C355E">
              <w:rPr>
                <w:sz w:val="20"/>
                <w:szCs w:val="20"/>
              </w:rPr>
              <w:t xml:space="preserve"> утвержден. (гр. 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 w:rsidP="00467832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Отклонение 1 </w:t>
            </w:r>
            <w:r>
              <w:rPr>
                <w:sz w:val="20"/>
                <w:szCs w:val="20"/>
              </w:rPr>
              <w:t>полугод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</w:t>
            </w:r>
            <w:r w:rsidR="00467832">
              <w:rPr>
                <w:sz w:val="20"/>
                <w:szCs w:val="20"/>
              </w:rPr>
              <w:t>1</w:t>
            </w:r>
            <w:r w:rsidRPr="002C355E">
              <w:rPr>
                <w:sz w:val="20"/>
                <w:szCs w:val="20"/>
              </w:rPr>
              <w:t xml:space="preserve"> года от 1 </w:t>
            </w:r>
            <w:r>
              <w:rPr>
                <w:sz w:val="20"/>
                <w:szCs w:val="20"/>
              </w:rPr>
              <w:t>полугод</w:t>
            </w:r>
            <w:r w:rsidR="00467832">
              <w:rPr>
                <w:sz w:val="20"/>
                <w:szCs w:val="20"/>
              </w:rPr>
              <w:t xml:space="preserve">  2020</w:t>
            </w:r>
            <w:r w:rsidRPr="002C355E">
              <w:rPr>
                <w:sz w:val="20"/>
                <w:szCs w:val="20"/>
              </w:rPr>
              <w:t xml:space="preserve"> (гр.5-гр.2)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>
            <w:pPr>
              <w:numPr>
                <w:ilvl w:val="12"/>
                <w:numId w:val="0"/>
              </w:numPr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Отношение 1 </w:t>
            </w:r>
            <w:r>
              <w:rPr>
                <w:sz w:val="20"/>
                <w:szCs w:val="20"/>
              </w:rPr>
              <w:t>полугод</w:t>
            </w:r>
            <w:r w:rsidRPr="002C355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678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года к 1 полугод 20</w:t>
            </w:r>
            <w:r w:rsidR="00467832">
              <w:rPr>
                <w:sz w:val="20"/>
                <w:szCs w:val="20"/>
              </w:rPr>
              <w:t>20</w:t>
            </w:r>
            <w:proofErr w:type="gramStart"/>
            <w:r w:rsidRPr="002C355E">
              <w:rPr>
                <w:sz w:val="20"/>
                <w:szCs w:val="20"/>
              </w:rPr>
              <w:t xml:space="preserve">( </w:t>
            </w:r>
            <w:proofErr w:type="gramEnd"/>
            <w:r w:rsidRPr="002C355E">
              <w:rPr>
                <w:sz w:val="20"/>
                <w:szCs w:val="20"/>
              </w:rPr>
              <w:t>%)</w:t>
            </w:r>
          </w:p>
          <w:p w:rsidR="00EA6A06" w:rsidRPr="002C355E" w:rsidRDefault="00EA6A06">
            <w:pPr>
              <w:numPr>
                <w:ilvl w:val="12"/>
                <w:numId w:val="0"/>
              </w:numPr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(гр.5/ гр.2)</w:t>
            </w:r>
          </w:p>
        </w:tc>
      </w:tr>
      <w:tr w:rsidR="00EA6A06" w:rsidRPr="00212113" w:rsidTr="0029582C">
        <w:trPr>
          <w:trHeight w:val="2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>
            <w:pPr>
              <w:numPr>
                <w:ilvl w:val="12"/>
                <w:numId w:val="0"/>
              </w:numPr>
              <w:ind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06" w:rsidRPr="00212113" w:rsidRDefault="00EA6A06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 w:rsidP="006C3867">
            <w:pPr>
              <w:tabs>
                <w:tab w:val="left" w:pos="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12113" w:rsidRDefault="00EA6A06" w:rsidP="006C3867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A6A06" w:rsidRPr="00212113" w:rsidTr="0029582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A06" w:rsidRPr="002C355E" w:rsidRDefault="00EA6A06">
            <w:pPr>
              <w:numPr>
                <w:ilvl w:val="12"/>
                <w:numId w:val="0"/>
              </w:numPr>
              <w:ind w:right="-108"/>
            </w:pPr>
            <w:r w:rsidRPr="002C355E"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EA6A06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24296" w:rsidP="00B54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24296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663921,1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24296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258405,9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456E8A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F7EC9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143BC3" w:rsidP="006C3867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CE1BBC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EA6A06" w:rsidRPr="00212113" w:rsidTr="0029582C">
        <w:trPr>
          <w:trHeight w:val="3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>
            <w:pPr>
              <w:numPr>
                <w:ilvl w:val="12"/>
                <w:numId w:val="0"/>
              </w:numPr>
              <w:ind w:right="-108"/>
            </w:pPr>
            <w:r w:rsidRPr="002C355E"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EA6A06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24296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24296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668082,6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24296" w:rsidP="00975C8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237084,6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456E8A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8D0C5E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+104584,6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143BC3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D5C0A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EA6A06" w:rsidRPr="00212113" w:rsidTr="0029582C">
        <w:trPr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06" w:rsidRPr="002C355E" w:rsidRDefault="00EA6A06">
            <w:pPr>
              <w:numPr>
                <w:ilvl w:val="12"/>
                <w:numId w:val="0"/>
              </w:numPr>
            </w:pPr>
            <w:r w:rsidRPr="002C355E">
              <w:t>Дефицит</w:t>
            </w:r>
            <w:proofErr w:type="gramStart"/>
            <w:r w:rsidRPr="002C355E">
              <w:t xml:space="preserve"> (-), </w:t>
            </w:r>
            <w:proofErr w:type="gramEnd"/>
            <w:r w:rsidRPr="002C355E">
              <w:t xml:space="preserve">профицит (+)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EA6A06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+27972,9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24296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F50D1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24296">
              <w:rPr>
                <w:sz w:val="20"/>
                <w:szCs w:val="20"/>
              </w:rPr>
              <w:t>22161,5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5F50D1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+21321,3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EA6A06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8D0C5E" w:rsidP="00644F0C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+(-16058,4)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CE1BBC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-(+6651,6)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A06" w:rsidRPr="002C355E" w:rsidRDefault="00EA6A06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212113">
        <w:rPr>
          <w:sz w:val="26"/>
          <w:szCs w:val="26"/>
        </w:rPr>
        <w:t xml:space="preserve">По сравнению с 1 </w:t>
      </w:r>
      <w:r w:rsidR="00182EAB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</w:t>
      </w:r>
      <w:r w:rsidR="00DE61AB">
        <w:rPr>
          <w:sz w:val="26"/>
          <w:szCs w:val="26"/>
        </w:rPr>
        <w:t>предыдущего года</w:t>
      </w:r>
      <w:r w:rsidR="00200AEE">
        <w:rPr>
          <w:sz w:val="26"/>
          <w:szCs w:val="26"/>
        </w:rPr>
        <w:t xml:space="preserve"> доходы </w:t>
      </w:r>
      <w:r w:rsidR="00975C8E">
        <w:rPr>
          <w:sz w:val="26"/>
          <w:szCs w:val="26"/>
        </w:rPr>
        <w:t xml:space="preserve"> </w:t>
      </w:r>
      <w:r w:rsidR="006B6C97">
        <w:rPr>
          <w:sz w:val="26"/>
          <w:szCs w:val="26"/>
        </w:rPr>
        <w:t>увеличились</w:t>
      </w:r>
      <w:r w:rsidR="00975C8E">
        <w:rPr>
          <w:sz w:val="26"/>
          <w:szCs w:val="26"/>
        </w:rPr>
        <w:t xml:space="preserve"> на </w:t>
      </w:r>
      <w:r w:rsidR="006B6C97">
        <w:rPr>
          <w:sz w:val="26"/>
          <w:szCs w:val="26"/>
        </w:rPr>
        <w:t>486,7</w:t>
      </w:r>
      <w:r w:rsidR="00516ABF">
        <w:rPr>
          <w:sz w:val="26"/>
          <w:szCs w:val="26"/>
        </w:rPr>
        <w:t xml:space="preserve"> тыс. руб.</w:t>
      </w:r>
      <w:r w:rsidR="00885496">
        <w:rPr>
          <w:sz w:val="26"/>
          <w:szCs w:val="26"/>
        </w:rPr>
        <w:t xml:space="preserve"> (на </w:t>
      </w:r>
      <w:r w:rsidR="006B6C97">
        <w:rPr>
          <w:sz w:val="26"/>
          <w:szCs w:val="26"/>
        </w:rPr>
        <w:t>0,2</w:t>
      </w:r>
      <w:r w:rsidR="00885496">
        <w:rPr>
          <w:sz w:val="26"/>
          <w:szCs w:val="26"/>
        </w:rPr>
        <w:t>%)</w:t>
      </w:r>
      <w:r w:rsidRPr="00212113">
        <w:rPr>
          <w:sz w:val="26"/>
          <w:szCs w:val="26"/>
        </w:rPr>
        <w:t xml:space="preserve">, расходы </w:t>
      </w:r>
      <w:r w:rsidR="00182EAB">
        <w:rPr>
          <w:sz w:val="26"/>
          <w:szCs w:val="26"/>
        </w:rPr>
        <w:t xml:space="preserve">также </w:t>
      </w:r>
      <w:r w:rsidR="006B6C97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347B23">
        <w:rPr>
          <w:sz w:val="26"/>
          <w:szCs w:val="26"/>
        </w:rPr>
        <w:t>7138,3</w:t>
      </w:r>
      <w:r w:rsidRPr="00212113">
        <w:rPr>
          <w:sz w:val="26"/>
          <w:szCs w:val="26"/>
        </w:rPr>
        <w:t xml:space="preserve"> тыс. рублей  или на </w:t>
      </w:r>
      <w:r w:rsidR="00347B23">
        <w:rPr>
          <w:sz w:val="26"/>
          <w:szCs w:val="26"/>
        </w:rPr>
        <w:t>3,1</w:t>
      </w:r>
      <w:r w:rsidRPr="00212113">
        <w:rPr>
          <w:sz w:val="26"/>
          <w:szCs w:val="26"/>
        </w:rPr>
        <w:t xml:space="preserve">%. Районный  бюджет за 1 </w:t>
      </w:r>
      <w:r w:rsidR="00885496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 20</w:t>
      </w:r>
      <w:r w:rsidR="00516ABF">
        <w:rPr>
          <w:sz w:val="26"/>
          <w:szCs w:val="26"/>
        </w:rPr>
        <w:t>2</w:t>
      </w:r>
      <w:r w:rsidR="00347B23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исполнен  с </w:t>
      </w:r>
      <w:r w:rsidR="00516ABF">
        <w:rPr>
          <w:sz w:val="26"/>
          <w:szCs w:val="26"/>
        </w:rPr>
        <w:t>профицитом</w:t>
      </w:r>
      <w:r w:rsidRPr="00212113">
        <w:rPr>
          <w:sz w:val="26"/>
          <w:szCs w:val="26"/>
        </w:rPr>
        <w:t xml:space="preserve">  в сумме </w:t>
      </w:r>
      <w:r w:rsidR="00347B23">
        <w:rPr>
          <w:sz w:val="26"/>
          <w:szCs w:val="26"/>
        </w:rPr>
        <w:t>21321,3</w:t>
      </w:r>
      <w:r w:rsidRPr="00212113">
        <w:rPr>
          <w:sz w:val="26"/>
          <w:szCs w:val="26"/>
        </w:rPr>
        <w:t xml:space="preserve"> тыс. рублей, за аналогичный период 20</w:t>
      </w:r>
      <w:r w:rsidR="00347B23">
        <w:rPr>
          <w:sz w:val="26"/>
          <w:szCs w:val="26"/>
        </w:rPr>
        <w:t>20</w:t>
      </w:r>
      <w:r w:rsidRPr="00212113">
        <w:rPr>
          <w:sz w:val="26"/>
          <w:szCs w:val="26"/>
        </w:rPr>
        <w:t xml:space="preserve"> года бюджет </w:t>
      </w:r>
      <w:r w:rsidR="00347B23">
        <w:rPr>
          <w:sz w:val="26"/>
          <w:szCs w:val="26"/>
        </w:rPr>
        <w:t xml:space="preserve">был </w:t>
      </w:r>
      <w:r w:rsidRPr="00212113">
        <w:rPr>
          <w:sz w:val="26"/>
          <w:szCs w:val="26"/>
        </w:rPr>
        <w:t>исполнен с</w:t>
      </w:r>
      <w:r w:rsidR="00516ABF">
        <w:rPr>
          <w:sz w:val="26"/>
          <w:szCs w:val="26"/>
        </w:rPr>
        <w:t xml:space="preserve"> </w:t>
      </w:r>
      <w:r w:rsidR="00FE5436">
        <w:rPr>
          <w:sz w:val="26"/>
          <w:szCs w:val="26"/>
        </w:rPr>
        <w:t>профицитом</w:t>
      </w:r>
      <w:r w:rsidRPr="00212113">
        <w:rPr>
          <w:sz w:val="26"/>
          <w:szCs w:val="26"/>
        </w:rPr>
        <w:t xml:space="preserve">  в сумме </w:t>
      </w:r>
      <w:r w:rsidR="00347B23">
        <w:rPr>
          <w:sz w:val="26"/>
          <w:szCs w:val="26"/>
        </w:rPr>
        <w:t>27972,9</w:t>
      </w:r>
      <w:r w:rsidRPr="00212113">
        <w:rPr>
          <w:sz w:val="26"/>
          <w:szCs w:val="26"/>
        </w:rPr>
        <w:t xml:space="preserve"> тыс. рублей.</w:t>
      </w:r>
      <w:proofErr w:type="gramEnd"/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Доходы районного бюджета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Налоговые и неналоговые доходы исполнены в сумме </w:t>
      </w:r>
      <w:r w:rsidR="00D4243A">
        <w:rPr>
          <w:sz w:val="26"/>
          <w:szCs w:val="26"/>
        </w:rPr>
        <w:t>112036,4</w:t>
      </w:r>
      <w:r w:rsidRPr="00212113">
        <w:rPr>
          <w:sz w:val="26"/>
          <w:szCs w:val="26"/>
        </w:rPr>
        <w:t xml:space="preserve"> тыс. рублей или </w:t>
      </w:r>
      <w:r w:rsidR="00D4243A">
        <w:rPr>
          <w:sz w:val="26"/>
          <w:szCs w:val="26"/>
        </w:rPr>
        <w:t>52</w:t>
      </w:r>
      <w:r w:rsidRPr="00212113">
        <w:rPr>
          <w:sz w:val="26"/>
          <w:szCs w:val="26"/>
        </w:rPr>
        <w:t>% к утвержденным назначениям</w:t>
      </w:r>
      <w:r w:rsidR="00200AEE">
        <w:rPr>
          <w:sz w:val="26"/>
          <w:szCs w:val="26"/>
        </w:rPr>
        <w:t>.</w:t>
      </w:r>
      <w:r w:rsidRPr="00212113">
        <w:rPr>
          <w:sz w:val="26"/>
          <w:szCs w:val="26"/>
        </w:rPr>
        <w:t xml:space="preserve"> По сравнению с 1 </w:t>
      </w:r>
      <w:r w:rsidR="00BC7575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20</w:t>
      </w:r>
      <w:r w:rsidR="00D4243A">
        <w:rPr>
          <w:sz w:val="26"/>
          <w:szCs w:val="26"/>
        </w:rPr>
        <w:t>20</w:t>
      </w:r>
      <w:r w:rsidRPr="00212113">
        <w:rPr>
          <w:sz w:val="26"/>
          <w:szCs w:val="26"/>
        </w:rPr>
        <w:t xml:space="preserve"> года налоговые и неналоговые доходы </w:t>
      </w:r>
      <w:r w:rsidR="00200AEE">
        <w:rPr>
          <w:sz w:val="26"/>
          <w:szCs w:val="26"/>
        </w:rPr>
        <w:t>увеличились</w:t>
      </w:r>
      <w:r w:rsidR="00516ABF">
        <w:rPr>
          <w:sz w:val="26"/>
          <w:szCs w:val="26"/>
        </w:rPr>
        <w:t xml:space="preserve"> на</w:t>
      </w:r>
      <w:r w:rsidR="00200AEE">
        <w:rPr>
          <w:sz w:val="26"/>
          <w:szCs w:val="26"/>
        </w:rPr>
        <w:t xml:space="preserve"> </w:t>
      </w:r>
      <w:r w:rsidR="008F63D0">
        <w:rPr>
          <w:sz w:val="26"/>
          <w:szCs w:val="26"/>
        </w:rPr>
        <w:t>23239,7</w:t>
      </w:r>
      <w:r w:rsidRPr="00212113">
        <w:rPr>
          <w:sz w:val="26"/>
          <w:szCs w:val="26"/>
        </w:rPr>
        <w:t xml:space="preserve"> </w:t>
      </w:r>
      <w:r w:rsidR="00516ABF">
        <w:rPr>
          <w:sz w:val="26"/>
          <w:szCs w:val="26"/>
        </w:rPr>
        <w:t>тыс. рублей</w:t>
      </w:r>
      <w:r w:rsidRPr="00212113">
        <w:rPr>
          <w:sz w:val="26"/>
          <w:szCs w:val="26"/>
        </w:rPr>
        <w:t>.</w:t>
      </w:r>
      <w:r w:rsidR="008F63D0">
        <w:rPr>
          <w:sz w:val="26"/>
          <w:szCs w:val="26"/>
        </w:rPr>
        <w:t xml:space="preserve"> </w:t>
      </w:r>
    </w:p>
    <w:p w:rsidR="009868D1" w:rsidRPr="006C3994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6C3994">
        <w:rPr>
          <w:rFonts w:ascii="Times New Roman" w:hAnsi="Times New Roman" w:cs="Times New Roman"/>
          <w:sz w:val="26"/>
          <w:szCs w:val="26"/>
        </w:rPr>
        <w:t xml:space="preserve">Налоговые доходы исполнены в сумме </w:t>
      </w:r>
      <w:r w:rsidR="003625BE">
        <w:rPr>
          <w:rFonts w:ascii="Times New Roman" w:hAnsi="Times New Roman" w:cs="Times New Roman"/>
          <w:sz w:val="26"/>
          <w:szCs w:val="26"/>
        </w:rPr>
        <w:t xml:space="preserve">99691,2 тыс. рублей или на </w:t>
      </w:r>
      <w:r w:rsidR="00176325">
        <w:rPr>
          <w:rFonts w:ascii="Times New Roman" w:hAnsi="Times New Roman" w:cs="Times New Roman"/>
          <w:sz w:val="26"/>
          <w:szCs w:val="26"/>
        </w:rPr>
        <w:t>48,3</w:t>
      </w:r>
      <w:r w:rsidRPr="006C3994">
        <w:rPr>
          <w:rFonts w:ascii="Times New Roman" w:hAnsi="Times New Roman" w:cs="Times New Roman"/>
          <w:sz w:val="26"/>
          <w:szCs w:val="26"/>
        </w:rPr>
        <w:t xml:space="preserve">% к плановым назначениям в сумме </w:t>
      </w:r>
      <w:r w:rsidR="00176325">
        <w:rPr>
          <w:rFonts w:ascii="Times New Roman" w:hAnsi="Times New Roman" w:cs="Times New Roman"/>
          <w:sz w:val="26"/>
          <w:szCs w:val="26"/>
        </w:rPr>
        <w:t>206579,0</w:t>
      </w:r>
      <w:r w:rsidR="003D1076" w:rsidRPr="006C3994">
        <w:rPr>
          <w:rFonts w:ascii="Times New Roman" w:hAnsi="Times New Roman" w:cs="Times New Roman"/>
          <w:sz w:val="26"/>
          <w:szCs w:val="26"/>
        </w:rPr>
        <w:t xml:space="preserve"> </w:t>
      </w:r>
      <w:r w:rsidRPr="006C3994">
        <w:rPr>
          <w:rFonts w:ascii="Times New Roman" w:hAnsi="Times New Roman" w:cs="Times New Roman"/>
          <w:sz w:val="26"/>
          <w:szCs w:val="26"/>
        </w:rPr>
        <w:t>тыс. рублей</w:t>
      </w:r>
      <w:r w:rsidR="003D1076" w:rsidRPr="006C3994">
        <w:rPr>
          <w:rFonts w:ascii="Times New Roman" w:hAnsi="Times New Roman" w:cs="Times New Roman"/>
          <w:sz w:val="26"/>
          <w:szCs w:val="26"/>
        </w:rPr>
        <w:t>.</w:t>
      </w:r>
    </w:p>
    <w:p w:rsidR="00B95EBD" w:rsidRDefault="009868D1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 w:rsidRPr="006C3994">
        <w:rPr>
          <w:sz w:val="26"/>
          <w:szCs w:val="26"/>
        </w:rPr>
        <w:t>Первое место по объему налоговых доходов</w:t>
      </w:r>
      <w:r w:rsidR="00391589" w:rsidRPr="006C3994">
        <w:rPr>
          <w:sz w:val="26"/>
          <w:szCs w:val="26"/>
        </w:rPr>
        <w:t xml:space="preserve"> за 1 </w:t>
      </w:r>
      <w:r w:rsidR="000452A1">
        <w:rPr>
          <w:sz w:val="26"/>
          <w:szCs w:val="26"/>
        </w:rPr>
        <w:t>полугодие</w:t>
      </w:r>
      <w:r w:rsidRPr="006C3994">
        <w:rPr>
          <w:sz w:val="26"/>
          <w:szCs w:val="26"/>
        </w:rPr>
        <w:t xml:space="preserve"> занимает </w:t>
      </w:r>
      <w:r w:rsidRPr="00D550DD">
        <w:rPr>
          <w:b/>
          <w:sz w:val="26"/>
          <w:szCs w:val="26"/>
        </w:rPr>
        <w:t>НДФЛ</w:t>
      </w:r>
      <w:r w:rsidRPr="006C3994">
        <w:rPr>
          <w:sz w:val="26"/>
          <w:szCs w:val="26"/>
        </w:rPr>
        <w:t>. Объем поступлений</w:t>
      </w:r>
      <w:r w:rsidRPr="00212113">
        <w:rPr>
          <w:sz w:val="26"/>
          <w:szCs w:val="26"/>
        </w:rPr>
        <w:t xml:space="preserve"> указанного налога составил </w:t>
      </w:r>
      <w:r w:rsidR="00D30B43">
        <w:rPr>
          <w:sz w:val="26"/>
          <w:szCs w:val="26"/>
        </w:rPr>
        <w:t>74096,2</w:t>
      </w:r>
      <w:r w:rsidRPr="00212113">
        <w:rPr>
          <w:sz w:val="26"/>
          <w:szCs w:val="26"/>
        </w:rPr>
        <w:t xml:space="preserve"> тыс. рублей или </w:t>
      </w:r>
      <w:r w:rsidR="00A50DED">
        <w:rPr>
          <w:sz w:val="26"/>
          <w:szCs w:val="26"/>
        </w:rPr>
        <w:t>44,3</w:t>
      </w:r>
      <w:r w:rsidRPr="00212113">
        <w:rPr>
          <w:sz w:val="26"/>
          <w:szCs w:val="26"/>
        </w:rPr>
        <w:t xml:space="preserve">% от плановых назначений,  удельный вес в налоговых доходах составляет </w:t>
      </w:r>
      <w:r w:rsidR="005F5CB0">
        <w:rPr>
          <w:sz w:val="26"/>
          <w:szCs w:val="26"/>
        </w:rPr>
        <w:t>74</w:t>
      </w:r>
      <w:r w:rsidRPr="00212113">
        <w:rPr>
          <w:sz w:val="26"/>
          <w:szCs w:val="26"/>
        </w:rPr>
        <w:t xml:space="preserve">%, в </w:t>
      </w:r>
      <w:r w:rsidR="00391589">
        <w:rPr>
          <w:sz w:val="26"/>
          <w:szCs w:val="26"/>
        </w:rPr>
        <w:t xml:space="preserve">налоговых и неналоговых </w:t>
      </w:r>
      <w:r w:rsidRPr="00212113">
        <w:rPr>
          <w:sz w:val="26"/>
          <w:szCs w:val="26"/>
        </w:rPr>
        <w:t xml:space="preserve"> доходах </w:t>
      </w:r>
      <w:r w:rsidR="00FA0127">
        <w:rPr>
          <w:sz w:val="26"/>
          <w:szCs w:val="26"/>
        </w:rPr>
        <w:t>66,1</w:t>
      </w:r>
      <w:r w:rsidRPr="00212113">
        <w:rPr>
          <w:sz w:val="26"/>
          <w:szCs w:val="26"/>
        </w:rPr>
        <w:t>%. По сравнению с аналогичным периодом 20</w:t>
      </w:r>
      <w:r w:rsidR="008531F9">
        <w:rPr>
          <w:sz w:val="26"/>
          <w:szCs w:val="26"/>
        </w:rPr>
        <w:t>20</w:t>
      </w:r>
      <w:r w:rsidRPr="00212113">
        <w:rPr>
          <w:sz w:val="26"/>
          <w:szCs w:val="26"/>
        </w:rPr>
        <w:t xml:space="preserve"> года доходы </w:t>
      </w:r>
      <w:r w:rsidR="00B95EBD">
        <w:rPr>
          <w:sz w:val="26"/>
          <w:szCs w:val="26"/>
        </w:rPr>
        <w:t xml:space="preserve">по данному налогу </w:t>
      </w:r>
      <w:r w:rsidR="00B64CB9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F93310">
        <w:rPr>
          <w:sz w:val="26"/>
          <w:szCs w:val="26"/>
        </w:rPr>
        <w:t>14156,3</w:t>
      </w:r>
      <w:r w:rsidRPr="00212113">
        <w:rPr>
          <w:sz w:val="26"/>
          <w:szCs w:val="26"/>
        </w:rPr>
        <w:t xml:space="preserve"> тыс. рублей</w:t>
      </w:r>
      <w:r w:rsidR="00B95EBD">
        <w:rPr>
          <w:sz w:val="26"/>
          <w:szCs w:val="26"/>
        </w:rPr>
        <w:t xml:space="preserve">.  </w:t>
      </w:r>
    </w:p>
    <w:p w:rsidR="009868D1" w:rsidRDefault="009868D1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lastRenderedPageBreak/>
        <w:t xml:space="preserve">Второе место по величине поступлений в районный  бюджет </w:t>
      </w:r>
      <w:r w:rsidR="00B95EBD">
        <w:rPr>
          <w:sz w:val="26"/>
          <w:szCs w:val="26"/>
        </w:rPr>
        <w:t xml:space="preserve"> в 1 </w:t>
      </w:r>
      <w:r w:rsidR="00073EAB">
        <w:rPr>
          <w:sz w:val="26"/>
          <w:szCs w:val="26"/>
        </w:rPr>
        <w:t>полугодии</w:t>
      </w:r>
      <w:r w:rsidR="00B95EBD">
        <w:rPr>
          <w:sz w:val="26"/>
          <w:szCs w:val="26"/>
        </w:rPr>
        <w:t xml:space="preserve"> текущего года </w:t>
      </w:r>
      <w:r w:rsidRPr="00212113">
        <w:rPr>
          <w:sz w:val="26"/>
          <w:szCs w:val="26"/>
        </w:rPr>
        <w:t xml:space="preserve">занимают </w:t>
      </w:r>
      <w:r w:rsidR="00B95EBD">
        <w:rPr>
          <w:sz w:val="26"/>
          <w:szCs w:val="26"/>
        </w:rPr>
        <w:t>акцизы по подакцизным товарам</w:t>
      </w:r>
      <w:r w:rsidR="002F0460">
        <w:rPr>
          <w:sz w:val="26"/>
          <w:szCs w:val="26"/>
        </w:rPr>
        <w:t>.</w:t>
      </w:r>
      <w:r w:rsidR="004773D9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Общий объем </w:t>
      </w:r>
      <w:r w:rsidR="00B95EBD">
        <w:rPr>
          <w:sz w:val="26"/>
          <w:szCs w:val="26"/>
        </w:rPr>
        <w:t xml:space="preserve">акцизов </w:t>
      </w:r>
      <w:r w:rsidRPr="00212113">
        <w:rPr>
          <w:sz w:val="26"/>
          <w:szCs w:val="26"/>
        </w:rPr>
        <w:t xml:space="preserve">составил </w:t>
      </w:r>
      <w:r w:rsidR="008F0E5D">
        <w:rPr>
          <w:sz w:val="26"/>
          <w:szCs w:val="26"/>
        </w:rPr>
        <w:t>10284,4</w:t>
      </w:r>
      <w:r w:rsidRPr="00212113">
        <w:rPr>
          <w:sz w:val="26"/>
          <w:szCs w:val="26"/>
        </w:rPr>
        <w:t xml:space="preserve"> тыс. рублей  или </w:t>
      </w:r>
      <w:r w:rsidR="008F0E5D">
        <w:rPr>
          <w:sz w:val="26"/>
          <w:szCs w:val="26"/>
        </w:rPr>
        <w:t>50,6</w:t>
      </w:r>
      <w:r w:rsidRPr="00212113">
        <w:rPr>
          <w:sz w:val="26"/>
          <w:szCs w:val="26"/>
        </w:rPr>
        <w:t xml:space="preserve">% от плановых показателей. По сравнению с 1 </w:t>
      </w:r>
      <w:r w:rsidR="005B4DCA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20</w:t>
      </w:r>
      <w:r w:rsidR="008F0E5D">
        <w:rPr>
          <w:sz w:val="26"/>
          <w:szCs w:val="26"/>
        </w:rPr>
        <w:t>20</w:t>
      </w:r>
      <w:r w:rsidRPr="00212113">
        <w:rPr>
          <w:sz w:val="26"/>
          <w:szCs w:val="26"/>
        </w:rPr>
        <w:t xml:space="preserve"> года поступлени</w:t>
      </w:r>
      <w:r w:rsidR="00E231EC">
        <w:rPr>
          <w:sz w:val="26"/>
          <w:szCs w:val="26"/>
        </w:rPr>
        <w:t xml:space="preserve">я </w:t>
      </w:r>
      <w:r w:rsidR="00B95EBD">
        <w:rPr>
          <w:sz w:val="26"/>
          <w:szCs w:val="26"/>
        </w:rPr>
        <w:t>акцизов</w:t>
      </w:r>
      <w:r w:rsidR="00E231EC">
        <w:rPr>
          <w:sz w:val="26"/>
          <w:szCs w:val="26"/>
        </w:rPr>
        <w:t xml:space="preserve">  </w:t>
      </w:r>
      <w:r w:rsidR="00BB755E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615070">
        <w:rPr>
          <w:sz w:val="26"/>
          <w:szCs w:val="26"/>
        </w:rPr>
        <w:t>1327,5</w:t>
      </w:r>
      <w:r w:rsidRPr="00212113">
        <w:rPr>
          <w:sz w:val="26"/>
          <w:szCs w:val="26"/>
        </w:rPr>
        <w:t xml:space="preserve"> тыс. рублей. Доля </w:t>
      </w:r>
      <w:r w:rsidR="00B95EBD">
        <w:rPr>
          <w:sz w:val="26"/>
          <w:szCs w:val="26"/>
        </w:rPr>
        <w:t>акцизов</w:t>
      </w:r>
      <w:r w:rsidRPr="00212113">
        <w:rPr>
          <w:sz w:val="26"/>
          <w:szCs w:val="26"/>
        </w:rPr>
        <w:t xml:space="preserve"> в налоговых доходах составила </w:t>
      </w:r>
      <w:r w:rsidR="0006438B">
        <w:rPr>
          <w:sz w:val="26"/>
          <w:szCs w:val="26"/>
        </w:rPr>
        <w:t>10,3</w:t>
      </w:r>
      <w:r w:rsidRPr="00212113">
        <w:rPr>
          <w:sz w:val="26"/>
          <w:szCs w:val="26"/>
        </w:rPr>
        <w:t>%</w:t>
      </w:r>
      <w:r w:rsidR="00B772BC">
        <w:rPr>
          <w:sz w:val="26"/>
          <w:szCs w:val="26"/>
        </w:rPr>
        <w:t>.</w:t>
      </w:r>
    </w:p>
    <w:p w:rsidR="00B772BC" w:rsidRDefault="00134E08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Налоги на совокупный доход исполнены  за 1 </w:t>
      </w:r>
      <w:r w:rsidR="0036492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на </w:t>
      </w:r>
      <w:r w:rsidR="005F319C">
        <w:rPr>
          <w:sz w:val="26"/>
          <w:szCs w:val="26"/>
        </w:rPr>
        <w:t>83,4</w:t>
      </w:r>
      <w:r>
        <w:rPr>
          <w:sz w:val="26"/>
          <w:szCs w:val="26"/>
        </w:rPr>
        <w:t xml:space="preserve">% или </w:t>
      </w:r>
      <w:r w:rsidR="005F319C">
        <w:rPr>
          <w:sz w:val="26"/>
          <w:szCs w:val="26"/>
        </w:rPr>
        <w:t>14646,3</w:t>
      </w:r>
      <w:r>
        <w:rPr>
          <w:sz w:val="26"/>
          <w:szCs w:val="26"/>
        </w:rPr>
        <w:t xml:space="preserve"> тыс. руб., что на </w:t>
      </w:r>
      <w:r w:rsidR="005F319C">
        <w:rPr>
          <w:sz w:val="26"/>
          <w:szCs w:val="26"/>
        </w:rPr>
        <w:t>5997,1</w:t>
      </w:r>
      <w:r>
        <w:rPr>
          <w:sz w:val="26"/>
          <w:szCs w:val="26"/>
        </w:rPr>
        <w:t xml:space="preserve"> тыс. руб. меньше</w:t>
      </w:r>
      <w:r w:rsidR="005F319C">
        <w:rPr>
          <w:sz w:val="26"/>
          <w:szCs w:val="26"/>
        </w:rPr>
        <w:t>,</w:t>
      </w:r>
      <w:r>
        <w:rPr>
          <w:sz w:val="26"/>
          <w:szCs w:val="26"/>
        </w:rPr>
        <w:t xml:space="preserve"> чем за аналогичный период 20</w:t>
      </w:r>
      <w:r w:rsidR="005F319C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 В структуре налоговых доходов данные налоги составили </w:t>
      </w:r>
      <w:r w:rsidR="00A4446C">
        <w:rPr>
          <w:sz w:val="26"/>
          <w:szCs w:val="26"/>
        </w:rPr>
        <w:t>15</w:t>
      </w:r>
      <w:r>
        <w:rPr>
          <w:sz w:val="26"/>
          <w:szCs w:val="26"/>
        </w:rPr>
        <w:t xml:space="preserve">%. 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rStyle w:val="FontStyle12"/>
          <w:sz w:val="26"/>
          <w:szCs w:val="26"/>
        </w:rPr>
        <w:t>Исполнение по доходам от уплаты г</w:t>
      </w:r>
      <w:r w:rsidRPr="00212113">
        <w:rPr>
          <w:sz w:val="26"/>
          <w:szCs w:val="26"/>
        </w:rPr>
        <w:t xml:space="preserve">осударственной пошлины составило </w:t>
      </w:r>
      <w:r w:rsidR="00A4446C">
        <w:rPr>
          <w:sz w:val="26"/>
          <w:szCs w:val="26"/>
        </w:rPr>
        <w:t>664,3</w:t>
      </w:r>
      <w:r w:rsidRPr="00212113">
        <w:rPr>
          <w:sz w:val="26"/>
          <w:szCs w:val="26"/>
        </w:rPr>
        <w:t xml:space="preserve"> тыс. рублей или </w:t>
      </w:r>
      <w:r w:rsidR="00727F41">
        <w:rPr>
          <w:sz w:val="26"/>
          <w:szCs w:val="26"/>
        </w:rPr>
        <w:t>47,5</w:t>
      </w:r>
      <w:r w:rsidRPr="00212113">
        <w:rPr>
          <w:sz w:val="26"/>
          <w:szCs w:val="26"/>
        </w:rPr>
        <w:t xml:space="preserve">%  от годовых  плановых назначений. </w:t>
      </w:r>
      <w:r w:rsidRPr="00212113">
        <w:rPr>
          <w:rStyle w:val="FontStyle12"/>
          <w:sz w:val="26"/>
          <w:szCs w:val="26"/>
        </w:rPr>
        <w:t>П</w:t>
      </w:r>
      <w:r w:rsidRPr="00212113">
        <w:rPr>
          <w:sz w:val="26"/>
          <w:szCs w:val="26"/>
        </w:rPr>
        <w:t xml:space="preserve">о сравнению с 1 </w:t>
      </w:r>
      <w:r w:rsidR="00DF131A">
        <w:rPr>
          <w:sz w:val="26"/>
          <w:szCs w:val="26"/>
        </w:rPr>
        <w:t>полугодием</w:t>
      </w:r>
      <w:r w:rsidR="00727F41">
        <w:rPr>
          <w:sz w:val="26"/>
          <w:szCs w:val="26"/>
        </w:rPr>
        <w:t xml:space="preserve"> 2020 года поступления  уменьшились</w:t>
      </w:r>
      <w:r w:rsidRPr="00212113">
        <w:rPr>
          <w:sz w:val="26"/>
          <w:szCs w:val="26"/>
        </w:rPr>
        <w:t xml:space="preserve"> </w:t>
      </w:r>
      <w:r w:rsidRPr="00212113">
        <w:rPr>
          <w:rStyle w:val="FontStyle12"/>
          <w:sz w:val="26"/>
          <w:szCs w:val="26"/>
        </w:rPr>
        <w:t xml:space="preserve">на </w:t>
      </w:r>
      <w:r w:rsidR="00727F41">
        <w:rPr>
          <w:rStyle w:val="FontStyle12"/>
          <w:sz w:val="26"/>
          <w:szCs w:val="26"/>
        </w:rPr>
        <w:t>175,9</w:t>
      </w:r>
      <w:r w:rsidR="00666F2E">
        <w:rPr>
          <w:rStyle w:val="FontStyle12"/>
          <w:sz w:val="26"/>
          <w:szCs w:val="26"/>
        </w:rPr>
        <w:t xml:space="preserve"> </w:t>
      </w:r>
      <w:r w:rsidRPr="00212113">
        <w:rPr>
          <w:rStyle w:val="FontStyle12"/>
          <w:sz w:val="26"/>
          <w:szCs w:val="26"/>
        </w:rPr>
        <w:t>тыс. рублей</w:t>
      </w:r>
      <w:r w:rsidR="00391589">
        <w:rPr>
          <w:rStyle w:val="FontStyle12"/>
          <w:sz w:val="26"/>
          <w:szCs w:val="26"/>
        </w:rPr>
        <w:t>.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Неналоговые доходы исполнены в сумме </w:t>
      </w:r>
      <w:r w:rsidR="004A1032">
        <w:rPr>
          <w:rFonts w:ascii="Times New Roman" w:hAnsi="Times New Roman" w:cs="Times New Roman"/>
          <w:sz w:val="26"/>
          <w:szCs w:val="26"/>
        </w:rPr>
        <w:t>12345,2</w:t>
      </w:r>
      <w:r w:rsidRPr="00212113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Pr="00212113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4A1032">
        <w:rPr>
          <w:rFonts w:ascii="Times New Roman" w:hAnsi="Times New Roman" w:cs="Times New Roman"/>
          <w:sz w:val="26"/>
          <w:szCs w:val="26"/>
        </w:rPr>
        <w:t>118,6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годовых назначений. Поступление неналоговых доходов в 1 </w:t>
      </w:r>
      <w:r w:rsidR="00E270D1">
        <w:rPr>
          <w:rFonts w:ascii="Times New Roman" w:hAnsi="Times New Roman" w:cs="Times New Roman"/>
          <w:sz w:val="26"/>
          <w:szCs w:val="26"/>
        </w:rPr>
        <w:t>полугодии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391589">
        <w:rPr>
          <w:rFonts w:ascii="Times New Roman" w:hAnsi="Times New Roman" w:cs="Times New Roman"/>
          <w:sz w:val="26"/>
          <w:szCs w:val="26"/>
        </w:rPr>
        <w:t>2</w:t>
      </w:r>
      <w:r w:rsidR="004A1032">
        <w:rPr>
          <w:rFonts w:ascii="Times New Roman" w:hAnsi="Times New Roman" w:cs="Times New Roman"/>
          <w:sz w:val="26"/>
          <w:szCs w:val="26"/>
        </w:rPr>
        <w:t>1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55ECD">
        <w:rPr>
          <w:rFonts w:ascii="Times New Roman" w:hAnsi="Times New Roman" w:cs="Times New Roman"/>
          <w:sz w:val="26"/>
          <w:szCs w:val="26"/>
        </w:rPr>
        <w:t>выросло</w:t>
      </w:r>
      <w:r w:rsidRPr="00212113">
        <w:rPr>
          <w:rFonts w:ascii="Times New Roman" w:hAnsi="Times New Roman" w:cs="Times New Roman"/>
          <w:sz w:val="26"/>
          <w:szCs w:val="26"/>
        </w:rPr>
        <w:t xml:space="preserve"> по сравнению с  1 </w:t>
      </w:r>
      <w:r w:rsidR="00E270D1">
        <w:rPr>
          <w:rFonts w:ascii="Times New Roman" w:hAnsi="Times New Roman" w:cs="Times New Roman"/>
          <w:sz w:val="26"/>
          <w:szCs w:val="26"/>
        </w:rPr>
        <w:t>полугодием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4A1032">
        <w:rPr>
          <w:rFonts w:ascii="Times New Roman" w:hAnsi="Times New Roman" w:cs="Times New Roman"/>
          <w:sz w:val="26"/>
          <w:szCs w:val="26"/>
        </w:rPr>
        <w:t>20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A56DAA">
        <w:rPr>
          <w:rFonts w:ascii="Times New Roman" w:hAnsi="Times New Roman" w:cs="Times New Roman"/>
          <w:sz w:val="26"/>
          <w:szCs w:val="26"/>
        </w:rPr>
        <w:t>1934,7</w:t>
      </w:r>
      <w:r w:rsidRPr="0021211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55ECD">
        <w:rPr>
          <w:rFonts w:ascii="Times New Roman" w:hAnsi="Times New Roman" w:cs="Times New Roman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>С</w:t>
      </w:r>
      <w:r w:rsidR="00666F2E" w:rsidRPr="00212113">
        <w:rPr>
          <w:rFonts w:ascii="Times New Roman" w:hAnsi="Times New Roman" w:cs="Times New Roman"/>
          <w:sz w:val="26"/>
          <w:szCs w:val="26"/>
        </w:rPr>
        <w:t>труктура</w:t>
      </w:r>
      <w:r w:rsidRPr="00212113">
        <w:rPr>
          <w:rFonts w:ascii="Times New Roman" w:hAnsi="Times New Roman" w:cs="Times New Roman"/>
          <w:sz w:val="26"/>
          <w:szCs w:val="26"/>
        </w:rPr>
        <w:t xml:space="preserve"> поступления  неналоговых доходов  характеризуется следующим образом: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использования имущества  </w:t>
      </w:r>
      <w:r w:rsidR="00A56DAA">
        <w:rPr>
          <w:rFonts w:ascii="Times New Roman" w:hAnsi="Times New Roman" w:cs="Times New Roman"/>
          <w:sz w:val="26"/>
          <w:szCs w:val="26"/>
        </w:rPr>
        <w:t>5601,3</w:t>
      </w:r>
      <w:r w:rsidR="00455ECD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>тыс.</w:t>
      </w:r>
      <w:r w:rsidR="00014ECD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 xml:space="preserve">рублей, что  составляет </w:t>
      </w:r>
      <w:r w:rsidR="00014ECD">
        <w:rPr>
          <w:rFonts w:ascii="Times New Roman" w:hAnsi="Times New Roman" w:cs="Times New Roman"/>
          <w:sz w:val="26"/>
          <w:szCs w:val="26"/>
        </w:rPr>
        <w:t>85,4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плановых назначений или </w:t>
      </w:r>
      <w:r w:rsidR="000F43DD">
        <w:rPr>
          <w:rFonts w:ascii="Times New Roman" w:hAnsi="Times New Roman" w:cs="Times New Roman"/>
          <w:sz w:val="26"/>
          <w:szCs w:val="26"/>
        </w:rPr>
        <w:t>45,4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</w:t>
      </w:r>
      <w:r w:rsidR="00C05228">
        <w:rPr>
          <w:rFonts w:ascii="Times New Roman" w:hAnsi="Times New Roman" w:cs="Times New Roman"/>
          <w:sz w:val="26"/>
          <w:szCs w:val="26"/>
        </w:rPr>
        <w:t>общей доли неналоговых доходов</w:t>
      </w:r>
      <w:r w:rsidRPr="00212113">
        <w:rPr>
          <w:rFonts w:ascii="Times New Roman" w:hAnsi="Times New Roman" w:cs="Times New Roman"/>
          <w:sz w:val="26"/>
          <w:szCs w:val="26"/>
        </w:rPr>
        <w:t>;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продажи  материальных и нематериальных активов составили </w:t>
      </w:r>
      <w:r w:rsidR="00C05228">
        <w:rPr>
          <w:rFonts w:ascii="Times New Roman" w:hAnsi="Times New Roman" w:cs="Times New Roman"/>
          <w:sz w:val="26"/>
          <w:szCs w:val="26"/>
        </w:rPr>
        <w:t>3781,0</w:t>
      </w:r>
      <w:r w:rsidR="00BF546D">
        <w:rPr>
          <w:rFonts w:ascii="Times New Roman" w:hAnsi="Times New Roman" w:cs="Times New Roman"/>
          <w:sz w:val="26"/>
          <w:szCs w:val="26"/>
        </w:rPr>
        <w:t xml:space="preserve"> тыс. рублей, что  превысило годовые назначения на 2510,0 тыс. руб</w:t>
      </w:r>
      <w:r w:rsidR="00455ECD">
        <w:rPr>
          <w:rFonts w:ascii="Times New Roman" w:hAnsi="Times New Roman" w:cs="Times New Roman"/>
          <w:sz w:val="26"/>
          <w:szCs w:val="26"/>
        </w:rPr>
        <w:t>.</w:t>
      </w:r>
      <w:r w:rsidR="00602039">
        <w:rPr>
          <w:rFonts w:ascii="Times New Roman" w:hAnsi="Times New Roman" w:cs="Times New Roman"/>
          <w:sz w:val="26"/>
          <w:szCs w:val="26"/>
        </w:rPr>
        <w:t xml:space="preserve"> 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Доля </w:t>
      </w:r>
      <w:r w:rsidR="00455ECD" w:rsidRPr="00212113">
        <w:rPr>
          <w:rFonts w:ascii="Times New Roman" w:hAnsi="Times New Roman" w:cs="Times New Roman"/>
          <w:sz w:val="26"/>
          <w:szCs w:val="26"/>
        </w:rPr>
        <w:t>доход</w:t>
      </w:r>
      <w:r w:rsidR="00455ECD">
        <w:rPr>
          <w:rFonts w:ascii="Times New Roman" w:hAnsi="Times New Roman" w:cs="Times New Roman"/>
          <w:sz w:val="26"/>
          <w:szCs w:val="26"/>
        </w:rPr>
        <w:t>ов</w:t>
      </w:r>
      <w:r w:rsidR="00455ECD" w:rsidRPr="00212113">
        <w:rPr>
          <w:rFonts w:ascii="Times New Roman" w:hAnsi="Times New Roman" w:cs="Times New Roman"/>
          <w:sz w:val="26"/>
          <w:szCs w:val="26"/>
        </w:rPr>
        <w:t xml:space="preserve"> от продажи материальных и нематериальных активов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 в налоговых </w:t>
      </w:r>
      <w:r w:rsidR="00455ECD" w:rsidRPr="00212113">
        <w:rPr>
          <w:rFonts w:ascii="Times New Roman" w:hAnsi="Times New Roman" w:cs="Times New Roman"/>
          <w:sz w:val="26"/>
          <w:szCs w:val="26"/>
        </w:rPr>
        <w:t>неналоговых доход</w:t>
      </w:r>
      <w:r w:rsidR="00455ECD">
        <w:rPr>
          <w:rFonts w:ascii="Times New Roman" w:hAnsi="Times New Roman" w:cs="Times New Roman"/>
          <w:sz w:val="26"/>
          <w:szCs w:val="26"/>
        </w:rPr>
        <w:t>ах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455ECD" w:rsidRPr="00212113">
        <w:rPr>
          <w:sz w:val="26"/>
          <w:szCs w:val="26"/>
        </w:rPr>
        <w:t xml:space="preserve"> </w:t>
      </w:r>
      <w:r w:rsidR="00D70C76">
        <w:rPr>
          <w:sz w:val="26"/>
          <w:szCs w:val="26"/>
        </w:rPr>
        <w:t>3,3</w:t>
      </w:r>
      <w:r w:rsidRPr="00212113">
        <w:rPr>
          <w:rFonts w:ascii="Times New Roman" w:hAnsi="Times New Roman" w:cs="Times New Roman"/>
          <w:sz w:val="26"/>
          <w:szCs w:val="26"/>
        </w:rPr>
        <w:t>%  и</w:t>
      </w:r>
      <w:r w:rsidR="00F3171B">
        <w:rPr>
          <w:rFonts w:ascii="Times New Roman" w:hAnsi="Times New Roman" w:cs="Times New Roman"/>
          <w:sz w:val="26"/>
          <w:szCs w:val="26"/>
        </w:rPr>
        <w:t xml:space="preserve"> </w:t>
      </w:r>
      <w:r w:rsidR="00D70C76">
        <w:rPr>
          <w:rFonts w:ascii="Times New Roman" w:hAnsi="Times New Roman" w:cs="Times New Roman"/>
          <w:sz w:val="26"/>
          <w:szCs w:val="26"/>
        </w:rPr>
        <w:t>30,6</w:t>
      </w:r>
      <w:r w:rsidRPr="00212113">
        <w:rPr>
          <w:rFonts w:ascii="Times New Roman" w:hAnsi="Times New Roman" w:cs="Times New Roman"/>
          <w:sz w:val="26"/>
          <w:szCs w:val="26"/>
        </w:rPr>
        <w:t xml:space="preserve">% </w:t>
      </w:r>
      <w:r w:rsidR="00455ECD">
        <w:rPr>
          <w:rFonts w:ascii="Times New Roman" w:hAnsi="Times New Roman" w:cs="Times New Roman"/>
          <w:sz w:val="26"/>
          <w:szCs w:val="26"/>
        </w:rPr>
        <w:t>в</w:t>
      </w:r>
      <w:r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F3171B">
        <w:rPr>
          <w:rFonts w:ascii="Times New Roman" w:hAnsi="Times New Roman" w:cs="Times New Roman"/>
          <w:sz w:val="26"/>
          <w:szCs w:val="26"/>
        </w:rPr>
        <w:t>неналоговых доходах</w:t>
      </w:r>
      <w:r w:rsidRPr="00212113">
        <w:rPr>
          <w:rFonts w:ascii="Times New Roman" w:hAnsi="Times New Roman" w:cs="Times New Roman"/>
          <w:sz w:val="26"/>
          <w:szCs w:val="26"/>
        </w:rPr>
        <w:t xml:space="preserve">. По сравнению с 1 </w:t>
      </w:r>
      <w:r w:rsidR="0091575F">
        <w:rPr>
          <w:rFonts w:ascii="Times New Roman" w:hAnsi="Times New Roman" w:cs="Times New Roman"/>
          <w:sz w:val="26"/>
          <w:szCs w:val="26"/>
        </w:rPr>
        <w:t>полугодием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602039">
        <w:rPr>
          <w:rFonts w:ascii="Times New Roman" w:hAnsi="Times New Roman" w:cs="Times New Roman"/>
          <w:sz w:val="26"/>
          <w:szCs w:val="26"/>
        </w:rPr>
        <w:t>20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поступления по данному источнику   </w:t>
      </w:r>
      <w:r w:rsidR="00F3171B">
        <w:rPr>
          <w:rFonts w:ascii="Times New Roman" w:hAnsi="Times New Roman" w:cs="Times New Roman"/>
          <w:sz w:val="26"/>
          <w:szCs w:val="26"/>
        </w:rPr>
        <w:t>выросли</w:t>
      </w:r>
      <w:r w:rsidRPr="00212113">
        <w:rPr>
          <w:rFonts w:ascii="Times New Roman" w:hAnsi="Times New Roman" w:cs="Times New Roman"/>
          <w:sz w:val="26"/>
          <w:szCs w:val="26"/>
        </w:rPr>
        <w:t xml:space="preserve">  на </w:t>
      </w:r>
      <w:r w:rsidR="00602039">
        <w:rPr>
          <w:rFonts w:ascii="Times New Roman" w:hAnsi="Times New Roman" w:cs="Times New Roman"/>
          <w:sz w:val="26"/>
          <w:szCs w:val="26"/>
        </w:rPr>
        <w:t>890,6</w:t>
      </w:r>
      <w:r w:rsidRPr="0021211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штрафы, санкции, возмещение ущерба </w:t>
      </w:r>
      <w:r w:rsidR="00023CBF">
        <w:rPr>
          <w:rFonts w:ascii="Times New Roman" w:hAnsi="Times New Roman" w:cs="Times New Roman"/>
          <w:sz w:val="26"/>
          <w:szCs w:val="26"/>
        </w:rPr>
        <w:t>составили 482,8</w:t>
      </w:r>
      <w:r w:rsidR="001F56D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212113">
        <w:rPr>
          <w:rFonts w:ascii="Times New Roman" w:hAnsi="Times New Roman" w:cs="Times New Roman"/>
          <w:sz w:val="26"/>
          <w:szCs w:val="26"/>
        </w:rPr>
        <w:t xml:space="preserve">, что  составляет </w:t>
      </w:r>
      <w:r w:rsidR="00023CBF">
        <w:rPr>
          <w:rFonts w:ascii="Times New Roman" w:hAnsi="Times New Roman" w:cs="Times New Roman"/>
          <w:sz w:val="26"/>
          <w:szCs w:val="26"/>
        </w:rPr>
        <w:t>70,5</w:t>
      </w:r>
      <w:r w:rsidRPr="00212113">
        <w:rPr>
          <w:rFonts w:ascii="Times New Roman" w:hAnsi="Times New Roman" w:cs="Times New Roman"/>
          <w:sz w:val="26"/>
          <w:szCs w:val="26"/>
        </w:rPr>
        <w:t>% от плановых назначений</w:t>
      </w:r>
      <w:r w:rsidR="00666F2E">
        <w:rPr>
          <w:rFonts w:ascii="Times New Roman" w:hAnsi="Times New Roman" w:cs="Times New Roman"/>
          <w:sz w:val="26"/>
          <w:szCs w:val="26"/>
        </w:rPr>
        <w:t xml:space="preserve">. 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По сравнению с 1 </w:t>
      </w:r>
      <w:r w:rsidR="00F64E1E">
        <w:rPr>
          <w:rFonts w:ascii="Times New Roman" w:hAnsi="Times New Roman" w:cs="Times New Roman"/>
          <w:sz w:val="26"/>
          <w:szCs w:val="26"/>
        </w:rPr>
        <w:t>полугодием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 20</w:t>
      </w:r>
      <w:r w:rsidR="00023CBF">
        <w:rPr>
          <w:rFonts w:ascii="Times New Roman" w:hAnsi="Times New Roman" w:cs="Times New Roman"/>
          <w:sz w:val="26"/>
          <w:szCs w:val="26"/>
        </w:rPr>
        <w:t>20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года поступления по данному источнику </w:t>
      </w:r>
      <w:r w:rsidR="00666F2E">
        <w:rPr>
          <w:rFonts w:ascii="Times New Roman" w:hAnsi="Times New Roman" w:cs="Times New Roman"/>
          <w:sz w:val="26"/>
          <w:szCs w:val="26"/>
        </w:rPr>
        <w:t>у</w:t>
      </w:r>
      <w:r w:rsidR="00F3171B">
        <w:rPr>
          <w:rFonts w:ascii="Times New Roman" w:hAnsi="Times New Roman" w:cs="Times New Roman"/>
          <w:sz w:val="26"/>
          <w:szCs w:val="26"/>
        </w:rPr>
        <w:t>меньшились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 на </w:t>
      </w:r>
      <w:r w:rsidR="00633A4D">
        <w:rPr>
          <w:rFonts w:ascii="Times New Roman" w:hAnsi="Times New Roman" w:cs="Times New Roman"/>
          <w:sz w:val="26"/>
          <w:szCs w:val="26"/>
        </w:rPr>
        <w:t>557,5</w:t>
      </w:r>
      <w:r w:rsidR="00666F2E">
        <w:rPr>
          <w:rFonts w:ascii="Times New Roman" w:hAnsi="Times New Roman" w:cs="Times New Roman"/>
          <w:sz w:val="26"/>
          <w:szCs w:val="26"/>
        </w:rPr>
        <w:t xml:space="preserve"> </w:t>
      </w:r>
      <w:r w:rsidR="00666F2E" w:rsidRPr="00212113">
        <w:rPr>
          <w:rFonts w:ascii="Times New Roman" w:hAnsi="Times New Roman" w:cs="Times New Roman"/>
          <w:sz w:val="26"/>
          <w:szCs w:val="26"/>
        </w:rPr>
        <w:t>тыс. рублей</w:t>
      </w:r>
      <w:r w:rsidR="008E182D">
        <w:rPr>
          <w:rFonts w:ascii="Times New Roman" w:hAnsi="Times New Roman" w:cs="Times New Roman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>- платежи при по</w:t>
      </w:r>
      <w:r w:rsidR="00633A4D">
        <w:rPr>
          <w:rFonts w:ascii="Times New Roman" w:hAnsi="Times New Roman" w:cs="Times New Roman"/>
          <w:sz w:val="26"/>
          <w:szCs w:val="26"/>
        </w:rPr>
        <w:t>льзовании природными ресурсами 501,0 тыс. рублей, что  в 2,5 раза больше плановых назначений</w:t>
      </w:r>
      <w:r w:rsidRPr="00212113">
        <w:rPr>
          <w:rFonts w:ascii="Times New Roman" w:hAnsi="Times New Roman" w:cs="Times New Roman"/>
          <w:sz w:val="26"/>
          <w:szCs w:val="26"/>
        </w:rPr>
        <w:t xml:space="preserve">. По сравнению с 1 </w:t>
      </w:r>
      <w:r w:rsidR="004C05C3">
        <w:rPr>
          <w:rFonts w:ascii="Times New Roman" w:hAnsi="Times New Roman" w:cs="Times New Roman"/>
          <w:sz w:val="26"/>
          <w:szCs w:val="26"/>
        </w:rPr>
        <w:t>полугодием</w:t>
      </w:r>
      <w:r w:rsidRPr="00212113">
        <w:rPr>
          <w:rFonts w:ascii="Times New Roman" w:hAnsi="Times New Roman" w:cs="Times New Roman"/>
          <w:sz w:val="26"/>
          <w:szCs w:val="26"/>
        </w:rPr>
        <w:t xml:space="preserve">  20</w:t>
      </w:r>
      <w:r w:rsidR="00633A4D">
        <w:rPr>
          <w:rFonts w:ascii="Times New Roman" w:hAnsi="Times New Roman" w:cs="Times New Roman"/>
          <w:sz w:val="26"/>
          <w:szCs w:val="26"/>
        </w:rPr>
        <w:t>20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поступления  </w:t>
      </w:r>
      <w:r w:rsidR="00537D14">
        <w:rPr>
          <w:rFonts w:ascii="Times New Roman" w:hAnsi="Times New Roman" w:cs="Times New Roman"/>
          <w:sz w:val="26"/>
          <w:szCs w:val="26"/>
        </w:rPr>
        <w:t>выросли</w:t>
      </w:r>
      <w:r w:rsidRPr="00212113">
        <w:rPr>
          <w:rFonts w:ascii="Times New Roman" w:hAnsi="Times New Roman" w:cs="Times New Roman"/>
          <w:sz w:val="26"/>
          <w:szCs w:val="26"/>
        </w:rPr>
        <w:t xml:space="preserve">  на </w:t>
      </w:r>
      <w:r w:rsidR="00C3308B">
        <w:rPr>
          <w:rFonts w:ascii="Times New Roman" w:hAnsi="Times New Roman" w:cs="Times New Roman"/>
          <w:sz w:val="26"/>
          <w:szCs w:val="26"/>
        </w:rPr>
        <w:t>310,0</w:t>
      </w:r>
      <w:r w:rsidRPr="0021211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928F8" w:rsidRPr="00212113" w:rsidRDefault="009868D1" w:rsidP="008928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оказания платных услуг (работ) и компенсации затрат государства  в 1 </w:t>
      </w:r>
      <w:r w:rsidR="004C05C3">
        <w:rPr>
          <w:rFonts w:ascii="Times New Roman" w:hAnsi="Times New Roman" w:cs="Times New Roman"/>
          <w:sz w:val="26"/>
          <w:szCs w:val="26"/>
        </w:rPr>
        <w:t>полугодии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537D14">
        <w:rPr>
          <w:rFonts w:ascii="Times New Roman" w:hAnsi="Times New Roman" w:cs="Times New Roman"/>
          <w:sz w:val="26"/>
          <w:szCs w:val="26"/>
        </w:rPr>
        <w:t>20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7578B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C3308B">
        <w:rPr>
          <w:rFonts w:ascii="Times New Roman" w:hAnsi="Times New Roman" w:cs="Times New Roman"/>
          <w:sz w:val="26"/>
          <w:szCs w:val="26"/>
        </w:rPr>
        <w:t>1979,1 тыс. руб.,</w:t>
      </w:r>
      <w:r w:rsidR="00537D14">
        <w:rPr>
          <w:rFonts w:ascii="Times New Roman" w:hAnsi="Times New Roman" w:cs="Times New Roman"/>
          <w:sz w:val="26"/>
          <w:szCs w:val="26"/>
        </w:rPr>
        <w:t xml:space="preserve"> план</w:t>
      </w:r>
      <w:r w:rsidR="00C3308B">
        <w:rPr>
          <w:rFonts w:ascii="Times New Roman" w:hAnsi="Times New Roman" w:cs="Times New Roman"/>
          <w:sz w:val="26"/>
          <w:szCs w:val="26"/>
        </w:rPr>
        <w:t xml:space="preserve"> утвержден не был. </w:t>
      </w:r>
      <w:r w:rsidR="00537D14">
        <w:rPr>
          <w:rFonts w:ascii="Times New Roman" w:hAnsi="Times New Roman" w:cs="Times New Roman"/>
          <w:sz w:val="26"/>
          <w:szCs w:val="26"/>
        </w:rPr>
        <w:t>П</w:t>
      </w:r>
      <w:r w:rsidR="008928F8" w:rsidRPr="00212113">
        <w:rPr>
          <w:rFonts w:ascii="Times New Roman" w:hAnsi="Times New Roman" w:cs="Times New Roman"/>
          <w:sz w:val="26"/>
          <w:szCs w:val="26"/>
        </w:rPr>
        <w:t xml:space="preserve">оступления по данному источнику </w:t>
      </w:r>
      <w:r w:rsidR="00E91E60">
        <w:rPr>
          <w:rFonts w:ascii="Times New Roman" w:hAnsi="Times New Roman" w:cs="Times New Roman"/>
          <w:sz w:val="26"/>
          <w:szCs w:val="26"/>
        </w:rPr>
        <w:t>уменьшились</w:t>
      </w:r>
      <w:r w:rsidR="00537D14">
        <w:rPr>
          <w:rFonts w:ascii="Times New Roman" w:hAnsi="Times New Roman" w:cs="Times New Roman"/>
          <w:sz w:val="26"/>
          <w:szCs w:val="26"/>
        </w:rPr>
        <w:t xml:space="preserve"> </w:t>
      </w:r>
      <w:r w:rsidR="00D96E75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537D14">
        <w:rPr>
          <w:rFonts w:ascii="Times New Roman" w:hAnsi="Times New Roman" w:cs="Times New Roman"/>
          <w:sz w:val="26"/>
          <w:szCs w:val="26"/>
        </w:rPr>
        <w:t xml:space="preserve">1 </w:t>
      </w:r>
      <w:r w:rsidR="00D96E75">
        <w:rPr>
          <w:rFonts w:ascii="Times New Roman" w:hAnsi="Times New Roman" w:cs="Times New Roman"/>
          <w:sz w:val="26"/>
          <w:szCs w:val="26"/>
        </w:rPr>
        <w:t>полугодием</w:t>
      </w:r>
      <w:r w:rsidR="00E177AF">
        <w:rPr>
          <w:rFonts w:ascii="Times New Roman" w:hAnsi="Times New Roman" w:cs="Times New Roman"/>
          <w:sz w:val="26"/>
          <w:szCs w:val="26"/>
        </w:rPr>
        <w:t xml:space="preserve"> 2020</w:t>
      </w:r>
      <w:r w:rsidR="00537D14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6E75">
        <w:rPr>
          <w:rFonts w:ascii="Times New Roman" w:hAnsi="Times New Roman" w:cs="Times New Roman"/>
          <w:sz w:val="26"/>
          <w:szCs w:val="26"/>
        </w:rPr>
        <w:t xml:space="preserve"> на </w:t>
      </w:r>
      <w:r w:rsidR="00E91E60">
        <w:rPr>
          <w:rFonts w:ascii="Times New Roman" w:hAnsi="Times New Roman" w:cs="Times New Roman"/>
          <w:sz w:val="26"/>
          <w:szCs w:val="26"/>
        </w:rPr>
        <w:t>913,8</w:t>
      </w:r>
      <w:r w:rsidR="00D96E75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868D1" w:rsidRPr="00212113" w:rsidRDefault="009868D1" w:rsidP="009868D1">
      <w:pPr>
        <w:pStyle w:val="Style4"/>
        <w:widowControl/>
        <w:spacing w:line="228" w:lineRule="auto"/>
        <w:ind w:firstLine="709"/>
        <w:jc w:val="center"/>
        <w:rPr>
          <w:sz w:val="26"/>
          <w:szCs w:val="26"/>
        </w:rPr>
      </w:pPr>
      <w:r w:rsidRPr="00212113">
        <w:rPr>
          <w:sz w:val="26"/>
          <w:szCs w:val="26"/>
        </w:rPr>
        <w:t>Безвозмездные поступления</w:t>
      </w:r>
    </w:p>
    <w:p w:rsidR="009868D1" w:rsidRPr="00212113" w:rsidRDefault="009868D1" w:rsidP="009868D1">
      <w:pPr>
        <w:pStyle w:val="Style4"/>
        <w:widowControl/>
        <w:spacing w:line="228" w:lineRule="auto"/>
        <w:ind w:firstLine="709"/>
        <w:jc w:val="center"/>
        <w:rPr>
          <w:sz w:val="26"/>
          <w:szCs w:val="26"/>
        </w:rPr>
      </w:pPr>
    </w:p>
    <w:p w:rsidR="009868D1" w:rsidRDefault="009868D1" w:rsidP="009868D1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 w:rsidRPr="00212113">
        <w:rPr>
          <w:sz w:val="26"/>
          <w:szCs w:val="26"/>
        </w:rPr>
        <w:t xml:space="preserve">Безвозмездные поступления в районный бюджет </w:t>
      </w:r>
      <w:r w:rsidR="00386229">
        <w:rPr>
          <w:sz w:val="26"/>
          <w:szCs w:val="26"/>
        </w:rPr>
        <w:t>за первое полугодие 202</w:t>
      </w:r>
      <w:r w:rsidR="00E91E60">
        <w:rPr>
          <w:sz w:val="26"/>
          <w:szCs w:val="26"/>
        </w:rPr>
        <w:t>1</w:t>
      </w:r>
      <w:r w:rsidR="00386229">
        <w:rPr>
          <w:sz w:val="26"/>
          <w:szCs w:val="26"/>
        </w:rPr>
        <w:t xml:space="preserve"> года </w:t>
      </w:r>
      <w:r w:rsidRPr="00212113">
        <w:rPr>
          <w:sz w:val="26"/>
          <w:szCs w:val="26"/>
        </w:rPr>
        <w:t xml:space="preserve">составили </w:t>
      </w:r>
      <w:r w:rsidR="00E91E60">
        <w:rPr>
          <w:sz w:val="26"/>
          <w:szCs w:val="26"/>
        </w:rPr>
        <w:t>146369,5</w:t>
      </w:r>
      <w:r w:rsidRPr="00212113">
        <w:rPr>
          <w:sz w:val="26"/>
          <w:szCs w:val="26"/>
        </w:rPr>
        <w:t xml:space="preserve"> тыс. рублей  или </w:t>
      </w:r>
      <w:r w:rsidR="00AA21CE">
        <w:rPr>
          <w:sz w:val="26"/>
          <w:szCs w:val="26"/>
        </w:rPr>
        <w:t>32,6</w:t>
      </w:r>
      <w:r w:rsidRPr="00212113">
        <w:rPr>
          <w:sz w:val="26"/>
          <w:szCs w:val="26"/>
        </w:rPr>
        <w:t>% к утвержденным назначениям</w:t>
      </w:r>
      <w:r w:rsidR="00E64106">
        <w:rPr>
          <w:sz w:val="26"/>
          <w:szCs w:val="26"/>
        </w:rPr>
        <w:t>.</w:t>
      </w:r>
      <w:r w:rsidRPr="00212113">
        <w:rPr>
          <w:sz w:val="26"/>
          <w:szCs w:val="26"/>
        </w:rPr>
        <w:t xml:space="preserve"> По сравнению с 1 </w:t>
      </w:r>
      <w:r w:rsidR="001F15F3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 20</w:t>
      </w:r>
      <w:r w:rsidR="00AA21CE">
        <w:rPr>
          <w:sz w:val="26"/>
          <w:szCs w:val="26"/>
        </w:rPr>
        <w:t>20</w:t>
      </w:r>
      <w:r w:rsidRPr="00212113">
        <w:rPr>
          <w:sz w:val="26"/>
          <w:szCs w:val="26"/>
        </w:rPr>
        <w:t xml:space="preserve">  года безвозмездные поступления </w:t>
      </w:r>
      <w:r w:rsidR="002A199A">
        <w:rPr>
          <w:sz w:val="26"/>
          <w:szCs w:val="26"/>
        </w:rPr>
        <w:t>у</w:t>
      </w:r>
      <w:r w:rsidR="00537D14">
        <w:rPr>
          <w:sz w:val="26"/>
          <w:szCs w:val="26"/>
        </w:rPr>
        <w:t>меньшились</w:t>
      </w:r>
      <w:r w:rsidRPr="00212113">
        <w:rPr>
          <w:sz w:val="26"/>
          <w:szCs w:val="26"/>
        </w:rPr>
        <w:t xml:space="preserve">  на</w:t>
      </w:r>
      <w:r w:rsidR="00291EC5">
        <w:rPr>
          <w:sz w:val="26"/>
          <w:szCs w:val="26"/>
        </w:rPr>
        <w:t xml:space="preserve"> </w:t>
      </w:r>
      <w:r w:rsidR="00AA21CE">
        <w:rPr>
          <w:sz w:val="26"/>
          <w:szCs w:val="26"/>
        </w:rPr>
        <w:t>22753,0</w:t>
      </w:r>
      <w:r w:rsidRPr="00212113">
        <w:rPr>
          <w:sz w:val="26"/>
          <w:szCs w:val="26"/>
        </w:rPr>
        <w:t xml:space="preserve"> тыс. рублей, их доля в </w:t>
      </w:r>
      <w:r w:rsidR="00291EC5">
        <w:rPr>
          <w:sz w:val="26"/>
          <w:szCs w:val="26"/>
        </w:rPr>
        <w:t>исполненных</w:t>
      </w:r>
      <w:r w:rsidRPr="00212113">
        <w:rPr>
          <w:sz w:val="26"/>
          <w:szCs w:val="26"/>
        </w:rPr>
        <w:t xml:space="preserve"> доходах районного бюджета составила </w:t>
      </w:r>
      <w:r w:rsidR="000749B9">
        <w:rPr>
          <w:sz w:val="26"/>
          <w:szCs w:val="26"/>
        </w:rPr>
        <w:t>57</w:t>
      </w:r>
      <w:r w:rsidRPr="00212113">
        <w:rPr>
          <w:sz w:val="26"/>
          <w:szCs w:val="26"/>
        </w:rPr>
        <w:t xml:space="preserve">%. </w:t>
      </w:r>
    </w:p>
    <w:p w:rsidR="009868D1" w:rsidRPr="00212113" w:rsidRDefault="002A199A" w:rsidP="00F01B44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дотации бюджетам муниципальных районов  составили </w:t>
      </w:r>
      <w:r w:rsidR="000749B9">
        <w:rPr>
          <w:sz w:val="26"/>
          <w:szCs w:val="26"/>
        </w:rPr>
        <w:t>28528,4</w:t>
      </w:r>
      <w:r>
        <w:rPr>
          <w:sz w:val="26"/>
          <w:szCs w:val="26"/>
        </w:rPr>
        <w:t xml:space="preserve"> тыс. рублей или </w:t>
      </w:r>
      <w:r w:rsidR="000749B9">
        <w:rPr>
          <w:sz w:val="26"/>
          <w:szCs w:val="26"/>
        </w:rPr>
        <w:t>32,2</w:t>
      </w:r>
      <w:r>
        <w:rPr>
          <w:sz w:val="26"/>
          <w:szCs w:val="26"/>
        </w:rPr>
        <w:t>% от плановых назначений.</w:t>
      </w:r>
      <w:r w:rsidR="00F01B44">
        <w:rPr>
          <w:sz w:val="26"/>
          <w:szCs w:val="26"/>
        </w:rPr>
        <w:t xml:space="preserve"> </w:t>
      </w:r>
      <w:r w:rsidR="009868D1" w:rsidRPr="00212113">
        <w:rPr>
          <w:sz w:val="26"/>
          <w:szCs w:val="26"/>
        </w:rPr>
        <w:t xml:space="preserve">Доля дотаций в общем объеме безвозмездных поступлений составила </w:t>
      </w:r>
      <w:r w:rsidR="000749B9">
        <w:rPr>
          <w:sz w:val="26"/>
          <w:szCs w:val="26"/>
        </w:rPr>
        <w:t>57</w:t>
      </w:r>
      <w:r w:rsidR="009868D1" w:rsidRPr="00212113">
        <w:rPr>
          <w:sz w:val="26"/>
          <w:szCs w:val="26"/>
        </w:rPr>
        <w:t>%.</w:t>
      </w:r>
    </w:p>
    <w:p w:rsidR="009868D1" w:rsidRPr="00212113" w:rsidRDefault="00DE61AB" w:rsidP="009868D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Субсидии</w:t>
      </w:r>
      <w:r w:rsidR="00F01B44">
        <w:rPr>
          <w:sz w:val="26"/>
          <w:szCs w:val="26"/>
        </w:rPr>
        <w:t xml:space="preserve">  в 1 полугодии</w:t>
      </w:r>
      <w:r w:rsidR="009868D1" w:rsidRPr="00212113">
        <w:rPr>
          <w:sz w:val="26"/>
          <w:szCs w:val="26"/>
        </w:rPr>
        <w:t xml:space="preserve"> 20</w:t>
      </w:r>
      <w:r w:rsidR="00BD0992">
        <w:rPr>
          <w:sz w:val="26"/>
          <w:szCs w:val="26"/>
        </w:rPr>
        <w:t>2</w:t>
      </w:r>
      <w:r w:rsidR="000749B9">
        <w:rPr>
          <w:sz w:val="26"/>
          <w:szCs w:val="26"/>
        </w:rPr>
        <w:t>1</w:t>
      </w:r>
      <w:r w:rsidR="009868D1" w:rsidRPr="00212113">
        <w:rPr>
          <w:sz w:val="26"/>
          <w:szCs w:val="26"/>
        </w:rPr>
        <w:t xml:space="preserve"> года из областного бюджета  поступали</w:t>
      </w:r>
      <w:r w:rsidR="00E64106">
        <w:rPr>
          <w:sz w:val="26"/>
          <w:szCs w:val="26"/>
        </w:rPr>
        <w:t xml:space="preserve"> в объеме </w:t>
      </w:r>
      <w:r w:rsidR="005A45F7">
        <w:rPr>
          <w:sz w:val="26"/>
          <w:szCs w:val="26"/>
        </w:rPr>
        <w:t xml:space="preserve">11386,6 </w:t>
      </w:r>
      <w:r w:rsidR="00E64106">
        <w:rPr>
          <w:sz w:val="26"/>
          <w:szCs w:val="26"/>
        </w:rPr>
        <w:t xml:space="preserve">тыс. рублей или </w:t>
      </w:r>
      <w:r w:rsidR="005A45F7">
        <w:rPr>
          <w:sz w:val="26"/>
          <w:szCs w:val="26"/>
        </w:rPr>
        <w:t>7</w:t>
      </w:r>
      <w:r w:rsidR="00E64106">
        <w:rPr>
          <w:sz w:val="26"/>
          <w:szCs w:val="26"/>
        </w:rPr>
        <w:t>% от плановых назначений</w:t>
      </w:r>
      <w:r w:rsidR="009868D1" w:rsidRPr="00212113">
        <w:rPr>
          <w:sz w:val="26"/>
          <w:szCs w:val="26"/>
        </w:rPr>
        <w:t xml:space="preserve">. </w:t>
      </w:r>
    </w:p>
    <w:p w:rsidR="009868D1" w:rsidRDefault="009868D1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Субвенции </w:t>
      </w:r>
      <w:r w:rsidR="00B61722">
        <w:rPr>
          <w:sz w:val="26"/>
          <w:szCs w:val="26"/>
        </w:rPr>
        <w:t>в отчетном периоде</w:t>
      </w:r>
      <w:r w:rsidRPr="00212113">
        <w:rPr>
          <w:sz w:val="26"/>
          <w:szCs w:val="26"/>
        </w:rPr>
        <w:t xml:space="preserve"> поступили в сумме </w:t>
      </w:r>
      <w:r w:rsidR="005A45F7">
        <w:rPr>
          <w:sz w:val="26"/>
          <w:szCs w:val="26"/>
        </w:rPr>
        <w:t>103550,6</w:t>
      </w:r>
      <w:r w:rsidRPr="00212113">
        <w:rPr>
          <w:sz w:val="26"/>
          <w:szCs w:val="26"/>
        </w:rPr>
        <w:t xml:space="preserve"> тыс. рублей или </w:t>
      </w:r>
      <w:r w:rsidR="005A45F7">
        <w:rPr>
          <w:sz w:val="26"/>
          <w:szCs w:val="26"/>
        </w:rPr>
        <w:t>55</w:t>
      </w:r>
      <w:r w:rsidRPr="00212113">
        <w:rPr>
          <w:sz w:val="26"/>
          <w:szCs w:val="26"/>
        </w:rPr>
        <w:t>% к утвержденным назначениям.</w:t>
      </w:r>
      <w:r w:rsidR="00BD0992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Доля субвенций  в общем объеме безвозмездных поступлений составила </w:t>
      </w:r>
      <w:r w:rsidR="007E20C8">
        <w:rPr>
          <w:sz w:val="26"/>
          <w:szCs w:val="26"/>
        </w:rPr>
        <w:t>71</w:t>
      </w:r>
      <w:r w:rsidRPr="00212113">
        <w:rPr>
          <w:sz w:val="26"/>
          <w:szCs w:val="26"/>
        </w:rPr>
        <w:t xml:space="preserve">%. </w:t>
      </w:r>
    </w:p>
    <w:p w:rsidR="00E64106" w:rsidRDefault="00E64106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Прочие безвозмездные поступления в 1 </w:t>
      </w:r>
      <w:r w:rsidR="00746E5B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</w:t>
      </w:r>
      <w:r w:rsidR="00BD0992">
        <w:rPr>
          <w:sz w:val="26"/>
          <w:szCs w:val="26"/>
        </w:rPr>
        <w:t>поступ</w:t>
      </w:r>
      <w:r w:rsidR="003514EF">
        <w:rPr>
          <w:sz w:val="26"/>
          <w:szCs w:val="26"/>
        </w:rPr>
        <w:t xml:space="preserve">или в сумме </w:t>
      </w:r>
      <w:r w:rsidR="007E20C8">
        <w:rPr>
          <w:sz w:val="26"/>
          <w:szCs w:val="26"/>
        </w:rPr>
        <w:t>35,9</w:t>
      </w:r>
      <w:r w:rsidR="003514EF">
        <w:rPr>
          <w:sz w:val="26"/>
          <w:szCs w:val="26"/>
        </w:rPr>
        <w:t xml:space="preserve"> тыс. рублей</w:t>
      </w:r>
      <w:r w:rsidR="00BD0992">
        <w:rPr>
          <w:sz w:val="26"/>
          <w:szCs w:val="26"/>
        </w:rPr>
        <w:t xml:space="preserve"> при годовом плане </w:t>
      </w:r>
      <w:r w:rsidR="007E20C8">
        <w:rPr>
          <w:sz w:val="26"/>
          <w:szCs w:val="26"/>
        </w:rPr>
        <w:t>112,5</w:t>
      </w:r>
      <w:r>
        <w:rPr>
          <w:sz w:val="26"/>
          <w:szCs w:val="26"/>
        </w:rPr>
        <w:t xml:space="preserve"> тыс. руб.</w:t>
      </w:r>
    </w:p>
    <w:p w:rsidR="003514EF" w:rsidRDefault="003514EF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иных межбюджетных трансфертов, исполненных в </w:t>
      </w:r>
      <w:r w:rsidR="009F1E3C">
        <w:rPr>
          <w:sz w:val="26"/>
          <w:szCs w:val="26"/>
        </w:rPr>
        <w:t xml:space="preserve">1 </w:t>
      </w:r>
      <w:r>
        <w:rPr>
          <w:sz w:val="26"/>
          <w:szCs w:val="26"/>
        </w:rPr>
        <w:t>полугодии 202</w:t>
      </w:r>
      <w:r w:rsidR="009F1E3C">
        <w:rPr>
          <w:sz w:val="26"/>
          <w:szCs w:val="26"/>
        </w:rPr>
        <w:t>1</w:t>
      </w:r>
      <w:r>
        <w:rPr>
          <w:sz w:val="26"/>
          <w:szCs w:val="26"/>
        </w:rPr>
        <w:t xml:space="preserve"> года, составила </w:t>
      </w:r>
      <w:r w:rsidR="009F1E3C">
        <w:rPr>
          <w:sz w:val="26"/>
          <w:szCs w:val="26"/>
        </w:rPr>
        <w:t>2862,7</w:t>
      </w:r>
      <w:r w:rsidR="008C5121">
        <w:rPr>
          <w:sz w:val="26"/>
          <w:szCs w:val="26"/>
        </w:rPr>
        <w:t xml:space="preserve"> тыс. рублей или </w:t>
      </w:r>
      <w:r w:rsidR="009F1E3C">
        <w:rPr>
          <w:sz w:val="26"/>
          <w:szCs w:val="26"/>
        </w:rPr>
        <w:t>57</w:t>
      </w:r>
      <w:r w:rsidR="008C5121">
        <w:rPr>
          <w:sz w:val="26"/>
          <w:szCs w:val="26"/>
        </w:rPr>
        <w:t xml:space="preserve">% от плановых значений. </w:t>
      </w:r>
      <w:r w:rsidR="006C52AC">
        <w:rPr>
          <w:sz w:val="26"/>
          <w:szCs w:val="26"/>
        </w:rPr>
        <w:t>В</w:t>
      </w:r>
      <w:r w:rsidR="008C5121">
        <w:rPr>
          <w:sz w:val="26"/>
          <w:szCs w:val="26"/>
        </w:rPr>
        <w:t xml:space="preserve"> отчетном периоде</w:t>
      </w:r>
      <w:r w:rsidR="00FA132D">
        <w:rPr>
          <w:sz w:val="26"/>
          <w:szCs w:val="26"/>
        </w:rPr>
        <w:t xml:space="preserve"> </w:t>
      </w:r>
      <w:r w:rsidR="008C5121">
        <w:rPr>
          <w:sz w:val="26"/>
          <w:szCs w:val="26"/>
        </w:rPr>
        <w:t xml:space="preserve">осуществлялся из районного бюджета возврат остатков субсидий, субвенций и иных межбюджетных трансфертов в </w:t>
      </w:r>
      <w:r w:rsidR="007C401B">
        <w:rPr>
          <w:sz w:val="26"/>
          <w:szCs w:val="26"/>
        </w:rPr>
        <w:t xml:space="preserve">размере </w:t>
      </w:r>
      <w:r w:rsidR="009F1E3C">
        <w:rPr>
          <w:sz w:val="26"/>
          <w:szCs w:val="26"/>
        </w:rPr>
        <w:t>548,6</w:t>
      </w:r>
      <w:r w:rsidR="007C401B">
        <w:rPr>
          <w:sz w:val="26"/>
          <w:szCs w:val="26"/>
        </w:rPr>
        <w:t xml:space="preserve"> тыс. рублей.</w:t>
      </w:r>
      <w:r w:rsidR="006C52AC">
        <w:rPr>
          <w:sz w:val="26"/>
          <w:szCs w:val="26"/>
        </w:rPr>
        <w:t xml:space="preserve"> Также поступили доходы от возврата организациям остатков субсидий прошлых лет в сумме 553,9 тыс. рублей.</w:t>
      </w:r>
    </w:p>
    <w:p w:rsidR="002C65B0" w:rsidRPr="00212113" w:rsidRDefault="002C65B0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</w:p>
    <w:p w:rsidR="009868D1" w:rsidRDefault="009868D1" w:rsidP="009868D1">
      <w:pPr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Расходы районного бюджета</w:t>
      </w:r>
    </w:p>
    <w:p w:rsidR="00C42328" w:rsidRPr="00212113" w:rsidRDefault="00C42328" w:rsidP="009868D1">
      <w:pPr>
        <w:ind w:firstLine="709"/>
        <w:jc w:val="center"/>
        <w:rPr>
          <w:b/>
          <w:sz w:val="26"/>
          <w:szCs w:val="26"/>
        </w:rPr>
      </w:pPr>
    </w:p>
    <w:p w:rsidR="009868D1" w:rsidRPr="006F21B9" w:rsidRDefault="009868D1" w:rsidP="00986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>Расходы районного бюджета на 20</w:t>
      </w:r>
      <w:r w:rsidR="005D2F72">
        <w:rPr>
          <w:sz w:val="26"/>
          <w:szCs w:val="26"/>
        </w:rPr>
        <w:t>2</w:t>
      </w:r>
      <w:r w:rsidR="0027461E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 первоначально были утверждены в сумме </w:t>
      </w:r>
      <w:r w:rsidR="007E3E22">
        <w:rPr>
          <w:sz w:val="26"/>
          <w:szCs w:val="26"/>
        </w:rPr>
        <w:t>563394,9</w:t>
      </w:r>
      <w:r w:rsidR="002F376B">
        <w:rPr>
          <w:sz w:val="26"/>
          <w:szCs w:val="26"/>
        </w:rPr>
        <w:t xml:space="preserve"> </w:t>
      </w:r>
      <w:r w:rsidRPr="00376DED">
        <w:rPr>
          <w:sz w:val="26"/>
          <w:szCs w:val="26"/>
        </w:rPr>
        <w:t>тыс</w:t>
      </w:r>
      <w:r w:rsidRPr="00212113">
        <w:rPr>
          <w:sz w:val="26"/>
          <w:szCs w:val="26"/>
        </w:rPr>
        <w:t>. рублей. В течение 1</w:t>
      </w:r>
      <w:r w:rsidR="00616840">
        <w:rPr>
          <w:sz w:val="26"/>
          <w:szCs w:val="26"/>
        </w:rPr>
        <w:t xml:space="preserve"> полугодия</w:t>
      </w:r>
      <w:r w:rsidRPr="00212113">
        <w:rPr>
          <w:sz w:val="26"/>
          <w:szCs w:val="26"/>
        </w:rPr>
        <w:t xml:space="preserve">  20</w:t>
      </w:r>
      <w:r w:rsidR="00376DED">
        <w:rPr>
          <w:sz w:val="26"/>
          <w:szCs w:val="26"/>
        </w:rPr>
        <w:t>2</w:t>
      </w:r>
      <w:r w:rsidR="007E3E22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плановый объем расходов уточнялся </w:t>
      </w:r>
      <w:r w:rsidR="007E3E22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раза и </w:t>
      </w:r>
      <w:r w:rsidR="007C6A68">
        <w:rPr>
          <w:sz w:val="26"/>
          <w:szCs w:val="26"/>
        </w:rPr>
        <w:t xml:space="preserve">на 01.07.2021 </w:t>
      </w:r>
      <w:proofErr w:type="gramStart"/>
      <w:r w:rsidR="007C6A68">
        <w:rPr>
          <w:sz w:val="26"/>
          <w:szCs w:val="26"/>
        </w:rPr>
        <w:t xml:space="preserve">с учетом внесения </w:t>
      </w:r>
      <w:r w:rsidR="007C6A68" w:rsidRPr="00804040">
        <w:rPr>
          <w:sz w:val="25"/>
          <w:szCs w:val="25"/>
          <w:shd w:val="clear" w:color="auto" w:fill="FFFFFF"/>
        </w:rPr>
        <w:t>изменений в сводную бюджетную роспись</w:t>
      </w:r>
      <w:r w:rsidR="007C6A68">
        <w:rPr>
          <w:sz w:val="25"/>
          <w:szCs w:val="25"/>
          <w:shd w:val="clear" w:color="auto" w:fill="FFFFFF"/>
        </w:rPr>
        <w:t xml:space="preserve"> без внесения изменений в решение о бюджете</w:t>
      </w:r>
      <w:proofErr w:type="gramEnd"/>
      <w:r w:rsidR="007C6A68">
        <w:rPr>
          <w:sz w:val="25"/>
          <w:szCs w:val="25"/>
          <w:shd w:val="clear" w:color="auto" w:fill="FFFFFF"/>
        </w:rPr>
        <w:t xml:space="preserve"> составил </w:t>
      </w:r>
      <w:r w:rsidR="00C873C8">
        <w:rPr>
          <w:sz w:val="25"/>
          <w:szCs w:val="25"/>
          <w:shd w:val="clear" w:color="auto" w:fill="FFFFFF"/>
        </w:rPr>
        <w:t>686082,6</w:t>
      </w:r>
      <w:r w:rsidR="00616840">
        <w:rPr>
          <w:sz w:val="26"/>
          <w:szCs w:val="26"/>
        </w:rPr>
        <w:t xml:space="preserve"> </w:t>
      </w:r>
      <w:r w:rsidR="00BF17FE" w:rsidRPr="006F21B9">
        <w:rPr>
          <w:sz w:val="26"/>
          <w:szCs w:val="26"/>
        </w:rPr>
        <w:t>тыс. рублей</w:t>
      </w:r>
      <w:r w:rsidRPr="006F21B9">
        <w:rPr>
          <w:sz w:val="26"/>
          <w:szCs w:val="26"/>
        </w:rPr>
        <w:t>.</w:t>
      </w:r>
    </w:p>
    <w:p w:rsidR="009868D1" w:rsidRPr="00212113" w:rsidRDefault="009868D1" w:rsidP="009868D1">
      <w:pPr>
        <w:ind w:firstLine="709"/>
        <w:jc w:val="both"/>
        <w:rPr>
          <w:sz w:val="26"/>
          <w:szCs w:val="26"/>
        </w:rPr>
      </w:pPr>
      <w:r w:rsidRPr="006F21B9">
        <w:rPr>
          <w:sz w:val="26"/>
          <w:szCs w:val="26"/>
        </w:rPr>
        <w:t>Исполнение районного бюджета по разделам классификации расходов отражено в следующей таблице:</w:t>
      </w:r>
    </w:p>
    <w:p w:rsidR="00CD5A13" w:rsidRDefault="0047458E" w:rsidP="0047458E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  <w:r w:rsidR="009868D1" w:rsidRPr="00212113">
        <w:rPr>
          <w:sz w:val="26"/>
          <w:szCs w:val="26"/>
        </w:rPr>
        <w:t xml:space="preserve"> тыс. рублей</w:t>
      </w:r>
      <w:bookmarkStart w:id="0" w:name="_GoBack"/>
      <w:bookmarkEnd w:id="0"/>
    </w:p>
    <w:tbl>
      <w:tblPr>
        <w:tblW w:w="10491" w:type="dxa"/>
        <w:tblInd w:w="-176" w:type="dxa"/>
        <w:tblLayout w:type="fixed"/>
        <w:tblLook w:val="04A0"/>
      </w:tblPr>
      <w:tblGrid>
        <w:gridCol w:w="568"/>
        <w:gridCol w:w="2551"/>
        <w:gridCol w:w="1418"/>
        <w:gridCol w:w="1275"/>
        <w:gridCol w:w="1135"/>
        <w:gridCol w:w="1276"/>
        <w:gridCol w:w="1134"/>
        <w:gridCol w:w="1134"/>
      </w:tblGrid>
      <w:tr w:rsidR="00C1335D" w:rsidRPr="00CD5A13" w:rsidTr="00C7419F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CD5A13" w:rsidRDefault="00C1335D" w:rsidP="00CD5A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CD5A13" w:rsidRDefault="00C1335D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CD5A13" w:rsidRDefault="00C1335D" w:rsidP="00C873C8">
            <w:pPr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 xml:space="preserve">Решение Представительного Собрания района от </w:t>
            </w:r>
            <w:r>
              <w:rPr>
                <w:color w:val="000000"/>
                <w:sz w:val="18"/>
                <w:szCs w:val="18"/>
              </w:rPr>
              <w:t>10.12.2020</w:t>
            </w:r>
            <w:r>
              <w:rPr>
                <w:color w:val="333333"/>
                <w:sz w:val="18"/>
                <w:szCs w:val="18"/>
              </w:rPr>
              <w:t xml:space="preserve">  №95 (</w:t>
            </w:r>
            <w:proofErr w:type="gramStart"/>
            <w:r>
              <w:rPr>
                <w:color w:val="333333"/>
                <w:sz w:val="18"/>
                <w:szCs w:val="18"/>
              </w:rPr>
              <w:t>первоначальный</w:t>
            </w:r>
            <w:proofErr w:type="gram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CD5A13" w:rsidRDefault="00C1335D" w:rsidP="00BF1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План на 01.07.2021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2E" w:rsidRDefault="00AC3C2E" w:rsidP="009C53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+/-</w:t>
            </w:r>
          </w:p>
          <w:p w:rsidR="00C1335D" w:rsidRPr="00CD5A13" w:rsidRDefault="00AC3C2E" w:rsidP="009C53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 первоначальному плану </w:t>
            </w:r>
            <w:r w:rsidR="00F95812">
              <w:rPr>
                <w:color w:val="000000"/>
                <w:sz w:val="18"/>
                <w:szCs w:val="18"/>
              </w:rPr>
              <w:t>гр.</w:t>
            </w:r>
            <w:r>
              <w:rPr>
                <w:color w:val="000000"/>
                <w:sz w:val="18"/>
                <w:szCs w:val="18"/>
              </w:rPr>
              <w:t>(4-3)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CD5A13" w:rsidRDefault="00C1335D" w:rsidP="009C539E">
            <w:pPr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Фак</w:t>
            </w:r>
            <w:r>
              <w:rPr>
                <w:color w:val="000000"/>
                <w:sz w:val="18"/>
                <w:szCs w:val="18"/>
              </w:rPr>
              <w:t>тическое исполнение за 1 полугодие</w:t>
            </w:r>
            <w:r w:rsidRPr="00CD5A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2021 </w:t>
            </w:r>
            <w:r w:rsidRPr="00CD5A13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CD5A13" w:rsidRDefault="00F95812" w:rsidP="00864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</w:t>
            </w:r>
            <w:r w:rsidR="00864879">
              <w:rPr>
                <w:color w:val="000000"/>
                <w:sz w:val="18"/>
                <w:szCs w:val="18"/>
              </w:rPr>
              <w:t>,</w:t>
            </w:r>
            <w:r w:rsidR="00C1335D">
              <w:rPr>
                <w:color w:val="000000"/>
                <w:sz w:val="18"/>
                <w:szCs w:val="18"/>
              </w:rPr>
              <w:t xml:space="preserve"> %</w:t>
            </w:r>
            <w:r>
              <w:rPr>
                <w:color w:val="000000"/>
                <w:sz w:val="18"/>
                <w:szCs w:val="18"/>
              </w:rPr>
              <w:t xml:space="preserve"> гр.(6 к 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35D" w:rsidRPr="00CD5A13" w:rsidRDefault="00C1335D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в структуре исполненных расходов, %</w:t>
            </w:r>
          </w:p>
        </w:tc>
      </w:tr>
      <w:tr w:rsidR="00AC3C2E" w:rsidRPr="00CD5A13" w:rsidTr="00C7419F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2E" w:rsidRPr="00CD5A13" w:rsidRDefault="00AC3C2E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E" w:rsidRPr="00CD5A13" w:rsidRDefault="00AC3C2E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E" w:rsidRPr="00CD5A13" w:rsidRDefault="00AC3C2E" w:rsidP="00C873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E" w:rsidRDefault="00AC3C2E" w:rsidP="00BF1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2E" w:rsidRDefault="00AC3C2E" w:rsidP="009C53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E" w:rsidRPr="00CD5A13" w:rsidRDefault="00AC3C2E" w:rsidP="009C53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E" w:rsidRDefault="00AC3C2E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2E" w:rsidRDefault="00AC3C2E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C1335D" w:rsidRPr="00CD5A13" w:rsidTr="00C7419F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82199,1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89142,0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864879" w:rsidP="000D7B86">
            <w:pPr>
              <w:jc w:val="right"/>
              <w:rPr>
                <w:color w:val="000000"/>
                <w:sz w:val="20"/>
                <w:szCs w:val="20"/>
              </w:rPr>
            </w:pPr>
            <w:r w:rsidRPr="00864879">
              <w:rPr>
                <w:color w:val="000000"/>
                <w:sz w:val="20"/>
                <w:szCs w:val="20"/>
              </w:rPr>
              <w:t>+6942,9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C3088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8E7089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C1335D" w:rsidRPr="00CD5A13" w:rsidTr="00C7419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1620,0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ind w:right="35"/>
              <w:jc w:val="right"/>
              <w:rPr>
                <w:color w:val="000000"/>
              </w:rPr>
            </w:pPr>
            <w:r>
              <w:rPr>
                <w:color w:val="000000"/>
              </w:rPr>
              <w:t>1676,1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EB6F6C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C3088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DF2D7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C1335D" w:rsidRPr="00CD5A13" w:rsidTr="00C7419F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25835,5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78906,6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EB6F6C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+53071,1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C3088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DF2D7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C1335D" w:rsidRPr="00CD5A13" w:rsidTr="00C7419F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11525,0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13384,8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EB6F6C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C3088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DF2D7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C1335D" w:rsidRPr="00CD5A13" w:rsidTr="00C7419F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1206,6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0A5479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3A3CF7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DF2D7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C1335D" w:rsidRPr="00CD5A13" w:rsidTr="00C7419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349978,9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357571,6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0A5479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3A3CF7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74383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C1335D" w:rsidRPr="00CD5A13" w:rsidTr="00C7419F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43929,9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0A5479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3A3CF7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74383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C1335D" w:rsidRPr="00CD5A13" w:rsidTr="00C7419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873,7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36474A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3A3CF7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74383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C1335D" w:rsidRPr="00CD5A13" w:rsidTr="00C7419F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18959,7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19160,6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36474A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B3672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743833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1335D" w:rsidRPr="00CD5A13" w:rsidTr="00C7419F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11498,7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24221,7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E36AF0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B3672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AC2195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C1335D" w:rsidRPr="00CD5A13" w:rsidTr="00C7419F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bCs/>
                <w:color w:val="000000"/>
              </w:rPr>
            </w:pPr>
            <w:r w:rsidRPr="00D83B65">
              <w:rPr>
                <w:bCs/>
                <w:color w:val="000000"/>
              </w:rPr>
              <w:t>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E36AF0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B3672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AC2195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C1335D" w:rsidRPr="00CD5A13" w:rsidTr="00C7419F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5575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2F376B" w:rsidRDefault="00C1335D" w:rsidP="005575F8">
            <w:pPr>
              <w:rPr>
                <w:color w:val="000000"/>
              </w:rPr>
            </w:pPr>
            <w:r w:rsidRPr="002F376B">
              <w:rPr>
                <w:color w:val="00000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 w:rsidRPr="00D83B65">
              <w:rPr>
                <w:color w:val="000000"/>
              </w:rPr>
              <w:t>21230,9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53968,9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C7419F" w:rsidP="000D7B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4B3672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AC2195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C1335D" w:rsidRPr="00CD5A13" w:rsidTr="00C7419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D" w:rsidRPr="002F376B" w:rsidRDefault="00C1335D" w:rsidP="00CD5A13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5D" w:rsidRPr="002F376B" w:rsidRDefault="00C1335D" w:rsidP="0047458E">
            <w:pPr>
              <w:rPr>
                <w:b/>
                <w:bCs/>
                <w:color w:val="000000"/>
              </w:rPr>
            </w:pPr>
            <w:r w:rsidRPr="002F376B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  <w:r w:rsidRPr="002F376B">
              <w:rPr>
                <w:b/>
                <w:bCs/>
                <w:color w:val="000000"/>
              </w:rPr>
              <w:t xml:space="preserve">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b/>
                <w:bCs/>
                <w:color w:val="000000"/>
              </w:rPr>
            </w:pPr>
            <w:r w:rsidRPr="00D83B65">
              <w:rPr>
                <w:b/>
                <w:bCs/>
                <w:color w:val="000000"/>
              </w:rPr>
              <w:t>569498,0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686082,6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864879" w:rsidRDefault="00C7419F" w:rsidP="000D7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+116584,6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5D" w:rsidRPr="00D83B65" w:rsidRDefault="00C1335D" w:rsidP="000D7B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237084,6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5D" w:rsidRPr="00D83B65" w:rsidRDefault="00AA255C" w:rsidP="000D7B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5D" w:rsidRPr="00D83B65" w:rsidRDefault="00AA255C" w:rsidP="000D7B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D64AF9" w:rsidRDefault="00D64AF9" w:rsidP="009868D1">
      <w:pPr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За 1 </w:t>
      </w:r>
      <w:r w:rsidR="00D64AF9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20</w:t>
      </w:r>
      <w:r w:rsidR="00E36E21">
        <w:rPr>
          <w:sz w:val="26"/>
          <w:szCs w:val="26"/>
        </w:rPr>
        <w:t>2</w:t>
      </w:r>
      <w:r w:rsidR="00AC2195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расходы районного бюджета исполнены в сумме  </w:t>
      </w:r>
      <w:r w:rsidR="0000392A">
        <w:rPr>
          <w:sz w:val="26"/>
          <w:szCs w:val="26"/>
        </w:rPr>
        <w:t>237084,6</w:t>
      </w:r>
      <w:r w:rsidR="00E36E21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тыс. рублей или на </w:t>
      </w:r>
      <w:r w:rsidR="0000392A">
        <w:rPr>
          <w:sz w:val="26"/>
          <w:szCs w:val="26"/>
        </w:rPr>
        <w:t>34,6</w:t>
      </w:r>
      <w:r w:rsidRPr="00212113">
        <w:rPr>
          <w:sz w:val="26"/>
          <w:szCs w:val="26"/>
        </w:rPr>
        <w:t xml:space="preserve">% </w:t>
      </w:r>
      <w:r w:rsidR="00406BBB" w:rsidRPr="00212113">
        <w:rPr>
          <w:sz w:val="26"/>
          <w:szCs w:val="26"/>
        </w:rPr>
        <w:t xml:space="preserve">к </w:t>
      </w:r>
      <w:r w:rsidR="00406BBB">
        <w:rPr>
          <w:sz w:val="26"/>
          <w:szCs w:val="26"/>
        </w:rPr>
        <w:t>годов</w:t>
      </w:r>
      <w:r w:rsidR="0000392A">
        <w:rPr>
          <w:sz w:val="26"/>
          <w:szCs w:val="26"/>
        </w:rPr>
        <w:t>ым плановым</w:t>
      </w:r>
      <w:r w:rsidR="00406BBB">
        <w:rPr>
          <w:sz w:val="26"/>
          <w:szCs w:val="26"/>
        </w:rPr>
        <w:t xml:space="preserve"> назначениям</w:t>
      </w:r>
      <w:r w:rsidR="00E7551F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(1 </w:t>
      </w:r>
      <w:r w:rsidR="00D64AF9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 20</w:t>
      </w:r>
      <w:r w:rsidR="00E7551F">
        <w:rPr>
          <w:sz w:val="26"/>
          <w:szCs w:val="26"/>
        </w:rPr>
        <w:t>20</w:t>
      </w:r>
      <w:r w:rsidR="00D64AF9">
        <w:rPr>
          <w:sz w:val="26"/>
          <w:szCs w:val="26"/>
        </w:rPr>
        <w:t xml:space="preserve"> года в сумме </w:t>
      </w:r>
      <w:r w:rsidR="00BC1797">
        <w:rPr>
          <w:sz w:val="26"/>
          <w:szCs w:val="26"/>
        </w:rPr>
        <w:t>229946,3</w:t>
      </w:r>
      <w:r w:rsidR="00D64AF9">
        <w:rPr>
          <w:sz w:val="26"/>
          <w:szCs w:val="26"/>
        </w:rPr>
        <w:t xml:space="preserve"> тыс. руб.)</w:t>
      </w:r>
      <w:r w:rsidR="00406BBB">
        <w:rPr>
          <w:sz w:val="26"/>
          <w:szCs w:val="26"/>
        </w:rPr>
        <w:t>.</w:t>
      </w:r>
    </w:p>
    <w:p w:rsidR="006F28EC" w:rsidRPr="000E14FA" w:rsidRDefault="009868D1" w:rsidP="00293717">
      <w:pPr>
        <w:spacing w:before="100" w:beforeAutospacing="1" w:after="100" w:afterAutospacing="1"/>
        <w:ind w:firstLine="375"/>
        <w:jc w:val="both"/>
        <w:rPr>
          <w:sz w:val="26"/>
          <w:szCs w:val="26"/>
        </w:rPr>
      </w:pPr>
      <w:r w:rsidRPr="00212113">
        <w:rPr>
          <w:color w:val="333333"/>
          <w:sz w:val="26"/>
          <w:szCs w:val="26"/>
        </w:rPr>
        <w:t>Р</w:t>
      </w:r>
      <w:r w:rsidR="009017DB">
        <w:rPr>
          <w:color w:val="333333"/>
          <w:sz w:val="26"/>
          <w:szCs w:val="26"/>
        </w:rPr>
        <w:t>а</w:t>
      </w:r>
      <w:r w:rsidRPr="00212113">
        <w:rPr>
          <w:color w:val="333333"/>
          <w:sz w:val="26"/>
          <w:szCs w:val="26"/>
        </w:rPr>
        <w:t xml:space="preserve">сходы районного  бюджета на  социальную </w:t>
      </w:r>
      <w:r w:rsidR="00416EB2">
        <w:rPr>
          <w:color w:val="333333"/>
          <w:sz w:val="26"/>
          <w:szCs w:val="26"/>
        </w:rPr>
        <w:t>сферу</w:t>
      </w:r>
      <w:r w:rsidRPr="00212113">
        <w:rPr>
          <w:color w:val="333333"/>
          <w:sz w:val="26"/>
          <w:szCs w:val="26"/>
        </w:rPr>
        <w:t xml:space="preserve"> составил</w:t>
      </w:r>
      <w:r w:rsidR="001B34C9">
        <w:rPr>
          <w:color w:val="333333"/>
          <w:sz w:val="26"/>
          <w:szCs w:val="26"/>
        </w:rPr>
        <w:t xml:space="preserve"> </w:t>
      </w:r>
      <w:r w:rsidR="00365B88">
        <w:rPr>
          <w:color w:val="333333"/>
          <w:sz w:val="26"/>
          <w:szCs w:val="26"/>
        </w:rPr>
        <w:t>180965,9</w:t>
      </w:r>
      <w:r w:rsidR="001B34C9">
        <w:rPr>
          <w:color w:val="333333"/>
          <w:sz w:val="26"/>
          <w:szCs w:val="26"/>
        </w:rPr>
        <w:t xml:space="preserve"> тыс. руб. или </w:t>
      </w:r>
      <w:r w:rsidR="00365B88">
        <w:rPr>
          <w:color w:val="333333"/>
          <w:sz w:val="26"/>
          <w:szCs w:val="26"/>
        </w:rPr>
        <w:t>76</w:t>
      </w:r>
      <w:r w:rsidRPr="00212113">
        <w:rPr>
          <w:color w:val="333333"/>
          <w:sz w:val="26"/>
          <w:szCs w:val="26"/>
        </w:rPr>
        <w:t xml:space="preserve">% от общего объема </w:t>
      </w:r>
      <w:r w:rsidRPr="000E14FA">
        <w:rPr>
          <w:color w:val="333333"/>
          <w:sz w:val="26"/>
          <w:szCs w:val="26"/>
        </w:rPr>
        <w:t>расходов</w:t>
      </w:r>
      <w:r w:rsidR="00416EB2" w:rsidRPr="000E14FA">
        <w:rPr>
          <w:color w:val="333333"/>
          <w:sz w:val="26"/>
          <w:szCs w:val="26"/>
        </w:rPr>
        <w:t>.</w:t>
      </w:r>
      <w:r w:rsidR="00293717" w:rsidRPr="000E14FA">
        <w:rPr>
          <w:color w:val="333333"/>
          <w:sz w:val="26"/>
          <w:szCs w:val="26"/>
        </w:rPr>
        <w:t xml:space="preserve"> </w:t>
      </w:r>
      <w:r w:rsidR="00871557" w:rsidRPr="000E14FA">
        <w:rPr>
          <w:sz w:val="26"/>
          <w:szCs w:val="26"/>
        </w:rPr>
        <w:t xml:space="preserve">Исполнение расходов районного бюджета за 1 </w:t>
      </w:r>
      <w:r w:rsidR="00293717" w:rsidRPr="000E14FA">
        <w:rPr>
          <w:sz w:val="26"/>
          <w:szCs w:val="26"/>
        </w:rPr>
        <w:t>полугодие</w:t>
      </w:r>
      <w:r w:rsidR="00871557" w:rsidRPr="000E14FA">
        <w:rPr>
          <w:sz w:val="26"/>
          <w:szCs w:val="26"/>
        </w:rPr>
        <w:t xml:space="preserve"> 202</w:t>
      </w:r>
      <w:r w:rsidR="00365B88" w:rsidRPr="000E14FA">
        <w:rPr>
          <w:sz w:val="26"/>
          <w:szCs w:val="26"/>
        </w:rPr>
        <w:t>1</w:t>
      </w:r>
      <w:r w:rsidR="00871557" w:rsidRPr="000E14FA">
        <w:rPr>
          <w:sz w:val="26"/>
          <w:szCs w:val="26"/>
        </w:rPr>
        <w:t xml:space="preserve"> года осуществлялось по всем р</w:t>
      </w:r>
      <w:r w:rsidR="00293717" w:rsidRPr="000E14FA">
        <w:rPr>
          <w:sz w:val="26"/>
          <w:szCs w:val="26"/>
        </w:rPr>
        <w:t>азделам бюджетной классификации</w:t>
      </w:r>
      <w:r w:rsidR="00871557" w:rsidRPr="000E14FA">
        <w:rPr>
          <w:sz w:val="26"/>
          <w:szCs w:val="26"/>
        </w:rPr>
        <w:t xml:space="preserve">. </w:t>
      </w:r>
      <w:r w:rsidRPr="000E14FA">
        <w:rPr>
          <w:sz w:val="26"/>
          <w:szCs w:val="26"/>
        </w:rPr>
        <w:t xml:space="preserve"> Наибольший процент исполнения  составил  по раздел</w:t>
      </w:r>
      <w:r w:rsidR="006044AC" w:rsidRPr="000E14FA">
        <w:rPr>
          <w:sz w:val="26"/>
          <w:szCs w:val="26"/>
        </w:rPr>
        <w:t>ам</w:t>
      </w:r>
      <w:r w:rsidR="006F28EC" w:rsidRPr="000E14FA">
        <w:rPr>
          <w:sz w:val="26"/>
          <w:szCs w:val="26"/>
        </w:rPr>
        <w:t>:</w:t>
      </w:r>
    </w:p>
    <w:p w:rsidR="00DA4621" w:rsidRPr="000E14FA" w:rsidRDefault="007235C5" w:rsidP="009868D1">
      <w:pPr>
        <w:ind w:firstLine="709"/>
        <w:jc w:val="both"/>
        <w:rPr>
          <w:sz w:val="26"/>
          <w:szCs w:val="26"/>
        </w:rPr>
      </w:pPr>
      <w:r w:rsidRPr="000E14FA">
        <w:rPr>
          <w:sz w:val="26"/>
          <w:szCs w:val="26"/>
        </w:rPr>
        <w:t>-</w:t>
      </w:r>
      <w:r w:rsidR="00DA4621" w:rsidRPr="000E14FA">
        <w:rPr>
          <w:sz w:val="26"/>
          <w:szCs w:val="26"/>
        </w:rPr>
        <w:t xml:space="preserve"> «Социальная политика» 6</w:t>
      </w:r>
      <w:r w:rsidR="00365B88" w:rsidRPr="000E14FA">
        <w:rPr>
          <w:sz w:val="26"/>
          <w:szCs w:val="26"/>
        </w:rPr>
        <w:t>1,3</w:t>
      </w:r>
      <w:r w:rsidR="00DA4621" w:rsidRPr="000E14FA">
        <w:rPr>
          <w:sz w:val="26"/>
          <w:szCs w:val="26"/>
        </w:rPr>
        <w:t>%;</w:t>
      </w:r>
    </w:p>
    <w:p w:rsidR="007235C5" w:rsidRPr="000E14FA" w:rsidRDefault="00DA4621" w:rsidP="009868D1">
      <w:pPr>
        <w:ind w:firstLine="709"/>
        <w:jc w:val="both"/>
        <w:rPr>
          <w:sz w:val="26"/>
          <w:szCs w:val="26"/>
        </w:rPr>
      </w:pPr>
      <w:r w:rsidRPr="000E14FA">
        <w:rPr>
          <w:sz w:val="26"/>
          <w:szCs w:val="26"/>
        </w:rPr>
        <w:t>-</w:t>
      </w:r>
      <w:r w:rsidR="007235C5" w:rsidRPr="000E14FA">
        <w:rPr>
          <w:sz w:val="26"/>
          <w:szCs w:val="26"/>
        </w:rPr>
        <w:t xml:space="preserve"> </w:t>
      </w:r>
      <w:r w:rsidR="00651C69" w:rsidRPr="000E14FA">
        <w:rPr>
          <w:sz w:val="26"/>
          <w:szCs w:val="26"/>
        </w:rPr>
        <w:t>«</w:t>
      </w:r>
      <w:r w:rsidR="00DB79A1" w:rsidRPr="000E14FA">
        <w:rPr>
          <w:color w:val="000000"/>
          <w:sz w:val="26"/>
          <w:szCs w:val="26"/>
        </w:rPr>
        <w:t>Образование</w:t>
      </w:r>
      <w:r w:rsidR="00651C69" w:rsidRPr="000E14FA">
        <w:rPr>
          <w:color w:val="000000"/>
          <w:sz w:val="26"/>
          <w:szCs w:val="26"/>
        </w:rPr>
        <w:t>»,</w:t>
      </w:r>
      <w:r w:rsidR="00DB79A1" w:rsidRPr="000E14FA">
        <w:rPr>
          <w:color w:val="000000"/>
          <w:sz w:val="26"/>
          <w:szCs w:val="26"/>
        </w:rPr>
        <w:t xml:space="preserve"> </w:t>
      </w:r>
      <w:r w:rsidR="00651C69" w:rsidRPr="000E14FA">
        <w:rPr>
          <w:color w:val="000000"/>
          <w:sz w:val="26"/>
          <w:szCs w:val="26"/>
        </w:rPr>
        <w:t>«</w:t>
      </w:r>
      <w:r w:rsidR="00DB79A1" w:rsidRPr="000E14FA">
        <w:rPr>
          <w:color w:val="000000"/>
          <w:sz w:val="26"/>
          <w:szCs w:val="26"/>
        </w:rPr>
        <w:t>Национальная безопасность и правоохранительная деятельность</w:t>
      </w:r>
      <w:r w:rsidR="00651C69" w:rsidRPr="000E14FA">
        <w:rPr>
          <w:color w:val="000000"/>
          <w:sz w:val="26"/>
          <w:szCs w:val="26"/>
        </w:rPr>
        <w:t>»,</w:t>
      </w:r>
      <w:r w:rsidR="00DB79A1" w:rsidRPr="000E14FA">
        <w:rPr>
          <w:sz w:val="26"/>
          <w:szCs w:val="26"/>
        </w:rPr>
        <w:t xml:space="preserve"> </w:t>
      </w:r>
      <w:r w:rsidR="00651C69" w:rsidRPr="000E14FA">
        <w:rPr>
          <w:sz w:val="26"/>
          <w:szCs w:val="26"/>
        </w:rPr>
        <w:t>«</w:t>
      </w:r>
      <w:r w:rsidR="00DB79A1" w:rsidRPr="000E14FA">
        <w:rPr>
          <w:color w:val="000000"/>
          <w:sz w:val="26"/>
          <w:szCs w:val="26"/>
        </w:rPr>
        <w:t>Культура, кинематография</w:t>
      </w:r>
      <w:r w:rsidR="00651C69" w:rsidRPr="000E14FA">
        <w:rPr>
          <w:color w:val="000000"/>
          <w:sz w:val="26"/>
          <w:szCs w:val="26"/>
        </w:rPr>
        <w:t>»,</w:t>
      </w:r>
      <w:r w:rsidR="00DB79A1" w:rsidRPr="000E14FA">
        <w:rPr>
          <w:sz w:val="26"/>
          <w:szCs w:val="26"/>
        </w:rPr>
        <w:t xml:space="preserve"> </w:t>
      </w:r>
      <w:r w:rsidR="007235C5" w:rsidRPr="000E14FA">
        <w:rPr>
          <w:sz w:val="26"/>
          <w:szCs w:val="26"/>
        </w:rPr>
        <w:t xml:space="preserve">«Средства массовой информации» </w:t>
      </w:r>
      <w:r w:rsidR="00C4001E" w:rsidRPr="000E14FA">
        <w:rPr>
          <w:sz w:val="26"/>
          <w:szCs w:val="26"/>
        </w:rPr>
        <w:t xml:space="preserve">от </w:t>
      </w:r>
      <w:r w:rsidR="00651C69" w:rsidRPr="000E14FA">
        <w:rPr>
          <w:sz w:val="26"/>
          <w:szCs w:val="26"/>
        </w:rPr>
        <w:t>40%</w:t>
      </w:r>
      <w:r w:rsidR="00C4001E" w:rsidRPr="000E14FA">
        <w:rPr>
          <w:sz w:val="26"/>
          <w:szCs w:val="26"/>
        </w:rPr>
        <w:t xml:space="preserve"> до 5</w:t>
      </w:r>
      <w:r w:rsidR="00651C69" w:rsidRPr="000E14FA">
        <w:rPr>
          <w:sz w:val="26"/>
          <w:szCs w:val="26"/>
        </w:rPr>
        <w:t>0</w:t>
      </w:r>
      <w:r w:rsidR="007235C5" w:rsidRPr="000E14FA">
        <w:rPr>
          <w:sz w:val="26"/>
          <w:szCs w:val="26"/>
        </w:rPr>
        <w:t>%;</w:t>
      </w:r>
    </w:p>
    <w:p w:rsidR="009868D1" w:rsidRPr="000E14FA" w:rsidRDefault="009868D1" w:rsidP="008168EE">
      <w:pPr>
        <w:ind w:firstLine="708"/>
        <w:jc w:val="both"/>
        <w:rPr>
          <w:color w:val="000000"/>
          <w:sz w:val="26"/>
          <w:szCs w:val="26"/>
        </w:rPr>
      </w:pPr>
      <w:r w:rsidRPr="000E14FA">
        <w:rPr>
          <w:sz w:val="26"/>
          <w:szCs w:val="26"/>
        </w:rPr>
        <w:t xml:space="preserve">Наименьшее исполнение районного бюджета за 1 </w:t>
      </w:r>
      <w:r w:rsidR="004152D7" w:rsidRPr="000E14FA">
        <w:rPr>
          <w:sz w:val="26"/>
          <w:szCs w:val="26"/>
        </w:rPr>
        <w:t>полугодие</w:t>
      </w:r>
      <w:r w:rsidRPr="000E14FA">
        <w:rPr>
          <w:sz w:val="26"/>
          <w:szCs w:val="26"/>
        </w:rPr>
        <w:t xml:space="preserve">  20</w:t>
      </w:r>
      <w:r w:rsidR="007235C5" w:rsidRPr="000E14FA">
        <w:rPr>
          <w:sz w:val="26"/>
          <w:szCs w:val="26"/>
        </w:rPr>
        <w:t>2</w:t>
      </w:r>
      <w:r w:rsidR="00D102FD" w:rsidRPr="000E14FA">
        <w:rPr>
          <w:sz w:val="26"/>
          <w:szCs w:val="26"/>
        </w:rPr>
        <w:t>1</w:t>
      </w:r>
      <w:r w:rsidRPr="000E14FA">
        <w:rPr>
          <w:sz w:val="26"/>
          <w:szCs w:val="26"/>
        </w:rPr>
        <w:t xml:space="preserve"> года  составило по раздел</w:t>
      </w:r>
      <w:r w:rsidR="000E14FA" w:rsidRPr="000E14FA">
        <w:rPr>
          <w:sz w:val="26"/>
          <w:szCs w:val="26"/>
        </w:rPr>
        <w:t>у</w:t>
      </w:r>
      <w:r w:rsidR="006F28EC" w:rsidRPr="000E14FA">
        <w:rPr>
          <w:sz w:val="26"/>
          <w:szCs w:val="26"/>
        </w:rPr>
        <w:t xml:space="preserve"> «</w:t>
      </w:r>
      <w:r w:rsidR="00D102FD" w:rsidRPr="000E14FA">
        <w:rPr>
          <w:color w:val="000000"/>
          <w:sz w:val="26"/>
          <w:szCs w:val="26"/>
        </w:rPr>
        <w:t>Жилищно-коммунальное хозяйство</w:t>
      </w:r>
      <w:r w:rsidR="006F28EC" w:rsidRPr="000E14FA">
        <w:rPr>
          <w:sz w:val="26"/>
          <w:szCs w:val="26"/>
        </w:rPr>
        <w:t>»</w:t>
      </w:r>
      <w:r w:rsidR="00D102FD" w:rsidRPr="000E14FA">
        <w:rPr>
          <w:sz w:val="26"/>
          <w:szCs w:val="26"/>
        </w:rPr>
        <w:t xml:space="preserve"> 1,5%</w:t>
      </w:r>
      <w:r w:rsidR="008168EE" w:rsidRPr="000E14FA">
        <w:rPr>
          <w:color w:val="000000"/>
          <w:sz w:val="26"/>
          <w:szCs w:val="26"/>
        </w:rPr>
        <w:t>.</w:t>
      </w:r>
    </w:p>
    <w:p w:rsidR="008168EE" w:rsidRDefault="008168EE" w:rsidP="008168EE">
      <w:pPr>
        <w:ind w:firstLine="708"/>
        <w:jc w:val="both"/>
        <w:rPr>
          <w:color w:val="000000"/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Дефицит районного бюджета</w:t>
      </w:r>
    </w:p>
    <w:p w:rsidR="009868D1" w:rsidRPr="00212113" w:rsidRDefault="009868D1" w:rsidP="009868D1">
      <w:pPr>
        <w:pStyle w:val="Style3"/>
        <w:widowControl/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ind w:firstLine="708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 </w:t>
      </w:r>
      <w:proofErr w:type="gramStart"/>
      <w:r w:rsidRPr="00212113">
        <w:rPr>
          <w:sz w:val="26"/>
          <w:szCs w:val="26"/>
        </w:rPr>
        <w:t xml:space="preserve">На отчетную дату, в соответствии с решением Представительного Собрания района </w:t>
      </w:r>
      <w:r w:rsidR="00C13CBB">
        <w:rPr>
          <w:sz w:val="26"/>
          <w:szCs w:val="26"/>
        </w:rPr>
        <w:t>о районном бюджете</w:t>
      </w:r>
      <w:r w:rsidRPr="00212113">
        <w:rPr>
          <w:sz w:val="26"/>
          <w:szCs w:val="26"/>
        </w:rPr>
        <w:t xml:space="preserve"> от</w:t>
      </w:r>
      <w:r w:rsidR="007B21C8">
        <w:rPr>
          <w:sz w:val="26"/>
          <w:szCs w:val="26"/>
        </w:rPr>
        <w:t xml:space="preserve"> </w:t>
      </w:r>
      <w:r w:rsidR="000E14FA">
        <w:rPr>
          <w:sz w:val="26"/>
          <w:szCs w:val="26"/>
        </w:rPr>
        <w:t>08.07.2021</w:t>
      </w:r>
      <w:r w:rsidR="00527718">
        <w:rPr>
          <w:sz w:val="26"/>
          <w:szCs w:val="26"/>
        </w:rPr>
        <w:t xml:space="preserve"> года </w:t>
      </w:r>
      <w:r w:rsidR="006F28EC">
        <w:rPr>
          <w:sz w:val="26"/>
          <w:szCs w:val="26"/>
        </w:rPr>
        <w:t>№</w:t>
      </w:r>
      <w:r w:rsidR="007B21C8">
        <w:rPr>
          <w:sz w:val="26"/>
          <w:szCs w:val="26"/>
        </w:rPr>
        <w:t>3</w:t>
      </w:r>
      <w:r w:rsidR="000E14FA">
        <w:rPr>
          <w:sz w:val="26"/>
          <w:szCs w:val="26"/>
        </w:rPr>
        <w:t>6</w:t>
      </w:r>
      <w:r w:rsidR="007B21C8">
        <w:rPr>
          <w:sz w:val="26"/>
          <w:szCs w:val="26"/>
        </w:rPr>
        <w:t>, дефицит</w:t>
      </w:r>
      <w:r w:rsidRPr="00212113">
        <w:rPr>
          <w:sz w:val="26"/>
          <w:szCs w:val="26"/>
        </w:rPr>
        <w:t xml:space="preserve"> районного бюджета </w:t>
      </w:r>
      <w:r w:rsidR="00C13CBB">
        <w:rPr>
          <w:sz w:val="26"/>
          <w:szCs w:val="26"/>
        </w:rPr>
        <w:t>планово на 202</w:t>
      </w:r>
      <w:r w:rsidR="000E14FA">
        <w:rPr>
          <w:sz w:val="26"/>
          <w:szCs w:val="26"/>
        </w:rPr>
        <w:t>1</w:t>
      </w:r>
      <w:r w:rsidR="00C13CBB">
        <w:rPr>
          <w:sz w:val="26"/>
          <w:szCs w:val="26"/>
        </w:rPr>
        <w:t xml:space="preserve"> год </w:t>
      </w:r>
      <w:r w:rsidRPr="00212113">
        <w:rPr>
          <w:sz w:val="26"/>
          <w:szCs w:val="26"/>
        </w:rPr>
        <w:t xml:space="preserve">составляет </w:t>
      </w:r>
      <w:r w:rsidR="00125154">
        <w:rPr>
          <w:sz w:val="26"/>
          <w:szCs w:val="26"/>
        </w:rPr>
        <w:t>31584,2</w:t>
      </w:r>
      <w:r w:rsidR="007B21C8">
        <w:rPr>
          <w:sz w:val="26"/>
          <w:szCs w:val="26"/>
        </w:rPr>
        <w:t xml:space="preserve"> </w:t>
      </w:r>
      <w:r w:rsidRPr="00527718">
        <w:rPr>
          <w:sz w:val="26"/>
          <w:szCs w:val="26"/>
        </w:rPr>
        <w:t>тыс</w:t>
      </w:r>
      <w:r w:rsidRPr="00212113">
        <w:rPr>
          <w:sz w:val="26"/>
          <w:szCs w:val="26"/>
        </w:rPr>
        <w:t>. руб.</w:t>
      </w:r>
      <w:r w:rsidR="00125154">
        <w:rPr>
          <w:sz w:val="26"/>
          <w:szCs w:val="26"/>
        </w:rPr>
        <w:t>, с учетом внесенных изменений в сводную бюджетную роспись дефицит составляет на 01.07.2021 года 22161,5 тыс. руб.</w:t>
      </w:r>
      <w:r w:rsidRPr="00212113">
        <w:rPr>
          <w:sz w:val="26"/>
          <w:szCs w:val="26"/>
        </w:rPr>
        <w:t xml:space="preserve">  Фактически 1 </w:t>
      </w:r>
      <w:r w:rsidR="00C13CBB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20</w:t>
      </w:r>
      <w:r w:rsidR="00670A4E">
        <w:rPr>
          <w:sz w:val="26"/>
          <w:szCs w:val="26"/>
        </w:rPr>
        <w:t>21</w:t>
      </w:r>
      <w:r w:rsidRPr="00212113">
        <w:rPr>
          <w:sz w:val="26"/>
          <w:szCs w:val="26"/>
        </w:rPr>
        <w:t xml:space="preserve"> года исполнен</w:t>
      </w:r>
      <w:r w:rsidR="00C13CBB">
        <w:rPr>
          <w:sz w:val="26"/>
          <w:szCs w:val="26"/>
        </w:rPr>
        <w:t>о</w:t>
      </w:r>
      <w:r w:rsidRPr="00212113">
        <w:rPr>
          <w:sz w:val="26"/>
          <w:szCs w:val="26"/>
        </w:rPr>
        <w:t xml:space="preserve"> с </w:t>
      </w:r>
      <w:r w:rsidR="00527718">
        <w:rPr>
          <w:sz w:val="26"/>
          <w:szCs w:val="26"/>
        </w:rPr>
        <w:t xml:space="preserve">профицитом  в сумме </w:t>
      </w:r>
      <w:r w:rsidR="00670A4E">
        <w:rPr>
          <w:sz w:val="26"/>
          <w:szCs w:val="26"/>
        </w:rPr>
        <w:t>21321,3</w:t>
      </w:r>
      <w:r w:rsidRPr="00212113">
        <w:rPr>
          <w:sz w:val="26"/>
          <w:szCs w:val="26"/>
        </w:rPr>
        <w:t xml:space="preserve">  тыс. рублей.</w:t>
      </w:r>
      <w:proofErr w:type="gramEnd"/>
    </w:p>
    <w:p w:rsidR="00670A4E" w:rsidRDefault="00670A4E" w:rsidP="00067856">
      <w:pPr>
        <w:ind w:firstLine="708"/>
        <w:jc w:val="both"/>
        <w:rPr>
          <w:b/>
          <w:sz w:val="26"/>
          <w:szCs w:val="26"/>
        </w:rPr>
      </w:pPr>
    </w:p>
    <w:p w:rsidR="00067856" w:rsidRPr="009017DB" w:rsidRDefault="004B5ED7" w:rsidP="00067856">
      <w:pPr>
        <w:ind w:firstLine="708"/>
        <w:jc w:val="both"/>
        <w:rPr>
          <w:b/>
          <w:sz w:val="26"/>
          <w:szCs w:val="26"/>
        </w:rPr>
      </w:pPr>
      <w:r w:rsidRPr="009017DB">
        <w:rPr>
          <w:b/>
          <w:sz w:val="26"/>
          <w:szCs w:val="26"/>
        </w:rPr>
        <w:t>Выводы</w:t>
      </w:r>
      <w:r w:rsidR="009017DB">
        <w:rPr>
          <w:b/>
          <w:sz w:val="26"/>
          <w:szCs w:val="26"/>
        </w:rPr>
        <w:t>:</w:t>
      </w:r>
    </w:p>
    <w:p w:rsidR="009868D1" w:rsidRPr="00212113" w:rsidRDefault="009868D1" w:rsidP="009868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68D1" w:rsidRPr="00212113" w:rsidRDefault="004B5ED7" w:rsidP="009868D1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>
        <w:rPr>
          <w:color w:val="333333"/>
          <w:sz w:val="26"/>
          <w:szCs w:val="26"/>
        </w:rPr>
        <w:t xml:space="preserve">1. </w:t>
      </w:r>
      <w:r w:rsidRPr="00212113">
        <w:rPr>
          <w:color w:val="333333"/>
          <w:sz w:val="26"/>
          <w:szCs w:val="26"/>
        </w:rPr>
        <w:t xml:space="preserve">Заключение </w:t>
      </w:r>
      <w:r>
        <w:rPr>
          <w:color w:val="333333"/>
          <w:sz w:val="26"/>
          <w:szCs w:val="26"/>
        </w:rPr>
        <w:t>КСК</w:t>
      </w:r>
      <w:r w:rsidRPr="00212113">
        <w:rPr>
          <w:color w:val="333333"/>
          <w:sz w:val="26"/>
          <w:szCs w:val="26"/>
        </w:rPr>
        <w:t xml:space="preserve"> на отчет об исполнении районного бюджета за 1 </w:t>
      </w:r>
      <w:r w:rsidR="00C13CBB">
        <w:rPr>
          <w:color w:val="333333"/>
          <w:sz w:val="26"/>
          <w:szCs w:val="26"/>
        </w:rPr>
        <w:t>полугодие</w:t>
      </w:r>
      <w:r w:rsidRPr="00212113">
        <w:rPr>
          <w:color w:val="333333"/>
          <w:sz w:val="26"/>
          <w:szCs w:val="26"/>
        </w:rPr>
        <w:t xml:space="preserve"> 20</w:t>
      </w:r>
      <w:r>
        <w:rPr>
          <w:color w:val="333333"/>
          <w:sz w:val="26"/>
          <w:szCs w:val="26"/>
        </w:rPr>
        <w:t>2</w:t>
      </w:r>
      <w:r w:rsidR="00670A4E">
        <w:rPr>
          <w:color w:val="333333"/>
          <w:sz w:val="26"/>
          <w:szCs w:val="26"/>
        </w:rPr>
        <w:t>1</w:t>
      </w:r>
      <w:r w:rsidRPr="00212113">
        <w:rPr>
          <w:color w:val="333333"/>
          <w:sz w:val="26"/>
          <w:szCs w:val="26"/>
        </w:rPr>
        <w:t xml:space="preserve"> года подготовлено в соответствии с Положени</w:t>
      </w:r>
      <w:r>
        <w:rPr>
          <w:color w:val="333333"/>
          <w:sz w:val="26"/>
          <w:szCs w:val="26"/>
        </w:rPr>
        <w:t>ями</w:t>
      </w:r>
      <w:r w:rsidRPr="00212113">
        <w:rPr>
          <w:color w:val="333333"/>
          <w:sz w:val="26"/>
          <w:szCs w:val="26"/>
        </w:rPr>
        <w:t xml:space="preserve">  «О </w:t>
      </w:r>
      <w:r>
        <w:rPr>
          <w:color w:val="333333"/>
          <w:sz w:val="26"/>
          <w:szCs w:val="26"/>
        </w:rPr>
        <w:t>бюджетном процессе в Кирилловском муниципальном районе»</w:t>
      </w:r>
    </w:p>
    <w:p w:rsidR="004B5ED7" w:rsidRDefault="004B5ED7" w:rsidP="004B5ED7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B250E6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proofErr w:type="gramStart"/>
      <w:r w:rsidRPr="00212113">
        <w:rPr>
          <w:sz w:val="26"/>
          <w:szCs w:val="26"/>
        </w:rPr>
        <w:t xml:space="preserve">Отчет об исполнении  бюджета за 1 </w:t>
      </w:r>
      <w:r w:rsidR="00143C4E">
        <w:rPr>
          <w:color w:val="333333"/>
          <w:sz w:val="26"/>
          <w:szCs w:val="26"/>
        </w:rPr>
        <w:t>полугодие</w:t>
      </w:r>
      <w:r w:rsidR="00143C4E" w:rsidRPr="00212113">
        <w:rPr>
          <w:color w:val="333333"/>
          <w:sz w:val="26"/>
          <w:szCs w:val="26"/>
        </w:rPr>
        <w:t xml:space="preserve"> </w:t>
      </w:r>
      <w:r w:rsidRPr="0021211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670A4E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утвержден постановлением администрации </w:t>
      </w:r>
      <w:r>
        <w:rPr>
          <w:sz w:val="26"/>
          <w:szCs w:val="26"/>
        </w:rPr>
        <w:t>Кирилловского</w:t>
      </w:r>
      <w:r w:rsidRPr="00212113">
        <w:rPr>
          <w:sz w:val="26"/>
          <w:szCs w:val="26"/>
        </w:rPr>
        <w:t xml:space="preserve"> муниципального района от </w:t>
      </w:r>
      <w:r w:rsidR="00143C4E">
        <w:rPr>
          <w:sz w:val="26"/>
          <w:szCs w:val="26"/>
        </w:rPr>
        <w:t>1</w:t>
      </w:r>
      <w:r w:rsidR="00670A4E">
        <w:rPr>
          <w:sz w:val="26"/>
          <w:szCs w:val="26"/>
        </w:rPr>
        <w:t>3</w:t>
      </w:r>
      <w:r w:rsidR="00143C4E">
        <w:rPr>
          <w:sz w:val="26"/>
          <w:szCs w:val="26"/>
        </w:rPr>
        <w:t>.07</w:t>
      </w:r>
      <w:r>
        <w:rPr>
          <w:sz w:val="26"/>
          <w:szCs w:val="26"/>
        </w:rPr>
        <w:t>.202</w:t>
      </w:r>
      <w:r w:rsidR="00670A4E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№</w:t>
      </w:r>
      <w:r w:rsidR="00143C4E">
        <w:rPr>
          <w:sz w:val="26"/>
          <w:szCs w:val="26"/>
        </w:rPr>
        <w:t xml:space="preserve"> </w:t>
      </w:r>
      <w:r w:rsidR="00670A4E">
        <w:rPr>
          <w:sz w:val="26"/>
          <w:szCs w:val="26"/>
        </w:rPr>
        <w:t>396</w:t>
      </w:r>
      <w:r w:rsidRPr="00212113">
        <w:rPr>
          <w:sz w:val="26"/>
          <w:szCs w:val="26"/>
        </w:rPr>
        <w:t xml:space="preserve"> и представлен в КСК </w:t>
      </w:r>
      <w:r w:rsidR="00143C4E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соответству</w:t>
      </w:r>
      <w:r w:rsidR="00143C4E">
        <w:rPr>
          <w:sz w:val="26"/>
          <w:szCs w:val="26"/>
        </w:rPr>
        <w:t>ющие</w:t>
      </w:r>
      <w:r>
        <w:rPr>
          <w:sz w:val="26"/>
          <w:szCs w:val="26"/>
        </w:rPr>
        <w:t xml:space="preserve"> срок</w:t>
      </w:r>
      <w:r w:rsidR="00143C4E">
        <w:rPr>
          <w:sz w:val="26"/>
          <w:szCs w:val="26"/>
        </w:rPr>
        <w:t>и</w:t>
      </w:r>
      <w:r>
        <w:rPr>
          <w:sz w:val="26"/>
          <w:szCs w:val="26"/>
        </w:rPr>
        <w:t xml:space="preserve"> предоставле</w:t>
      </w:r>
      <w:r w:rsidR="00091A0F">
        <w:rPr>
          <w:sz w:val="26"/>
          <w:szCs w:val="26"/>
        </w:rPr>
        <w:t xml:space="preserve">ния </w:t>
      </w:r>
      <w:r>
        <w:rPr>
          <w:sz w:val="26"/>
          <w:szCs w:val="26"/>
        </w:rPr>
        <w:t xml:space="preserve"> отчетности</w:t>
      </w:r>
      <w:r w:rsidR="00091A0F">
        <w:rPr>
          <w:sz w:val="26"/>
          <w:szCs w:val="26"/>
        </w:rPr>
        <w:t xml:space="preserve"> за полугодие</w:t>
      </w:r>
      <w:r>
        <w:rPr>
          <w:sz w:val="26"/>
          <w:szCs w:val="26"/>
        </w:rPr>
        <w:t xml:space="preserve">, установленной </w:t>
      </w:r>
      <w:r w:rsidRPr="00212113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212113">
        <w:rPr>
          <w:sz w:val="26"/>
          <w:szCs w:val="26"/>
        </w:rPr>
        <w:t xml:space="preserve"> «О бюджетном процессе в </w:t>
      </w:r>
      <w:r>
        <w:rPr>
          <w:sz w:val="26"/>
          <w:szCs w:val="26"/>
        </w:rPr>
        <w:t>Кирилловском</w:t>
      </w:r>
      <w:r w:rsidRPr="00212113">
        <w:rPr>
          <w:sz w:val="26"/>
          <w:szCs w:val="26"/>
        </w:rPr>
        <w:t xml:space="preserve"> муниципальном районе».</w:t>
      </w:r>
      <w:r>
        <w:rPr>
          <w:sz w:val="26"/>
          <w:szCs w:val="26"/>
        </w:rPr>
        <w:t xml:space="preserve"> </w:t>
      </w:r>
      <w:proofErr w:type="gramEnd"/>
    </w:p>
    <w:p w:rsidR="009868D1" w:rsidRDefault="004B5ED7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B250E6">
        <w:rPr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Pr="005523D3">
        <w:rPr>
          <w:sz w:val="26"/>
          <w:szCs w:val="26"/>
        </w:rPr>
        <w:t>По итогам 1</w:t>
      </w:r>
      <w:r w:rsidR="00091A0F">
        <w:rPr>
          <w:sz w:val="26"/>
          <w:szCs w:val="26"/>
        </w:rPr>
        <w:t xml:space="preserve"> полугодия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20</w:t>
      </w:r>
      <w:r w:rsidR="00670A4E">
        <w:rPr>
          <w:sz w:val="26"/>
          <w:szCs w:val="26"/>
        </w:rPr>
        <w:t>21</w:t>
      </w:r>
      <w:r w:rsidR="00091A0F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года </w:t>
      </w:r>
      <w:r>
        <w:rPr>
          <w:sz w:val="26"/>
          <w:szCs w:val="26"/>
        </w:rPr>
        <w:t>районный</w:t>
      </w:r>
      <w:r w:rsidRPr="005523D3">
        <w:rPr>
          <w:sz w:val="26"/>
          <w:szCs w:val="26"/>
        </w:rPr>
        <w:t xml:space="preserve"> бюджет исполнен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доходам 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сумме </w:t>
      </w:r>
      <w:r w:rsidR="002D171C">
        <w:rPr>
          <w:sz w:val="26"/>
          <w:szCs w:val="26"/>
        </w:rPr>
        <w:t>258405,9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 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2D171C">
        <w:rPr>
          <w:sz w:val="26"/>
          <w:szCs w:val="26"/>
        </w:rPr>
        <w:t>38,9</w:t>
      </w:r>
      <w:r w:rsidRPr="005523D3">
        <w:rPr>
          <w:sz w:val="26"/>
          <w:szCs w:val="26"/>
        </w:rPr>
        <w:t>% к прогнозным показателям,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расходам </w:t>
      </w:r>
      <w:r w:rsidR="002D171C">
        <w:rPr>
          <w:sz w:val="26"/>
          <w:szCs w:val="26"/>
        </w:rPr>
        <w:t>в сумме 237084,6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2D171C">
        <w:rPr>
          <w:sz w:val="26"/>
          <w:szCs w:val="26"/>
        </w:rPr>
        <w:t>34,6</w:t>
      </w:r>
      <w:r w:rsidRPr="005523D3">
        <w:rPr>
          <w:sz w:val="26"/>
          <w:szCs w:val="26"/>
        </w:rPr>
        <w:t xml:space="preserve">% к </w:t>
      </w:r>
      <w:r w:rsidR="002D171C">
        <w:rPr>
          <w:sz w:val="26"/>
          <w:szCs w:val="26"/>
        </w:rPr>
        <w:t>плановым</w:t>
      </w:r>
      <w:r w:rsidR="009A6122">
        <w:rPr>
          <w:sz w:val="26"/>
          <w:szCs w:val="26"/>
        </w:rPr>
        <w:t xml:space="preserve"> расходам</w:t>
      </w:r>
      <w:r w:rsidRPr="005523D3">
        <w:rPr>
          <w:sz w:val="26"/>
          <w:szCs w:val="26"/>
        </w:rPr>
        <w:t>, с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профицитом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сумме</w:t>
      </w:r>
      <w:r>
        <w:rPr>
          <w:sz w:val="26"/>
          <w:szCs w:val="26"/>
        </w:rPr>
        <w:t xml:space="preserve"> </w:t>
      </w:r>
      <w:r w:rsidR="002D171C">
        <w:rPr>
          <w:sz w:val="26"/>
          <w:szCs w:val="26"/>
        </w:rPr>
        <w:t>21321,3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0C5BC6" w:rsidRDefault="000C5BC6" w:rsidP="009868D1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</w:p>
    <w:p w:rsidR="000C5BC6" w:rsidRDefault="000C5BC6" w:rsidP="009868D1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</w:p>
    <w:p w:rsidR="00744C22" w:rsidRPr="00212113" w:rsidRDefault="009868D1" w:rsidP="00D53BB0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Председатель КСК </w:t>
      </w:r>
      <w:r w:rsidR="00B3679E">
        <w:rPr>
          <w:sz w:val="26"/>
          <w:szCs w:val="26"/>
        </w:rPr>
        <w:t xml:space="preserve">ПС КМР </w:t>
      </w:r>
      <w:r w:rsidRPr="00212113">
        <w:rPr>
          <w:sz w:val="26"/>
          <w:szCs w:val="26"/>
        </w:rPr>
        <w:t xml:space="preserve">                   </w:t>
      </w:r>
      <w:r w:rsidR="00B3679E">
        <w:rPr>
          <w:sz w:val="26"/>
          <w:szCs w:val="26"/>
        </w:rPr>
        <w:t xml:space="preserve">           </w:t>
      </w:r>
      <w:r w:rsidRPr="00212113">
        <w:rPr>
          <w:sz w:val="26"/>
          <w:szCs w:val="26"/>
        </w:rPr>
        <w:t xml:space="preserve">    Н.А. </w:t>
      </w:r>
      <w:r w:rsidR="00B3679E">
        <w:rPr>
          <w:sz w:val="26"/>
          <w:szCs w:val="26"/>
        </w:rPr>
        <w:t>Новожилова</w:t>
      </w:r>
    </w:p>
    <w:sectPr w:rsidR="00744C22" w:rsidRPr="00212113" w:rsidSect="000C5BC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7D6F3F"/>
    <w:rsid w:val="0000392A"/>
    <w:rsid w:val="00014ECD"/>
    <w:rsid w:val="00021446"/>
    <w:rsid w:val="00023CBF"/>
    <w:rsid w:val="00027E1A"/>
    <w:rsid w:val="000452A1"/>
    <w:rsid w:val="00062233"/>
    <w:rsid w:val="0006438B"/>
    <w:rsid w:val="00067856"/>
    <w:rsid w:val="00073EAB"/>
    <w:rsid w:val="000749B9"/>
    <w:rsid w:val="000777FD"/>
    <w:rsid w:val="00091A0F"/>
    <w:rsid w:val="00096009"/>
    <w:rsid w:val="00096B0A"/>
    <w:rsid w:val="0009700D"/>
    <w:rsid w:val="000A5479"/>
    <w:rsid w:val="000C0C84"/>
    <w:rsid w:val="000C1795"/>
    <w:rsid w:val="000C5BC6"/>
    <w:rsid w:val="000D29EB"/>
    <w:rsid w:val="000D2BCD"/>
    <w:rsid w:val="000D7B86"/>
    <w:rsid w:val="000E14FA"/>
    <w:rsid w:val="000E40D6"/>
    <w:rsid w:val="000F4298"/>
    <w:rsid w:val="000F43DD"/>
    <w:rsid w:val="000F515E"/>
    <w:rsid w:val="001012A6"/>
    <w:rsid w:val="00107592"/>
    <w:rsid w:val="00122B8B"/>
    <w:rsid w:val="00125154"/>
    <w:rsid w:val="001316D6"/>
    <w:rsid w:val="00132908"/>
    <w:rsid w:val="00134E08"/>
    <w:rsid w:val="00143BC3"/>
    <w:rsid w:val="00143C4E"/>
    <w:rsid w:val="00151FCC"/>
    <w:rsid w:val="001611A3"/>
    <w:rsid w:val="0017140A"/>
    <w:rsid w:val="00176325"/>
    <w:rsid w:val="00182EAB"/>
    <w:rsid w:val="00182F2C"/>
    <w:rsid w:val="001A34BC"/>
    <w:rsid w:val="001B34C9"/>
    <w:rsid w:val="001B56FB"/>
    <w:rsid w:val="001C71BB"/>
    <w:rsid w:val="001D47AD"/>
    <w:rsid w:val="001D53C2"/>
    <w:rsid w:val="001E1F10"/>
    <w:rsid w:val="001F15F3"/>
    <w:rsid w:val="001F56D6"/>
    <w:rsid w:val="00200AEE"/>
    <w:rsid w:val="00212113"/>
    <w:rsid w:val="00236374"/>
    <w:rsid w:val="00243F7A"/>
    <w:rsid w:val="00250B32"/>
    <w:rsid w:val="002553E8"/>
    <w:rsid w:val="0025725D"/>
    <w:rsid w:val="0027461E"/>
    <w:rsid w:val="00291EC5"/>
    <w:rsid w:val="00293717"/>
    <w:rsid w:val="0029582C"/>
    <w:rsid w:val="002965A1"/>
    <w:rsid w:val="002A199A"/>
    <w:rsid w:val="002A5E1D"/>
    <w:rsid w:val="002A6B57"/>
    <w:rsid w:val="002B3551"/>
    <w:rsid w:val="002C355E"/>
    <w:rsid w:val="002C65B0"/>
    <w:rsid w:val="002D171C"/>
    <w:rsid w:val="002D22D5"/>
    <w:rsid w:val="002E326E"/>
    <w:rsid w:val="002E5583"/>
    <w:rsid w:val="002F0460"/>
    <w:rsid w:val="002F376B"/>
    <w:rsid w:val="0030116D"/>
    <w:rsid w:val="0032236F"/>
    <w:rsid w:val="003342B0"/>
    <w:rsid w:val="003476DE"/>
    <w:rsid w:val="00347B23"/>
    <w:rsid w:val="003514EF"/>
    <w:rsid w:val="003625BE"/>
    <w:rsid w:val="0036474A"/>
    <w:rsid w:val="00364924"/>
    <w:rsid w:val="00365B88"/>
    <w:rsid w:val="003765BB"/>
    <w:rsid w:val="00376DED"/>
    <w:rsid w:val="003817AD"/>
    <w:rsid w:val="00386229"/>
    <w:rsid w:val="00391589"/>
    <w:rsid w:val="003A0608"/>
    <w:rsid w:val="003A1364"/>
    <w:rsid w:val="003A3CF7"/>
    <w:rsid w:val="003C6AB4"/>
    <w:rsid w:val="003D1076"/>
    <w:rsid w:val="003F4B9C"/>
    <w:rsid w:val="003F4FC6"/>
    <w:rsid w:val="00403FBA"/>
    <w:rsid w:val="00406BBB"/>
    <w:rsid w:val="004152D7"/>
    <w:rsid w:val="00416EB2"/>
    <w:rsid w:val="004219E1"/>
    <w:rsid w:val="004400BD"/>
    <w:rsid w:val="00444201"/>
    <w:rsid w:val="004511BD"/>
    <w:rsid w:val="0045577B"/>
    <w:rsid w:val="00455ECD"/>
    <w:rsid w:val="00456E8A"/>
    <w:rsid w:val="00467832"/>
    <w:rsid w:val="0047458E"/>
    <w:rsid w:val="00475981"/>
    <w:rsid w:val="004773D9"/>
    <w:rsid w:val="004A1032"/>
    <w:rsid w:val="004A4CD3"/>
    <w:rsid w:val="004B3672"/>
    <w:rsid w:val="004B5ED7"/>
    <w:rsid w:val="004B69F3"/>
    <w:rsid w:val="004C05C3"/>
    <w:rsid w:val="004C3088"/>
    <w:rsid w:val="004D1F45"/>
    <w:rsid w:val="004E39CC"/>
    <w:rsid w:val="004E4020"/>
    <w:rsid w:val="004E6327"/>
    <w:rsid w:val="005001FE"/>
    <w:rsid w:val="00516ABF"/>
    <w:rsid w:val="00524296"/>
    <w:rsid w:val="00527718"/>
    <w:rsid w:val="00537D14"/>
    <w:rsid w:val="0054119C"/>
    <w:rsid w:val="00543CDB"/>
    <w:rsid w:val="005523D3"/>
    <w:rsid w:val="00556368"/>
    <w:rsid w:val="005575F8"/>
    <w:rsid w:val="0057405A"/>
    <w:rsid w:val="0057578B"/>
    <w:rsid w:val="00590F65"/>
    <w:rsid w:val="005A45F7"/>
    <w:rsid w:val="005B4DCA"/>
    <w:rsid w:val="005C4F43"/>
    <w:rsid w:val="005D2F72"/>
    <w:rsid w:val="005D50EC"/>
    <w:rsid w:val="005D5C0A"/>
    <w:rsid w:val="005F319C"/>
    <w:rsid w:val="005F50D1"/>
    <w:rsid w:val="005F5CB0"/>
    <w:rsid w:val="005F7EC9"/>
    <w:rsid w:val="00602039"/>
    <w:rsid w:val="006044AC"/>
    <w:rsid w:val="00605674"/>
    <w:rsid w:val="00615070"/>
    <w:rsid w:val="00616840"/>
    <w:rsid w:val="00627941"/>
    <w:rsid w:val="00631F15"/>
    <w:rsid w:val="00633A4D"/>
    <w:rsid w:val="00644F0C"/>
    <w:rsid w:val="0064785D"/>
    <w:rsid w:val="0065052B"/>
    <w:rsid w:val="00651C69"/>
    <w:rsid w:val="00666F2E"/>
    <w:rsid w:val="00670A4E"/>
    <w:rsid w:val="00674EFD"/>
    <w:rsid w:val="006B6C97"/>
    <w:rsid w:val="006C3867"/>
    <w:rsid w:val="006C3994"/>
    <w:rsid w:val="006C52AC"/>
    <w:rsid w:val="006D0840"/>
    <w:rsid w:val="006E1B59"/>
    <w:rsid w:val="006F21B9"/>
    <w:rsid w:val="006F28EC"/>
    <w:rsid w:val="00700082"/>
    <w:rsid w:val="00703089"/>
    <w:rsid w:val="007176CE"/>
    <w:rsid w:val="007235C5"/>
    <w:rsid w:val="00727F41"/>
    <w:rsid w:val="00731096"/>
    <w:rsid w:val="00743833"/>
    <w:rsid w:val="00744C22"/>
    <w:rsid w:val="00746E5B"/>
    <w:rsid w:val="00782F46"/>
    <w:rsid w:val="00785DF9"/>
    <w:rsid w:val="00787B8C"/>
    <w:rsid w:val="00796474"/>
    <w:rsid w:val="007A7EF8"/>
    <w:rsid w:val="007B21C8"/>
    <w:rsid w:val="007B63D7"/>
    <w:rsid w:val="007B6582"/>
    <w:rsid w:val="007C401B"/>
    <w:rsid w:val="007C6A68"/>
    <w:rsid w:val="007D5839"/>
    <w:rsid w:val="007D6F3F"/>
    <w:rsid w:val="007E20C8"/>
    <w:rsid w:val="007E3E22"/>
    <w:rsid w:val="008168EE"/>
    <w:rsid w:val="00827747"/>
    <w:rsid w:val="008531F9"/>
    <w:rsid w:val="00857D33"/>
    <w:rsid w:val="00864879"/>
    <w:rsid w:val="00871557"/>
    <w:rsid w:val="00885496"/>
    <w:rsid w:val="008928F8"/>
    <w:rsid w:val="00894DA1"/>
    <w:rsid w:val="0089720F"/>
    <w:rsid w:val="008A01E4"/>
    <w:rsid w:val="008C0DF1"/>
    <w:rsid w:val="008C40E5"/>
    <w:rsid w:val="008C5121"/>
    <w:rsid w:val="008D0C5E"/>
    <w:rsid w:val="008E182D"/>
    <w:rsid w:val="008E3C71"/>
    <w:rsid w:val="008E420D"/>
    <w:rsid w:val="008E7089"/>
    <w:rsid w:val="008F0E5D"/>
    <w:rsid w:val="008F63D0"/>
    <w:rsid w:val="009017DB"/>
    <w:rsid w:val="00902CE3"/>
    <w:rsid w:val="0091575F"/>
    <w:rsid w:val="009739CB"/>
    <w:rsid w:val="00975C8E"/>
    <w:rsid w:val="00982BCC"/>
    <w:rsid w:val="00985A49"/>
    <w:rsid w:val="009868D1"/>
    <w:rsid w:val="00986D21"/>
    <w:rsid w:val="009A02AF"/>
    <w:rsid w:val="009A1B25"/>
    <w:rsid w:val="009A6122"/>
    <w:rsid w:val="009C539E"/>
    <w:rsid w:val="009D65D8"/>
    <w:rsid w:val="009E42BE"/>
    <w:rsid w:val="009F1E3C"/>
    <w:rsid w:val="009F5F6C"/>
    <w:rsid w:val="00A028BB"/>
    <w:rsid w:val="00A4446C"/>
    <w:rsid w:val="00A45BD5"/>
    <w:rsid w:val="00A45DF7"/>
    <w:rsid w:val="00A50DED"/>
    <w:rsid w:val="00A56DAA"/>
    <w:rsid w:val="00A725F6"/>
    <w:rsid w:val="00A82FCB"/>
    <w:rsid w:val="00A90FF1"/>
    <w:rsid w:val="00AA21CE"/>
    <w:rsid w:val="00AA255C"/>
    <w:rsid w:val="00AB0346"/>
    <w:rsid w:val="00AB6967"/>
    <w:rsid w:val="00AC2195"/>
    <w:rsid w:val="00AC3C2E"/>
    <w:rsid w:val="00AD6B36"/>
    <w:rsid w:val="00B03E86"/>
    <w:rsid w:val="00B100A3"/>
    <w:rsid w:val="00B12825"/>
    <w:rsid w:val="00B2409B"/>
    <w:rsid w:val="00B250E6"/>
    <w:rsid w:val="00B3106A"/>
    <w:rsid w:val="00B32570"/>
    <w:rsid w:val="00B33BD1"/>
    <w:rsid w:val="00B3679E"/>
    <w:rsid w:val="00B40B37"/>
    <w:rsid w:val="00B54998"/>
    <w:rsid w:val="00B61722"/>
    <w:rsid w:val="00B64CB9"/>
    <w:rsid w:val="00B66F55"/>
    <w:rsid w:val="00B772BC"/>
    <w:rsid w:val="00B77591"/>
    <w:rsid w:val="00B82989"/>
    <w:rsid w:val="00B95EBD"/>
    <w:rsid w:val="00BA244F"/>
    <w:rsid w:val="00BB1F80"/>
    <w:rsid w:val="00BB755E"/>
    <w:rsid w:val="00BC1797"/>
    <w:rsid w:val="00BC7575"/>
    <w:rsid w:val="00BD0992"/>
    <w:rsid w:val="00BD316D"/>
    <w:rsid w:val="00BD61B0"/>
    <w:rsid w:val="00BE7D00"/>
    <w:rsid w:val="00BF17FE"/>
    <w:rsid w:val="00BF546D"/>
    <w:rsid w:val="00C05228"/>
    <w:rsid w:val="00C1335D"/>
    <w:rsid w:val="00C13CBB"/>
    <w:rsid w:val="00C27C6B"/>
    <w:rsid w:val="00C3308B"/>
    <w:rsid w:val="00C4001E"/>
    <w:rsid w:val="00C42328"/>
    <w:rsid w:val="00C7419F"/>
    <w:rsid w:val="00C873C8"/>
    <w:rsid w:val="00CA30E5"/>
    <w:rsid w:val="00CB6BB3"/>
    <w:rsid w:val="00CC2A6C"/>
    <w:rsid w:val="00CC4B05"/>
    <w:rsid w:val="00CD3883"/>
    <w:rsid w:val="00CD5A13"/>
    <w:rsid w:val="00CE1BBC"/>
    <w:rsid w:val="00CF3CCA"/>
    <w:rsid w:val="00D008C2"/>
    <w:rsid w:val="00D06983"/>
    <w:rsid w:val="00D102FD"/>
    <w:rsid w:val="00D2039E"/>
    <w:rsid w:val="00D30B43"/>
    <w:rsid w:val="00D318E6"/>
    <w:rsid w:val="00D41508"/>
    <w:rsid w:val="00D42180"/>
    <w:rsid w:val="00D4243A"/>
    <w:rsid w:val="00D42E27"/>
    <w:rsid w:val="00D43404"/>
    <w:rsid w:val="00D53BB0"/>
    <w:rsid w:val="00D550DD"/>
    <w:rsid w:val="00D64AF9"/>
    <w:rsid w:val="00D70C76"/>
    <w:rsid w:val="00D83B65"/>
    <w:rsid w:val="00D85F83"/>
    <w:rsid w:val="00D96E75"/>
    <w:rsid w:val="00DA4621"/>
    <w:rsid w:val="00DB79A1"/>
    <w:rsid w:val="00DD1F13"/>
    <w:rsid w:val="00DD397F"/>
    <w:rsid w:val="00DD44D8"/>
    <w:rsid w:val="00DE1734"/>
    <w:rsid w:val="00DE61AB"/>
    <w:rsid w:val="00DF131A"/>
    <w:rsid w:val="00DF2D73"/>
    <w:rsid w:val="00DF30A9"/>
    <w:rsid w:val="00E00083"/>
    <w:rsid w:val="00E00857"/>
    <w:rsid w:val="00E04560"/>
    <w:rsid w:val="00E177AF"/>
    <w:rsid w:val="00E231EC"/>
    <w:rsid w:val="00E270D1"/>
    <w:rsid w:val="00E36AF0"/>
    <w:rsid w:val="00E36E21"/>
    <w:rsid w:val="00E55C0D"/>
    <w:rsid w:val="00E64106"/>
    <w:rsid w:val="00E676B9"/>
    <w:rsid w:val="00E7551F"/>
    <w:rsid w:val="00E91E60"/>
    <w:rsid w:val="00EA6A06"/>
    <w:rsid w:val="00EB4323"/>
    <w:rsid w:val="00EB6F6C"/>
    <w:rsid w:val="00EC0D18"/>
    <w:rsid w:val="00EC10CA"/>
    <w:rsid w:val="00F01B44"/>
    <w:rsid w:val="00F20E20"/>
    <w:rsid w:val="00F3171B"/>
    <w:rsid w:val="00F35590"/>
    <w:rsid w:val="00F5091A"/>
    <w:rsid w:val="00F55535"/>
    <w:rsid w:val="00F64E1E"/>
    <w:rsid w:val="00F72784"/>
    <w:rsid w:val="00F76CBD"/>
    <w:rsid w:val="00F9170F"/>
    <w:rsid w:val="00F92399"/>
    <w:rsid w:val="00F93310"/>
    <w:rsid w:val="00F94A2C"/>
    <w:rsid w:val="00F95812"/>
    <w:rsid w:val="00FA0127"/>
    <w:rsid w:val="00FA0762"/>
    <w:rsid w:val="00FA077E"/>
    <w:rsid w:val="00FA132D"/>
    <w:rsid w:val="00FB371F"/>
    <w:rsid w:val="00FC42FC"/>
    <w:rsid w:val="00FD39EC"/>
    <w:rsid w:val="00FE5436"/>
    <w:rsid w:val="00FE6305"/>
    <w:rsid w:val="00FF2562"/>
    <w:rsid w:val="00FF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semiHidden/>
    <w:locked/>
    <w:rsid w:val="009868D1"/>
    <w:rPr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237A-2FAB-4AF1-A716-4CF3D7F7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14</cp:revision>
  <cp:lastPrinted>2021-08-10T05:43:00Z</cp:lastPrinted>
  <dcterms:created xsi:type="dcterms:W3CDTF">2021-08-05T13:42:00Z</dcterms:created>
  <dcterms:modified xsi:type="dcterms:W3CDTF">2021-08-10T06:43:00Z</dcterms:modified>
</cp:coreProperties>
</file>