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rPr>
          <w:b w:val="1"/>
          <w:sz w:val="16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A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Вологодской области</w:t>
      </w:r>
    </w:p>
    <w:p w14:paraId="0B000000">
      <w:pPr>
        <w:rPr>
          <w:b w:val="1"/>
          <w:sz w:val="24"/>
        </w:rPr>
      </w:pPr>
    </w:p>
    <w:p w14:paraId="0C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D000000">
      <w:pPr>
        <w:pStyle w:val="Style_3"/>
        <w:rPr>
          <w:sz w:val="24"/>
        </w:rPr>
      </w:pPr>
      <w:r>
        <w:t>Р  Е  Ш  Е  Н  И  Е</w:t>
      </w:r>
    </w:p>
    <w:p w14:paraId="0E000000">
      <w:pPr>
        <w:rPr>
          <w:b w:val="1"/>
          <w:sz w:val="24"/>
        </w:rPr>
      </w:pPr>
    </w:p>
    <w:p w14:paraId="0F000000">
      <w:pPr>
        <w:rPr>
          <w:b w:val="1"/>
          <w:sz w:val="24"/>
        </w:rPr>
      </w:pPr>
    </w:p>
    <w:tbl>
      <w:tblPr>
        <w:tblStyle w:val="Style_4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0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11.07.2024</w:t>
            </w:r>
          </w:p>
        </w:tc>
        <w:tc>
          <w:tcPr>
            <w:tcW w:type="dxa" w:w="5670"/>
          </w:tcPr>
          <w:p w14:paraId="12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</w:tr>
    </w:tbl>
    <w:p w14:paraId="14000000">
      <w:pPr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5"/>
      </w:tblGrid>
      <w:tr>
        <w:tc>
          <w:tcPr>
            <w:tcW w:type="dxa" w:w="985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5000000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О поощрениях Представительного Собрания Кирилловского муниципального округа Вологодской области</w:t>
            </w:r>
          </w:p>
        </w:tc>
      </w:tr>
    </w:tbl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соответствии со статьей 28 Устава Кирилловского муниципального округа, в целях поощрения за з</w:t>
      </w:r>
      <w:r>
        <w:rPr>
          <w:sz w:val="28"/>
        </w:rPr>
        <w:t>а</w:t>
      </w:r>
      <w:r>
        <w:rPr>
          <w:sz w:val="28"/>
        </w:rPr>
        <w:t xml:space="preserve">слуги перед Кирилловским муниципальным округом Вологодской области, Представительное Собрание округа </w:t>
      </w:r>
    </w:p>
    <w:p w14:paraId="19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A000000">
      <w:pPr>
        <w:widowControl w:val="0"/>
        <w:ind/>
        <w:jc w:val="both"/>
        <w:rPr>
          <w:b w:val="1"/>
          <w:sz w:val="28"/>
        </w:rPr>
      </w:pPr>
    </w:p>
    <w:p w14:paraId="1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 Учредить:</w:t>
      </w:r>
    </w:p>
    <w:p w14:paraId="1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Почетную грамоту Представительного Собрания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 Вологодской области;</w:t>
      </w:r>
    </w:p>
    <w:p w14:paraId="1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Благодарность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Вологодской о</w:t>
      </w:r>
      <w:r>
        <w:rPr>
          <w:sz w:val="28"/>
        </w:rPr>
        <w:t>б</w:t>
      </w:r>
      <w:r>
        <w:rPr>
          <w:sz w:val="28"/>
        </w:rPr>
        <w:t>ласти;</w:t>
      </w:r>
    </w:p>
    <w:p w14:paraId="1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Благодарственное письмо Представительного Собрания Кирилловского муниципального округа Вол</w:t>
      </w:r>
      <w:r>
        <w:rPr>
          <w:sz w:val="28"/>
        </w:rPr>
        <w:t>о</w:t>
      </w:r>
      <w:r>
        <w:rPr>
          <w:sz w:val="28"/>
        </w:rPr>
        <w:t>годской области.</w:t>
      </w:r>
    </w:p>
    <w:p w14:paraId="1F000000">
      <w:pPr>
        <w:widowControl w:val="0"/>
        <w:ind w:firstLine="709" w:left="0"/>
        <w:jc w:val="both"/>
        <w:rPr>
          <w:sz w:val="28"/>
        </w:rPr>
      </w:pPr>
    </w:p>
    <w:p w14:paraId="2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 Утвердить Положение о Почетной грамоте Представительного Собр</w:t>
      </w:r>
      <w:r>
        <w:rPr>
          <w:sz w:val="28"/>
        </w:rPr>
        <w:t>а</w:t>
      </w:r>
      <w:r>
        <w:rPr>
          <w:sz w:val="28"/>
        </w:rPr>
        <w:t>ния Кирилловского муниципального округа Вологодской области,  Благода</w:t>
      </w:r>
      <w:r>
        <w:rPr>
          <w:sz w:val="28"/>
        </w:rPr>
        <w:t>р</w:t>
      </w:r>
      <w:r>
        <w:rPr>
          <w:sz w:val="28"/>
        </w:rPr>
        <w:t>ности Представительного Собрания Кирилловского муниципального округа Волого</w:t>
      </w:r>
      <w:r>
        <w:rPr>
          <w:sz w:val="28"/>
        </w:rPr>
        <w:t>д</w:t>
      </w:r>
      <w:r>
        <w:rPr>
          <w:sz w:val="28"/>
        </w:rPr>
        <w:t>ской области,  Благодарственном письме Представительного Собрания Кирилловского муниципального округа Вологодской области согласно прил</w:t>
      </w:r>
      <w:r>
        <w:rPr>
          <w:sz w:val="28"/>
        </w:rPr>
        <w:t>о</w:t>
      </w:r>
      <w:r>
        <w:rPr>
          <w:sz w:val="28"/>
        </w:rPr>
        <w:t>жению 1 к настоящему решению.</w:t>
      </w:r>
    </w:p>
    <w:p w14:paraId="21000000">
      <w:pPr>
        <w:widowControl w:val="0"/>
        <w:ind w:firstLine="709" w:left="0"/>
        <w:jc w:val="both"/>
        <w:rPr>
          <w:sz w:val="28"/>
        </w:rPr>
      </w:pPr>
    </w:p>
    <w:p w14:paraId="2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 Утвердить образец бланка Почетной грамоты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 Вологодской области согласно пр</w:t>
      </w:r>
      <w:r>
        <w:rPr>
          <w:sz w:val="28"/>
        </w:rPr>
        <w:t>и</w:t>
      </w:r>
      <w:r>
        <w:rPr>
          <w:sz w:val="28"/>
        </w:rPr>
        <w:t>ложению 2 к настоящему решению.</w:t>
      </w:r>
    </w:p>
    <w:p w14:paraId="23000000">
      <w:pPr>
        <w:widowControl w:val="0"/>
        <w:ind w:firstLine="709" w:left="0"/>
        <w:jc w:val="both"/>
        <w:rPr>
          <w:sz w:val="28"/>
        </w:rPr>
      </w:pPr>
    </w:p>
    <w:p w14:paraId="2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4. Утвердить образец бланка Благодарности Представительного Собр</w:t>
      </w:r>
      <w:r>
        <w:rPr>
          <w:sz w:val="28"/>
        </w:rPr>
        <w:t>а</w:t>
      </w:r>
      <w:r>
        <w:rPr>
          <w:sz w:val="28"/>
        </w:rPr>
        <w:t>ния Кирилловского муниципального округа Вологодской области согласно прилож</w:t>
      </w:r>
      <w:r>
        <w:rPr>
          <w:sz w:val="28"/>
        </w:rPr>
        <w:t>е</w:t>
      </w:r>
      <w:r>
        <w:rPr>
          <w:sz w:val="28"/>
        </w:rPr>
        <w:t>нию 3 к настоящему решению.</w:t>
      </w:r>
    </w:p>
    <w:p w14:paraId="25000000">
      <w:pPr>
        <w:widowControl w:val="0"/>
        <w:ind w:firstLine="709" w:left="0"/>
        <w:jc w:val="both"/>
        <w:rPr>
          <w:sz w:val="28"/>
        </w:rPr>
      </w:pPr>
    </w:p>
    <w:p w14:paraId="2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 Утвердить образец бланка Благодарственного письма Представител</w:t>
      </w:r>
      <w:r>
        <w:rPr>
          <w:sz w:val="28"/>
        </w:rPr>
        <w:t>ь</w:t>
      </w:r>
      <w:r>
        <w:rPr>
          <w:sz w:val="28"/>
        </w:rPr>
        <w:t>ного Собрания Кирилловского муниципального округа Вологодской области согласно приложению 4 к настоящему решению.</w:t>
      </w:r>
    </w:p>
    <w:p w14:paraId="27000000">
      <w:pPr>
        <w:widowControl w:val="0"/>
        <w:ind w:firstLine="709" w:left="0"/>
        <w:jc w:val="both"/>
        <w:rPr>
          <w:sz w:val="28"/>
        </w:rPr>
      </w:pPr>
    </w:p>
    <w:p w14:paraId="2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6. Настоящее решение вступает в силу со дня его принятия.</w:t>
      </w:r>
    </w:p>
    <w:p w14:paraId="29000000">
      <w:pPr>
        <w:spacing w:line="100" w:lineRule="atLeast"/>
        <w:ind/>
      </w:pPr>
    </w:p>
    <w:p w14:paraId="2A000000">
      <w:pPr>
        <w:spacing w:line="100" w:lineRule="atLeast"/>
        <w:ind/>
      </w:pPr>
    </w:p>
    <w:p w14:paraId="2B000000">
      <w:pPr>
        <w:spacing w:line="100" w:lineRule="atLeast"/>
        <w:ind/>
      </w:pPr>
    </w:p>
    <w:p w14:paraId="2C000000">
      <w:pPr>
        <w:spacing w:line="100" w:lineRule="atLeast"/>
        <w:ind/>
      </w:pPr>
    </w:p>
    <w:p w14:paraId="2D000000">
      <w:pPr>
        <w:rPr>
          <w:color w:val="000000"/>
          <w:sz w:val="27"/>
        </w:rPr>
      </w:pPr>
      <w:r>
        <w:rPr>
          <w:color w:val="000000"/>
          <w:sz w:val="27"/>
        </w:rPr>
        <w:t xml:space="preserve">Председатель Представительного Собрания </w:t>
      </w:r>
    </w:p>
    <w:p w14:paraId="2E000000">
      <w:pPr>
        <w:rPr>
          <w:color w:val="000000"/>
          <w:sz w:val="27"/>
        </w:rPr>
      </w:pPr>
      <w:r>
        <w:rPr>
          <w:color w:val="000000"/>
          <w:sz w:val="27"/>
        </w:rPr>
        <w:t xml:space="preserve">Кирилловского муниципального округа </w:t>
      </w:r>
    </w:p>
    <w:p w14:paraId="2F000000">
      <w:pPr>
        <w:spacing w:line="100" w:lineRule="atLeast"/>
        <w:ind/>
        <w:rPr>
          <w:color w:val="000000"/>
          <w:sz w:val="27"/>
        </w:rPr>
      </w:pPr>
      <w:r>
        <w:rPr>
          <w:color w:val="000000"/>
          <w:sz w:val="27"/>
        </w:rPr>
        <w:t>Вологодской области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В.П.Шачин</w:t>
      </w:r>
    </w:p>
    <w:p w14:paraId="30000000">
      <w:pPr>
        <w:spacing w:line="100" w:lineRule="atLeast"/>
        <w:ind/>
        <w:rPr>
          <w:color w:val="000000"/>
          <w:sz w:val="27"/>
        </w:rPr>
      </w:pPr>
    </w:p>
    <w:p w14:paraId="31000000">
      <w:pPr>
        <w:spacing w:line="100" w:lineRule="atLeast"/>
        <w:ind/>
      </w:pPr>
    </w:p>
    <w:p w14:paraId="32000000">
      <w:pPr>
        <w:spacing w:line="100" w:lineRule="atLeast"/>
        <w:ind/>
      </w:pPr>
    </w:p>
    <w:p w14:paraId="33000000">
      <w:pPr>
        <w:ind w:firstLine="0" w:left="5103"/>
        <w:jc w:val="both"/>
      </w:pPr>
    </w:p>
    <w:p w14:paraId="34000000">
      <w:pPr>
        <w:ind w:firstLine="0" w:left="5103"/>
        <w:jc w:val="both"/>
      </w:pPr>
    </w:p>
    <w:p w14:paraId="35000000">
      <w:pPr>
        <w:ind w:firstLine="0" w:left="5103"/>
        <w:jc w:val="both"/>
      </w:pPr>
    </w:p>
    <w:p w14:paraId="36000000">
      <w:pPr>
        <w:ind w:firstLine="0" w:left="5103"/>
        <w:jc w:val="both"/>
      </w:pPr>
    </w:p>
    <w:p w14:paraId="37000000">
      <w:pPr>
        <w:ind w:firstLine="0" w:left="5103"/>
        <w:jc w:val="both"/>
      </w:pPr>
    </w:p>
    <w:p w14:paraId="38000000">
      <w:pPr>
        <w:ind w:firstLine="0" w:left="5103"/>
        <w:jc w:val="both"/>
      </w:pPr>
    </w:p>
    <w:p w14:paraId="39000000">
      <w:pPr>
        <w:ind w:firstLine="0" w:left="5103"/>
        <w:jc w:val="both"/>
      </w:pPr>
    </w:p>
    <w:p w14:paraId="3A000000">
      <w:pPr>
        <w:ind w:firstLine="0" w:left="5103"/>
        <w:jc w:val="both"/>
      </w:pPr>
    </w:p>
    <w:p w14:paraId="3B000000">
      <w:pPr>
        <w:ind w:firstLine="0" w:left="5103"/>
        <w:jc w:val="both"/>
      </w:pPr>
    </w:p>
    <w:p w14:paraId="3C000000">
      <w:pPr>
        <w:ind w:firstLine="0" w:left="5103"/>
        <w:jc w:val="both"/>
      </w:pPr>
    </w:p>
    <w:p w14:paraId="3D000000">
      <w:pPr>
        <w:ind w:firstLine="0" w:left="5103"/>
        <w:jc w:val="both"/>
      </w:pPr>
    </w:p>
    <w:p w14:paraId="3E000000">
      <w:pPr>
        <w:ind w:firstLine="0" w:left="5103"/>
        <w:jc w:val="both"/>
      </w:pPr>
    </w:p>
    <w:p w14:paraId="3F000000">
      <w:pPr>
        <w:ind w:firstLine="0" w:left="5103"/>
        <w:jc w:val="both"/>
      </w:pPr>
    </w:p>
    <w:p w14:paraId="40000000">
      <w:pPr>
        <w:ind w:firstLine="0" w:left="5103"/>
        <w:jc w:val="both"/>
      </w:pPr>
    </w:p>
    <w:p w14:paraId="41000000">
      <w:pPr>
        <w:ind w:firstLine="0" w:left="5103"/>
        <w:jc w:val="both"/>
      </w:pPr>
    </w:p>
    <w:p w14:paraId="42000000">
      <w:pPr>
        <w:ind w:firstLine="0" w:left="5103"/>
        <w:jc w:val="both"/>
      </w:pPr>
    </w:p>
    <w:p w14:paraId="43000000">
      <w:pPr>
        <w:ind w:firstLine="0" w:left="5103"/>
        <w:jc w:val="both"/>
      </w:pPr>
    </w:p>
    <w:p w14:paraId="44000000">
      <w:pPr>
        <w:ind w:firstLine="0" w:left="5103"/>
        <w:jc w:val="both"/>
      </w:pPr>
    </w:p>
    <w:p w14:paraId="45000000">
      <w:pPr>
        <w:ind w:firstLine="0" w:left="5103"/>
        <w:jc w:val="both"/>
      </w:pPr>
    </w:p>
    <w:p w14:paraId="46000000">
      <w:pPr>
        <w:ind w:firstLine="0" w:left="5103"/>
        <w:jc w:val="both"/>
      </w:pPr>
    </w:p>
    <w:p w14:paraId="47000000">
      <w:pPr>
        <w:ind w:firstLine="0" w:left="5103"/>
        <w:jc w:val="both"/>
      </w:pPr>
    </w:p>
    <w:p w14:paraId="48000000">
      <w:pPr>
        <w:ind w:firstLine="0" w:left="5103"/>
        <w:jc w:val="both"/>
      </w:pPr>
    </w:p>
    <w:p w14:paraId="49000000">
      <w:pPr>
        <w:ind w:firstLine="0" w:left="5103"/>
        <w:jc w:val="both"/>
      </w:pPr>
    </w:p>
    <w:p w14:paraId="4A000000">
      <w:pPr>
        <w:ind w:firstLine="0" w:left="5103"/>
        <w:jc w:val="both"/>
      </w:pPr>
    </w:p>
    <w:p w14:paraId="4B000000">
      <w:pPr>
        <w:ind w:firstLine="0" w:left="5103"/>
        <w:jc w:val="both"/>
      </w:pPr>
    </w:p>
    <w:p w14:paraId="4C000000">
      <w:pPr>
        <w:ind w:firstLine="0" w:left="5103"/>
        <w:jc w:val="both"/>
      </w:pPr>
    </w:p>
    <w:p w14:paraId="4D000000">
      <w:pPr>
        <w:ind w:firstLine="0" w:left="5103"/>
        <w:jc w:val="both"/>
      </w:pPr>
    </w:p>
    <w:p w14:paraId="4E000000">
      <w:pPr>
        <w:ind w:firstLine="0" w:left="5103"/>
        <w:jc w:val="both"/>
      </w:pPr>
    </w:p>
    <w:p w14:paraId="4F000000">
      <w:pPr>
        <w:ind w:firstLine="0" w:left="5103"/>
        <w:jc w:val="both"/>
      </w:pPr>
    </w:p>
    <w:p w14:paraId="50000000">
      <w:pPr>
        <w:ind w:firstLine="0" w:left="5103"/>
        <w:jc w:val="both"/>
      </w:pPr>
    </w:p>
    <w:p w14:paraId="51000000">
      <w:pPr>
        <w:ind w:firstLine="0" w:left="5103"/>
        <w:jc w:val="both"/>
      </w:pPr>
    </w:p>
    <w:p w14:paraId="52000000">
      <w:pPr>
        <w:ind w:firstLine="0" w:left="5103"/>
        <w:jc w:val="both"/>
      </w:pPr>
    </w:p>
    <w:p w14:paraId="53000000">
      <w:pPr>
        <w:ind w:firstLine="0" w:left="5103"/>
        <w:jc w:val="both"/>
      </w:pPr>
    </w:p>
    <w:p w14:paraId="54000000">
      <w:pPr>
        <w:ind w:firstLine="0" w:left="5103"/>
        <w:jc w:val="both"/>
      </w:pPr>
    </w:p>
    <w:p w14:paraId="55000000">
      <w:pPr>
        <w:ind w:firstLine="0" w:left="5103"/>
        <w:jc w:val="both"/>
      </w:pPr>
    </w:p>
    <w:p w14:paraId="56000000">
      <w:pPr>
        <w:ind w:firstLine="0" w:left="5103"/>
        <w:jc w:val="both"/>
      </w:pPr>
    </w:p>
    <w:p w14:paraId="57000000">
      <w:pPr>
        <w:ind w:firstLine="0" w:left="5103"/>
        <w:jc w:val="both"/>
      </w:pPr>
    </w:p>
    <w:p w14:paraId="58000000">
      <w:pPr>
        <w:ind w:firstLine="0" w:left="5103"/>
        <w:jc w:val="both"/>
      </w:pPr>
    </w:p>
    <w:p w14:paraId="59000000">
      <w:pPr>
        <w:ind w:firstLine="0" w:left="5103"/>
        <w:jc w:val="both"/>
      </w:pPr>
    </w:p>
    <w:p w14:paraId="5A000000">
      <w:pPr>
        <w:ind w:firstLine="0" w:left="5103"/>
        <w:jc w:val="both"/>
      </w:pPr>
    </w:p>
    <w:p w14:paraId="5B000000">
      <w:pPr>
        <w:ind w:firstLine="0" w:left="5103"/>
        <w:jc w:val="both"/>
      </w:pPr>
    </w:p>
    <w:p w14:paraId="5C000000">
      <w:pPr>
        <w:ind w:firstLine="0" w:left="5103"/>
        <w:jc w:val="both"/>
      </w:pPr>
    </w:p>
    <w:p w14:paraId="5D000000">
      <w:pPr>
        <w:ind w:firstLine="0" w:left="5103"/>
        <w:jc w:val="both"/>
      </w:pPr>
    </w:p>
    <w:p w14:paraId="5E000000">
      <w:pPr>
        <w:ind w:firstLine="0" w:left="5103"/>
        <w:jc w:val="both"/>
      </w:pPr>
    </w:p>
    <w:p w14:paraId="5F000000">
      <w:pPr>
        <w:ind w:firstLine="0" w:left="5103"/>
        <w:jc w:val="both"/>
      </w:pPr>
    </w:p>
    <w:p w14:paraId="60000000">
      <w:pPr>
        <w:ind w:firstLine="0" w:left="5103"/>
        <w:jc w:val="both"/>
      </w:pPr>
    </w:p>
    <w:p w14:paraId="61000000">
      <w:pPr>
        <w:ind w:firstLine="0" w:left="5103"/>
        <w:jc w:val="both"/>
      </w:pPr>
    </w:p>
    <w:p w14:paraId="62000000">
      <w:pPr>
        <w:ind w:firstLine="0" w:left="5103"/>
        <w:jc w:val="both"/>
      </w:pPr>
    </w:p>
    <w:p w14:paraId="63000000">
      <w:pPr>
        <w:ind w:firstLine="0" w:left="6521"/>
        <w:jc w:val="both"/>
        <w:rPr>
          <w:b w:val="1"/>
          <w:sz w:val="24"/>
        </w:rPr>
      </w:pPr>
      <w:r>
        <w:rPr>
          <w:b w:val="1"/>
          <w:sz w:val="24"/>
        </w:rPr>
        <w:t>УТВЕРЖДЕНО</w:t>
      </w:r>
    </w:p>
    <w:p w14:paraId="64000000">
      <w:pPr>
        <w:ind w:firstLine="0" w:left="6521"/>
        <w:jc w:val="both"/>
        <w:rPr>
          <w:sz w:val="24"/>
        </w:rPr>
      </w:pPr>
      <w:r>
        <w:rPr>
          <w:sz w:val="24"/>
        </w:rPr>
        <w:t xml:space="preserve">решением </w:t>
      </w:r>
      <w:r>
        <w:rPr>
          <w:sz w:val="24"/>
        </w:rPr>
        <w:t>Представительн</w:t>
      </w:r>
      <w:r>
        <w:rPr>
          <w:sz w:val="24"/>
        </w:rPr>
        <w:t>о</w:t>
      </w:r>
      <w:r>
        <w:rPr>
          <w:sz w:val="24"/>
        </w:rPr>
        <w:t xml:space="preserve">го </w:t>
      </w:r>
    </w:p>
    <w:p w14:paraId="65000000">
      <w:pPr>
        <w:ind w:firstLine="0" w:left="6521"/>
        <w:jc w:val="both"/>
        <w:rPr>
          <w:sz w:val="24"/>
        </w:rPr>
      </w:pPr>
      <w:r>
        <w:rPr>
          <w:sz w:val="24"/>
        </w:rPr>
        <w:t xml:space="preserve">Собрания Кирилловского </w:t>
      </w:r>
    </w:p>
    <w:p w14:paraId="66000000">
      <w:pPr>
        <w:ind w:firstLine="0" w:left="6521"/>
        <w:jc w:val="both"/>
        <w:rPr>
          <w:sz w:val="24"/>
        </w:rPr>
      </w:pPr>
      <w:r>
        <w:rPr>
          <w:sz w:val="24"/>
        </w:rPr>
        <w:t>муниц</w:t>
      </w:r>
      <w:r>
        <w:rPr>
          <w:sz w:val="24"/>
        </w:rPr>
        <w:t>и</w:t>
      </w:r>
      <w:r>
        <w:rPr>
          <w:sz w:val="24"/>
        </w:rPr>
        <w:t xml:space="preserve">пального округа </w:t>
      </w:r>
    </w:p>
    <w:p w14:paraId="67000000">
      <w:pPr>
        <w:ind w:firstLine="0" w:left="6521"/>
        <w:jc w:val="both"/>
        <w:rPr>
          <w:sz w:val="24"/>
          <w:u w:val="single"/>
        </w:rPr>
      </w:pPr>
      <w:r>
        <w:rPr>
          <w:sz w:val="24"/>
        </w:rPr>
        <w:t xml:space="preserve">от  </w:t>
      </w:r>
      <w:r>
        <w:rPr>
          <w:sz w:val="24"/>
          <w:u w:val="single"/>
        </w:rPr>
        <w:t>11.07.2024</w:t>
      </w:r>
      <w:r>
        <w:rPr>
          <w:sz w:val="24"/>
        </w:rPr>
        <w:t xml:space="preserve">  № </w:t>
      </w:r>
      <w:r>
        <w:rPr>
          <w:sz w:val="24"/>
          <w:u w:val="single"/>
        </w:rPr>
        <w:t>174</w:t>
      </w:r>
    </w:p>
    <w:p w14:paraId="68000000">
      <w:pPr>
        <w:ind w:firstLine="0" w:left="6521"/>
        <w:rPr>
          <w:sz w:val="24"/>
        </w:rPr>
      </w:pPr>
      <w:r>
        <w:rPr>
          <w:sz w:val="24"/>
        </w:rPr>
        <w:t>(приложение</w:t>
      </w:r>
      <w:r>
        <w:rPr>
          <w:sz w:val="24"/>
        </w:rPr>
        <w:t xml:space="preserve"> 1)</w:t>
      </w:r>
    </w:p>
    <w:p w14:paraId="69000000">
      <w:pPr>
        <w:ind/>
        <w:jc w:val="center"/>
        <w:rPr>
          <w:sz w:val="28"/>
        </w:rPr>
      </w:pPr>
    </w:p>
    <w:p w14:paraId="6A000000">
      <w:pPr>
        <w:ind/>
        <w:jc w:val="center"/>
        <w:rPr>
          <w:sz w:val="28"/>
        </w:rPr>
      </w:pPr>
    </w:p>
    <w:p w14:paraId="6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Положение о Почетной грамоте Представительного Собрания </w:t>
      </w:r>
    </w:p>
    <w:p w14:paraId="6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Кирилловского муниципального округа Вологодской области,  </w:t>
      </w:r>
    </w:p>
    <w:p w14:paraId="6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Благодарности Представительного Собрания Кирилловского </w:t>
      </w:r>
    </w:p>
    <w:p w14:paraId="6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пального округа Вологодской области,  Благодарственном письме Представительного Собрания Кирилловского муниципального округа </w:t>
      </w:r>
    </w:p>
    <w:p w14:paraId="6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Вологодской области (далее – П</w:t>
      </w:r>
      <w:r>
        <w:rPr>
          <w:b w:val="1"/>
          <w:sz w:val="28"/>
        </w:rPr>
        <w:t>о</w:t>
      </w:r>
      <w:r>
        <w:rPr>
          <w:b w:val="1"/>
          <w:sz w:val="28"/>
        </w:rPr>
        <w:t>ложение)</w:t>
      </w:r>
    </w:p>
    <w:p w14:paraId="70000000">
      <w:pPr>
        <w:ind/>
        <w:jc w:val="center"/>
        <w:rPr>
          <w:b w:val="1"/>
          <w:sz w:val="28"/>
        </w:rPr>
      </w:pPr>
    </w:p>
    <w:p w14:paraId="71000000">
      <w:pPr>
        <w:ind/>
        <w:jc w:val="center"/>
        <w:rPr>
          <w:sz w:val="28"/>
        </w:rPr>
      </w:pPr>
      <w:r>
        <w:rPr>
          <w:sz w:val="28"/>
        </w:rPr>
        <w:t>I. Общие положения</w:t>
      </w:r>
    </w:p>
    <w:p w14:paraId="72000000">
      <w:pPr>
        <w:ind/>
        <w:jc w:val="center"/>
        <w:rPr>
          <w:b w:val="1"/>
          <w:sz w:val="28"/>
        </w:rPr>
      </w:pP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>1. Формами поощрения Представительного Собрания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являются: Почетная грамота Представительного Собр</w:t>
      </w:r>
      <w:r>
        <w:rPr>
          <w:sz w:val="28"/>
        </w:rPr>
        <w:t>а</w:t>
      </w:r>
      <w:r>
        <w:rPr>
          <w:sz w:val="28"/>
        </w:rPr>
        <w:t>ния Кирилловского муниципального округа Вологодской области (далее – П</w:t>
      </w:r>
      <w:r>
        <w:rPr>
          <w:sz w:val="28"/>
        </w:rPr>
        <w:t>о</w:t>
      </w:r>
      <w:r>
        <w:rPr>
          <w:sz w:val="28"/>
        </w:rPr>
        <w:t>четная грамота), Благодарность Представительного Собрания Кирилловского муниципального округа Вологодской области (далее – Благодарность), Благ</w:t>
      </w:r>
      <w:r>
        <w:rPr>
          <w:sz w:val="28"/>
        </w:rPr>
        <w:t>о</w:t>
      </w:r>
      <w:r>
        <w:rPr>
          <w:sz w:val="28"/>
        </w:rPr>
        <w:t>дарственное письмо Представительного Собрания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Вологодской области (далее – Благодарственное письмо).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>2. К поощрению представляются граждане, коллективы организаций, о</w:t>
      </w:r>
      <w:r>
        <w:rPr>
          <w:sz w:val="28"/>
        </w:rPr>
        <w:t>р</w:t>
      </w:r>
      <w:r>
        <w:rPr>
          <w:sz w:val="28"/>
        </w:rPr>
        <w:t>ганизации, осуществляющие свою деятельность на территории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округа. При представлении к поощрению Представительным Собранием Кирилловского муниципального округа виды поощрения опред</w:t>
      </w:r>
      <w:r>
        <w:rPr>
          <w:sz w:val="28"/>
        </w:rPr>
        <w:t>е</w:t>
      </w:r>
      <w:r>
        <w:rPr>
          <w:sz w:val="28"/>
        </w:rPr>
        <w:t>ляются характ</w:t>
      </w:r>
      <w:r>
        <w:rPr>
          <w:sz w:val="28"/>
        </w:rPr>
        <w:t>е</w:t>
      </w:r>
      <w:r>
        <w:rPr>
          <w:sz w:val="28"/>
        </w:rPr>
        <w:t>ром и степенью заслуг: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>2.1. за укрепление основ представительной демократии и местного сам</w:t>
      </w:r>
      <w:r>
        <w:rPr>
          <w:sz w:val="28"/>
        </w:rPr>
        <w:t>о</w:t>
      </w:r>
      <w:r>
        <w:rPr>
          <w:sz w:val="28"/>
        </w:rPr>
        <w:t>управления, межпарламентских связей; заслуги в воспитании, защите прав и з</w:t>
      </w:r>
      <w:r>
        <w:rPr>
          <w:sz w:val="28"/>
        </w:rPr>
        <w:t>а</w:t>
      </w:r>
      <w:r>
        <w:rPr>
          <w:sz w:val="28"/>
        </w:rPr>
        <w:t>конных интересов детей, а также формировании у них высоких моральных и духовных качеств, укреплении института семьи; значительный вклад в обесп</w:t>
      </w:r>
      <w:r>
        <w:rPr>
          <w:sz w:val="28"/>
        </w:rPr>
        <w:t>е</w:t>
      </w:r>
      <w:r>
        <w:rPr>
          <w:sz w:val="28"/>
        </w:rPr>
        <w:t>чение прав и свобод человека и гражданина, общественного порядка; активную общественно-политическую деятельность; высокие достижения и заслуги в сфере экономики, науки, культуры, воспитания, просвещения, охраны здор</w:t>
      </w:r>
      <w:r>
        <w:rPr>
          <w:sz w:val="28"/>
        </w:rPr>
        <w:t>о</w:t>
      </w:r>
      <w:r>
        <w:rPr>
          <w:sz w:val="28"/>
        </w:rPr>
        <w:t>вья, спорта, в социальной сфере, в сфере охраны окружающей среды; отличия и заслуги в военной и правоохранительной службе; активное участие в благотв</w:t>
      </w:r>
      <w:r>
        <w:rPr>
          <w:sz w:val="28"/>
        </w:rPr>
        <w:t>о</w:t>
      </w:r>
      <w:r>
        <w:rPr>
          <w:sz w:val="28"/>
        </w:rPr>
        <w:t>рительной и общественной деятельности; многолетний (не менее 10 лет) до</w:t>
      </w:r>
      <w:r>
        <w:rPr>
          <w:sz w:val="28"/>
        </w:rPr>
        <w:t>б</w:t>
      </w:r>
      <w:r>
        <w:rPr>
          <w:sz w:val="28"/>
        </w:rPr>
        <w:t>росовестный труд в органах местного самоуправления округа - представляются к награжд</w:t>
      </w:r>
      <w:r>
        <w:rPr>
          <w:sz w:val="28"/>
        </w:rPr>
        <w:t>е</w:t>
      </w:r>
      <w:r>
        <w:rPr>
          <w:sz w:val="28"/>
        </w:rPr>
        <w:t>нию Почетной грамотой;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>2.2. за значительный вклад в становление и развитие местного сам</w:t>
      </w:r>
      <w:r>
        <w:rPr>
          <w:sz w:val="28"/>
        </w:rPr>
        <w:t>о</w:t>
      </w:r>
      <w:r>
        <w:rPr>
          <w:sz w:val="28"/>
        </w:rPr>
        <w:t>управления; значительный вклад в развитие экономики, производства, стро</w:t>
      </w:r>
      <w:r>
        <w:rPr>
          <w:sz w:val="28"/>
        </w:rPr>
        <w:t>и</w:t>
      </w:r>
      <w:r>
        <w:rPr>
          <w:sz w:val="28"/>
        </w:rPr>
        <w:t>тельства, сельского хозяйства, науки, воспитания и образования, здравоохран</w:t>
      </w:r>
      <w:r>
        <w:rPr>
          <w:sz w:val="28"/>
        </w:rPr>
        <w:t>е</w:t>
      </w:r>
      <w:r>
        <w:rPr>
          <w:sz w:val="28"/>
        </w:rPr>
        <w:t>ния, кул</w:t>
      </w:r>
      <w:r>
        <w:rPr>
          <w:sz w:val="28"/>
        </w:rPr>
        <w:t>ь</w:t>
      </w:r>
      <w:r>
        <w:rPr>
          <w:sz w:val="28"/>
        </w:rPr>
        <w:t>туры, физической культуры, спорта и туризма; значительный вклад в реализацию госуда</w:t>
      </w:r>
      <w:r>
        <w:rPr>
          <w:sz w:val="28"/>
        </w:rPr>
        <w:t>р</w:t>
      </w:r>
      <w:r>
        <w:rPr>
          <w:sz w:val="28"/>
        </w:rPr>
        <w:t>ственных программ социально-экономического развития Кирилловского муниципального округа, строительство и реконструкцию учр</w:t>
      </w:r>
      <w:r>
        <w:rPr>
          <w:sz w:val="28"/>
        </w:rPr>
        <w:t>е</w:t>
      </w:r>
      <w:r>
        <w:rPr>
          <w:sz w:val="28"/>
        </w:rPr>
        <w:t>ждений здравоохранения, образования, школ, культурных и спортивных це</w:t>
      </w:r>
      <w:r>
        <w:rPr>
          <w:sz w:val="28"/>
        </w:rPr>
        <w:t>н</w:t>
      </w:r>
      <w:r>
        <w:rPr>
          <w:sz w:val="28"/>
        </w:rPr>
        <w:t>тров и других социально важных объектов, памятников культуры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(в том числе внесение пожертвований на указа</w:t>
      </w:r>
      <w:r>
        <w:rPr>
          <w:sz w:val="28"/>
        </w:rPr>
        <w:t>н</w:t>
      </w:r>
      <w:r>
        <w:rPr>
          <w:sz w:val="28"/>
        </w:rPr>
        <w:t>ные цели); внесение пожертвований на социальную поддержку малообесп</w:t>
      </w:r>
      <w:r>
        <w:rPr>
          <w:sz w:val="28"/>
        </w:rPr>
        <w:t>е</w:t>
      </w:r>
      <w:r>
        <w:rPr>
          <w:sz w:val="28"/>
        </w:rPr>
        <w:t>ченных граждан; успехи в организации предпринимательской деятельности; содействие деятельности пр</w:t>
      </w:r>
      <w:r>
        <w:rPr>
          <w:sz w:val="28"/>
        </w:rPr>
        <w:t>а</w:t>
      </w:r>
      <w:r>
        <w:rPr>
          <w:sz w:val="28"/>
        </w:rPr>
        <w:t>воохранительных органов; заслуги в обеспечении и защите прав и свобод граждан, укреплении законности и правопорядка; з</w:t>
      </w:r>
      <w:r>
        <w:rPr>
          <w:sz w:val="28"/>
        </w:rPr>
        <w:t>а</w:t>
      </w:r>
      <w:r>
        <w:rPr>
          <w:sz w:val="28"/>
        </w:rPr>
        <w:t>слуги в социальной сфере; заслуги в воспитании, защите прав и законных и</w:t>
      </w:r>
      <w:r>
        <w:rPr>
          <w:sz w:val="28"/>
        </w:rPr>
        <w:t>н</w:t>
      </w:r>
      <w:r>
        <w:rPr>
          <w:sz w:val="28"/>
        </w:rPr>
        <w:t>тересов детей, а также формир</w:t>
      </w:r>
      <w:r>
        <w:rPr>
          <w:sz w:val="28"/>
        </w:rPr>
        <w:t>о</w:t>
      </w:r>
      <w:r>
        <w:rPr>
          <w:sz w:val="28"/>
        </w:rPr>
        <w:t>вании у них высоких моральных и духовных качеств, укреплении института семьи; заслуги в сфере охраны окружающей среды; активное участие в законотворческой, общественной, политической и благотворительной деятельности; активная раб</w:t>
      </w:r>
      <w:r>
        <w:rPr>
          <w:sz w:val="28"/>
        </w:rPr>
        <w:t>о</w:t>
      </w:r>
      <w:r>
        <w:rPr>
          <w:sz w:val="28"/>
        </w:rPr>
        <w:t>та по военно-патриотическому воспитанию молодежи; большой личный вклад в деятельность общественных организаций; трудовые и производственные дост</w:t>
      </w:r>
      <w:r>
        <w:rPr>
          <w:sz w:val="28"/>
        </w:rPr>
        <w:t>и</w:t>
      </w:r>
      <w:r>
        <w:rPr>
          <w:sz w:val="28"/>
        </w:rPr>
        <w:t>жения; высокое мастерство в профессиональной деятельности, – представляются к объявлению Благодарн</w:t>
      </w:r>
      <w:r>
        <w:rPr>
          <w:sz w:val="28"/>
        </w:rPr>
        <w:t>о</w:t>
      </w:r>
      <w:r>
        <w:rPr>
          <w:sz w:val="28"/>
        </w:rPr>
        <w:t>сти;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>2.3. в связи с государственными и профессиональными праздниками, знаменательными и юбилейными датами и за активное участие (деятельность) в ст</w:t>
      </w:r>
      <w:r>
        <w:rPr>
          <w:sz w:val="28"/>
        </w:rPr>
        <w:t>а</w:t>
      </w:r>
      <w:r>
        <w:rPr>
          <w:sz w:val="28"/>
        </w:rPr>
        <w:t>новлении и развитии местного самоуправления; в развитии экономики, производства, строительства, сельского хозяйства, науки, воспитания и образ</w:t>
      </w:r>
      <w:r>
        <w:rPr>
          <w:sz w:val="28"/>
        </w:rPr>
        <w:t>о</w:t>
      </w:r>
      <w:r>
        <w:rPr>
          <w:sz w:val="28"/>
        </w:rPr>
        <w:t>вания, здравоохранения, культуры, физической культуры, спорта и туризма; в сфере финансов Кирилловского муниципального округа, осуществления гос</w:t>
      </w:r>
      <w:r>
        <w:rPr>
          <w:sz w:val="28"/>
        </w:rPr>
        <w:t>у</w:t>
      </w:r>
      <w:r>
        <w:rPr>
          <w:sz w:val="28"/>
        </w:rPr>
        <w:t>дарстве</w:t>
      </w:r>
      <w:r>
        <w:rPr>
          <w:sz w:val="28"/>
        </w:rPr>
        <w:t>н</w:t>
      </w:r>
      <w:r>
        <w:rPr>
          <w:sz w:val="28"/>
        </w:rPr>
        <w:t>ного финансового контроля, осуществления налогового контроля и обеспечения поступления доходов в бюджетную систему Российской Федер</w:t>
      </w:r>
      <w:r>
        <w:rPr>
          <w:sz w:val="28"/>
        </w:rPr>
        <w:t>а</w:t>
      </w:r>
      <w:r>
        <w:rPr>
          <w:sz w:val="28"/>
        </w:rPr>
        <w:t>ции; в реализации государственных программ социально-экономического ра</w:t>
      </w:r>
      <w:r>
        <w:rPr>
          <w:sz w:val="28"/>
        </w:rPr>
        <w:t>з</w:t>
      </w:r>
      <w:r>
        <w:rPr>
          <w:sz w:val="28"/>
        </w:rPr>
        <w:t>вития Кирилловского муниципального округа, строительстве и реко</w:t>
      </w:r>
      <w:r>
        <w:rPr>
          <w:sz w:val="28"/>
        </w:rPr>
        <w:t>н</w:t>
      </w:r>
      <w:r>
        <w:rPr>
          <w:sz w:val="28"/>
        </w:rPr>
        <w:t>струкции социально важных объектов и памятников культуры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(в том числе внесение пожертвований на указанные цели); в содействии деятельности правоохранительных органов; в обеспечении и защ</w:t>
      </w:r>
      <w:r>
        <w:rPr>
          <w:sz w:val="28"/>
        </w:rPr>
        <w:t>и</w:t>
      </w:r>
      <w:r>
        <w:rPr>
          <w:sz w:val="28"/>
        </w:rPr>
        <w:t>те прав и свобод граждан, укреплении законности и правопорядка; в социал</w:t>
      </w:r>
      <w:r>
        <w:rPr>
          <w:sz w:val="28"/>
        </w:rPr>
        <w:t>ь</w:t>
      </w:r>
      <w:r>
        <w:rPr>
          <w:sz w:val="28"/>
        </w:rPr>
        <w:t>ной сфере; в сфере охраны окружающей среды; в законотворческой, общ</w:t>
      </w:r>
      <w:r>
        <w:rPr>
          <w:sz w:val="28"/>
        </w:rPr>
        <w:t>е</w:t>
      </w:r>
      <w:r>
        <w:rPr>
          <w:sz w:val="28"/>
        </w:rPr>
        <w:t>ственной, политической и благотворительной деятельности; в работе по вое</w:t>
      </w:r>
      <w:r>
        <w:rPr>
          <w:sz w:val="28"/>
        </w:rPr>
        <w:t>н</w:t>
      </w:r>
      <w:r>
        <w:rPr>
          <w:sz w:val="28"/>
        </w:rPr>
        <w:t>но-патриотическому воспитанию молодежи; в деятельности общественных о</w:t>
      </w:r>
      <w:r>
        <w:rPr>
          <w:sz w:val="28"/>
        </w:rPr>
        <w:t>р</w:t>
      </w:r>
      <w:r>
        <w:rPr>
          <w:sz w:val="28"/>
        </w:rPr>
        <w:t>ганизаций, – представляются к п</w:t>
      </w:r>
      <w:r>
        <w:rPr>
          <w:sz w:val="28"/>
        </w:rPr>
        <w:t>о</w:t>
      </w:r>
      <w:r>
        <w:rPr>
          <w:sz w:val="28"/>
        </w:rPr>
        <w:t>ощрению Благодарственным письмом.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>Юбилейной датой для коллективов организаций и организаций следует считать каждые 5 лет деятел</w:t>
      </w:r>
      <w:r>
        <w:rPr>
          <w:sz w:val="28"/>
        </w:rPr>
        <w:t>ь</w:t>
      </w:r>
      <w:r>
        <w:rPr>
          <w:sz w:val="28"/>
        </w:rPr>
        <w:t>ности. Юбилейной датой для граждан считать 50 лет, далее – последующие 5 лет.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>3. Награждение Почетной грамотой производится после объявления Бл</w:t>
      </w:r>
      <w:r>
        <w:rPr>
          <w:sz w:val="28"/>
        </w:rPr>
        <w:t>а</w:t>
      </w:r>
      <w:r>
        <w:rPr>
          <w:sz w:val="28"/>
        </w:rPr>
        <w:t xml:space="preserve">годарности Представительного Собрания Кирилловского муниципального округа, но не ранее чем через </w:t>
      </w:r>
      <w:r>
        <w:rPr>
          <w:sz w:val="28"/>
        </w:rPr>
        <w:t>один год</w:t>
      </w:r>
      <w:r>
        <w:rPr>
          <w:sz w:val="28"/>
        </w:rPr>
        <w:t>.</w:t>
      </w:r>
    </w:p>
    <w:p w14:paraId="7A000000">
      <w:pPr>
        <w:ind w:firstLine="709" w:left="0"/>
        <w:jc w:val="both"/>
        <w:rPr>
          <w:sz w:val="28"/>
        </w:rPr>
      </w:pPr>
      <w:r>
        <w:rPr>
          <w:sz w:val="28"/>
        </w:rPr>
        <w:t>Объявление Благодарности производится после поощрения Благода</w:t>
      </w:r>
      <w:r>
        <w:rPr>
          <w:sz w:val="28"/>
        </w:rPr>
        <w:t>р</w:t>
      </w:r>
      <w:r>
        <w:rPr>
          <w:sz w:val="28"/>
        </w:rPr>
        <w:t>ственным письмом Представительного Собрания Кирилловского муниципал</w:t>
      </w:r>
      <w:r>
        <w:rPr>
          <w:sz w:val="28"/>
        </w:rPr>
        <w:t>ь</w:t>
      </w:r>
      <w:r>
        <w:rPr>
          <w:sz w:val="28"/>
        </w:rPr>
        <w:t xml:space="preserve">ного округа, но не ранее чем через </w:t>
      </w:r>
      <w:r>
        <w:rPr>
          <w:sz w:val="28"/>
        </w:rPr>
        <w:t>два</w:t>
      </w:r>
      <w:r>
        <w:rPr>
          <w:sz w:val="28"/>
        </w:rPr>
        <w:t xml:space="preserve"> года.</w:t>
      </w:r>
    </w:p>
    <w:p w14:paraId="7B000000">
      <w:pPr>
        <w:ind w:firstLine="709" w:left="0"/>
        <w:jc w:val="both"/>
        <w:rPr>
          <w:sz w:val="28"/>
        </w:rPr>
      </w:pPr>
      <w:r>
        <w:rPr>
          <w:sz w:val="28"/>
        </w:rPr>
        <w:t>Повторное награждение Почетной грамотой не производится. Повторное объявление Благодарности или поощрение Благодарственным письмом прои</w:t>
      </w:r>
      <w:r>
        <w:rPr>
          <w:sz w:val="28"/>
        </w:rPr>
        <w:t>з</w:t>
      </w:r>
      <w:r>
        <w:rPr>
          <w:sz w:val="28"/>
        </w:rPr>
        <w:t xml:space="preserve">водится не ранее чем через </w:t>
      </w:r>
      <w:r>
        <w:rPr>
          <w:sz w:val="28"/>
        </w:rPr>
        <w:t>два</w:t>
      </w:r>
      <w:r>
        <w:rPr>
          <w:sz w:val="28"/>
        </w:rPr>
        <w:t xml:space="preserve"> года после предыдущего поощрения Предст</w:t>
      </w:r>
      <w:r>
        <w:rPr>
          <w:sz w:val="28"/>
        </w:rPr>
        <w:t>а</w:t>
      </w:r>
      <w:r>
        <w:rPr>
          <w:sz w:val="28"/>
        </w:rPr>
        <w:t>вительным Собранием Кирилловского муниципального округа. Дубликаты п</w:t>
      </w:r>
      <w:r>
        <w:rPr>
          <w:sz w:val="28"/>
        </w:rPr>
        <w:t>о</w:t>
      </w:r>
      <w:r>
        <w:rPr>
          <w:sz w:val="28"/>
        </w:rPr>
        <w:t>ощрений Представительного Собрания Кирилловского муниципального округа вз</w:t>
      </w:r>
      <w:r>
        <w:rPr>
          <w:sz w:val="28"/>
        </w:rPr>
        <w:t>а</w:t>
      </w:r>
      <w:r>
        <w:rPr>
          <w:sz w:val="28"/>
        </w:rPr>
        <w:t>мен утраченных не выдаются.</w:t>
      </w:r>
    </w:p>
    <w:p w14:paraId="7C000000">
      <w:pPr>
        <w:ind w:firstLine="709" w:left="0"/>
        <w:jc w:val="both"/>
        <w:rPr>
          <w:sz w:val="28"/>
        </w:rPr>
      </w:pPr>
    </w:p>
    <w:p w14:paraId="7D000000">
      <w:pPr>
        <w:ind/>
        <w:jc w:val="center"/>
        <w:rPr>
          <w:sz w:val="28"/>
        </w:rPr>
      </w:pPr>
      <w:r>
        <w:rPr>
          <w:sz w:val="28"/>
        </w:rPr>
        <w:t xml:space="preserve">II. Порядок представления и рассмотрения материалов на поощрение </w:t>
      </w:r>
    </w:p>
    <w:p w14:paraId="7E000000">
      <w:pPr>
        <w:ind/>
        <w:jc w:val="center"/>
        <w:rPr>
          <w:sz w:val="28"/>
        </w:rPr>
      </w:pPr>
      <w:r>
        <w:rPr>
          <w:sz w:val="28"/>
        </w:rPr>
        <w:t>Представительным Собранием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</w:t>
      </w:r>
    </w:p>
    <w:p w14:paraId="7F000000">
      <w:pPr>
        <w:ind w:firstLine="709" w:left="0"/>
        <w:jc w:val="center"/>
        <w:rPr>
          <w:sz w:val="28"/>
        </w:rPr>
      </w:pP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>4. Ходатайство о поощрении инициируют:</w:t>
      </w: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>председатель Представительного Собрания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округа;</w:t>
      </w:r>
    </w:p>
    <w:p w14:paraId="82000000">
      <w:pPr>
        <w:ind w:firstLine="709" w:left="0"/>
        <w:jc w:val="both"/>
        <w:rPr>
          <w:sz w:val="28"/>
        </w:rPr>
      </w:pPr>
      <w:r>
        <w:rPr>
          <w:sz w:val="28"/>
        </w:rPr>
        <w:t>депутат Представительного Собрания Кирилловского муниципального округа;</w:t>
      </w:r>
    </w:p>
    <w:p w14:paraId="83000000">
      <w:pPr>
        <w:ind w:firstLine="709" w:left="0"/>
        <w:jc w:val="both"/>
        <w:rPr>
          <w:sz w:val="28"/>
        </w:rPr>
      </w:pPr>
      <w:r>
        <w:rPr>
          <w:sz w:val="28"/>
        </w:rPr>
        <w:t>постоянная комиссия Представительного Собрания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округа;</w:t>
      </w: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>депутатское объединение в Представительном Собрании Кирилловского муниципального округа;</w:t>
      </w:r>
    </w:p>
    <w:p w14:paraId="85000000">
      <w:pPr>
        <w:ind w:firstLine="709" w:left="0"/>
        <w:jc w:val="both"/>
        <w:rPr>
          <w:sz w:val="28"/>
        </w:rPr>
      </w:pPr>
      <w:r>
        <w:rPr>
          <w:sz w:val="28"/>
        </w:rPr>
        <w:t>глава Кирилловского муниципального округа;</w:t>
      </w:r>
    </w:p>
    <w:p w14:paraId="86000000">
      <w:pPr>
        <w:ind w:firstLine="709" w:left="0"/>
        <w:jc w:val="both"/>
        <w:rPr>
          <w:sz w:val="28"/>
        </w:rPr>
      </w:pPr>
      <w:r>
        <w:rPr>
          <w:sz w:val="28"/>
        </w:rPr>
        <w:t>орган государственный власти;</w:t>
      </w:r>
    </w:p>
    <w:p w14:paraId="87000000">
      <w:pPr>
        <w:ind w:firstLine="709" w:left="0"/>
        <w:jc w:val="both"/>
        <w:rPr>
          <w:sz w:val="28"/>
        </w:rPr>
      </w:pPr>
      <w:r>
        <w:rPr>
          <w:sz w:val="28"/>
        </w:rPr>
        <w:t>руководитель органа местного самоуправления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округа;</w:t>
      </w:r>
    </w:p>
    <w:p w14:paraId="88000000">
      <w:pPr>
        <w:ind w:firstLine="709" w:left="0"/>
        <w:jc w:val="both"/>
        <w:rPr>
          <w:sz w:val="28"/>
        </w:rPr>
      </w:pPr>
      <w:r>
        <w:rPr>
          <w:sz w:val="28"/>
        </w:rPr>
        <w:t>руководитель территориального управления администрации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округа;</w:t>
      </w:r>
    </w:p>
    <w:p w14:paraId="89000000">
      <w:pPr>
        <w:ind w:firstLine="709" w:left="0"/>
        <w:jc w:val="both"/>
        <w:rPr>
          <w:sz w:val="28"/>
        </w:rPr>
      </w:pPr>
      <w:r>
        <w:rPr>
          <w:sz w:val="28"/>
        </w:rPr>
        <w:t>организация, в том числе общественная.</w:t>
      </w:r>
    </w:p>
    <w:p w14:paraId="8A000000">
      <w:pPr>
        <w:ind w:firstLine="709" w:left="0"/>
        <w:jc w:val="both"/>
        <w:rPr>
          <w:sz w:val="28"/>
        </w:rPr>
      </w:pPr>
      <w:r>
        <w:rPr>
          <w:sz w:val="28"/>
        </w:rPr>
        <w:t>5. Перечень документов, необходимый для представления к поощрению Представительным Собранием Кирилловского муниципального округа:</w:t>
      </w:r>
    </w:p>
    <w:p w14:paraId="8B000000">
      <w:pPr>
        <w:ind w:firstLine="709" w:left="0"/>
        <w:jc w:val="both"/>
        <w:rPr>
          <w:sz w:val="28"/>
        </w:rPr>
      </w:pPr>
      <w:r>
        <w:rPr>
          <w:sz w:val="28"/>
        </w:rPr>
        <w:t>ходатайство о поощрении, содержащее обоснование поощрения;</w:t>
      </w:r>
    </w:p>
    <w:p w14:paraId="8C000000">
      <w:pPr>
        <w:ind w:firstLine="709" w:left="0"/>
        <w:jc w:val="both"/>
        <w:rPr>
          <w:sz w:val="28"/>
        </w:rPr>
      </w:pPr>
      <w:r>
        <w:rPr>
          <w:sz w:val="28"/>
        </w:rPr>
        <w:t>характеристика, отражающая сведения о конкретных заслугах и дост</w:t>
      </w:r>
      <w:r>
        <w:rPr>
          <w:sz w:val="28"/>
        </w:rPr>
        <w:t>и</w:t>
      </w:r>
      <w:r>
        <w:rPr>
          <w:sz w:val="28"/>
        </w:rPr>
        <w:t>жениях гражданина, коллектива организации, организации;</w:t>
      </w:r>
    </w:p>
    <w:p w14:paraId="8D000000">
      <w:pPr>
        <w:ind w:firstLine="709" w:left="0"/>
        <w:jc w:val="both"/>
        <w:rPr>
          <w:sz w:val="28"/>
        </w:rPr>
      </w:pPr>
      <w:r>
        <w:rPr>
          <w:sz w:val="28"/>
        </w:rPr>
        <w:t>согласие на обработку персональных данных в случае поощрения гра</w:t>
      </w:r>
      <w:r>
        <w:rPr>
          <w:sz w:val="28"/>
        </w:rPr>
        <w:t>ж</w:t>
      </w:r>
      <w:r>
        <w:rPr>
          <w:sz w:val="28"/>
        </w:rPr>
        <w:t>данина согласно приложению к настоящему Положению;</w:t>
      </w:r>
    </w:p>
    <w:p w14:paraId="8E000000">
      <w:pPr>
        <w:ind w:firstLine="709" w:left="0"/>
        <w:jc w:val="both"/>
        <w:rPr>
          <w:sz w:val="28"/>
        </w:rPr>
      </w:pPr>
      <w:r>
        <w:rPr>
          <w:sz w:val="28"/>
        </w:rPr>
        <w:t>проект текста Благодарственного письма (в случае представления к п</w:t>
      </w:r>
      <w:r>
        <w:rPr>
          <w:sz w:val="28"/>
        </w:rPr>
        <w:t>о</w:t>
      </w:r>
      <w:r>
        <w:rPr>
          <w:sz w:val="28"/>
        </w:rPr>
        <w:t>ощрению Благодарственным письмом).</w:t>
      </w:r>
    </w:p>
    <w:p w14:paraId="8F000000">
      <w:pPr>
        <w:ind w:firstLine="709" w:left="0"/>
        <w:jc w:val="both"/>
        <w:rPr>
          <w:sz w:val="28"/>
        </w:rPr>
      </w:pPr>
      <w:r>
        <w:rPr>
          <w:sz w:val="28"/>
        </w:rPr>
        <w:t>К ходатайствам о поощрении руководителей организаций независимо от организационно-правовой формы и форм собственности прилагается протокол (выписка из протокола) либо иной документ, принятый в соответствии с учр</w:t>
      </w:r>
      <w:r>
        <w:rPr>
          <w:sz w:val="28"/>
        </w:rPr>
        <w:t>е</w:t>
      </w:r>
      <w:r>
        <w:rPr>
          <w:sz w:val="28"/>
        </w:rPr>
        <w:t>дительными документами организации, закрепляющий решение коллектива (общего собрания коллектива) организации или коллегиального органа упра</w:t>
      </w:r>
      <w:r>
        <w:rPr>
          <w:sz w:val="28"/>
        </w:rPr>
        <w:t>в</w:t>
      </w:r>
      <w:r>
        <w:rPr>
          <w:sz w:val="28"/>
        </w:rPr>
        <w:t>ления о</w:t>
      </w:r>
      <w:r>
        <w:rPr>
          <w:sz w:val="28"/>
        </w:rPr>
        <w:t>р</w:t>
      </w:r>
      <w:r>
        <w:rPr>
          <w:sz w:val="28"/>
        </w:rPr>
        <w:t>ганизации о ходатайстве о поощрении.</w:t>
      </w:r>
    </w:p>
    <w:p w14:paraId="90000000">
      <w:pPr>
        <w:ind w:firstLine="709" w:left="0"/>
        <w:jc w:val="both"/>
        <w:rPr>
          <w:sz w:val="28"/>
        </w:rPr>
      </w:pPr>
      <w:r>
        <w:rPr>
          <w:sz w:val="28"/>
        </w:rPr>
        <w:t>6. Документы, указанные в пункте 5 настоящего Положения, в течение трех дней со дня их поступления в Представительное Собрание Кирилловского муниципального округа направляются председателем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 в постоянную комиссию Пре</w:t>
      </w:r>
      <w:r>
        <w:rPr>
          <w:sz w:val="28"/>
        </w:rPr>
        <w:t>д</w:t>
      </w:r>
      <w:r>
        <w:rPr>
          <w:sz w:val="28"/>
        </w:rPr>
        <w:t>ставительного Собр</w:t>
      </w:r>
      <w:r>
        <w:rPr>
          <w:sz w:val="28"/>
        </w:rPr>
        <w:t>а</w:t>
      </w:r>
      <w:r>
        <w:rPr>
          <w:sz w:val="28"/>
        </w:rPr>
        <w:t>ния Кирилловского муниципального округа по вопросам местного самоуправления и депутатской деятельности (далее – Комиссия) для рассмотрения и принятия решения в соответствии с пунктом 7 настоящего П</w:t>
      </w:r>
      <w:r>
        <w:rPr>
          <w:sz w:val="28"/>
        </w:rPr>
        <w:t>о</w:t>
      </w:r>
      <w:r>
        <w:rPr>
          <w:sz w:val="28"/>
        </w:rPr>
        <w:t>ложения</w:t>
      </w:r>
    </w:p>
    <w:p w14:paraId="91000000">
      <w:pPr>
        <w:ind w:firstLine="709" w:left="0"/>
        <w:jc w:val="both"/>
        <w:rPr>
          <w:sz w:val="28"/>
        </w:rPr>
      </w:pPr>
      <w:r>
        <w:rPr>
          <w:sz w:val="28"/>
        </w:rPr>
        <w:t>7. Комиссия рассматривает на своем заседании поступившее ходатайство о поощрении и принимает по нему одно из следующих решений:</w:t>
      </w:r>
    </w:p>
    <w:p w14:paraId="92000000">
      <w:pPr>
        <w:ind w:firstLine="709" w:left="0"/>
        <w:jc w:val="both"/>
        <w:rPr>
          <w:sz w:val="28"/>
        </w:rPr>
      </w:pPr>
      <w:r>
        <w:rPr>
          <w:sz w:val="28"/>
        </w:rPr>
        <w:t>1) рекомендовать к представленному поощрению, подготовить и внести на рассмотрение очередного заседания Представительного Собрания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соответствующий проект решения Предст</w:t>
      </w:r>
      <w:r>
        <w:rPr>
          <w:sz w:val="28"/>
        </w:rPr>
        <w:t>а</w:t>
      </w:r>
      <w:r>
        <w:rPr>
          <w:sz w:val="28"/>
        </w:rPr>
        <w:t>вительного Собрания Кирилловского муниципального округа;</w:t>
      </w:r>
    </w:p>
    <w:p w14:paraId="93000000">
      <w:pPr>
        <w:ind w:firstLine="709" w:left="0"/>
        <w:jc w:val="both"/>
        <w:rPr>
          <w:sz w:val="28"/>
        </w:rPr>
      </w:pPr>
      <w:r>
        <w:rPr>
          <w:sz w:val="28"/>
        </w:rPr>
        <w:t>2) рекомендовать к поощрению с изменением вида поощрения, подгот</w:t>
      </w:r>
      <w:r>
        <w:rPr>
          <w:sz w:val="28"/>
        </w:rPr>
        <w:t>о</w:t>
      </w:r>
      <w:r>
        <w:rPr>
          <w:sz w:val="28"/>
        </w:rPr>
        <w:t>вить и внести на рассмотрение очередного заседания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 соответствующий проект р</w:t>
      </w:r>
      <w:r>
        <w:rPr>
          <w:sz w:val="28"/>
        </w:rPr>
        <w:t>е</w:t>
      </w:r>
      <w:r>
        <w:rPr>
          <w:sz w:val="28"/>
        </w:rPr>
        <w:t>шения Представительного Собрания Кирилловского муниципального округа;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3) отказать в удовлетворении ходатайства о поощрении. В этом случае вопрос о поощрении на рассмотрение Представительного Собрания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не вносится, а принятое Комиссией решение направляе</w:t>
      </w:r>
      <w:r>
        <w:rPr>
          <w:sz w:val="28"/>
        </w:rPr>
        <w:t>т</w:t>
      </w:r>
      <w:r>
        <w:rPr>
          <w:sz w:val="28"/>
        </w:rPr>
        <w:t>ся ходатайствующей стороне.</w:t>
      </w:r>
    </w:p>
    <w:p w14:paraId="95000000">
      <w:pPr>
        <w:ind w:firstLine="709" w:left="0"/>
        <w:jc w:val="both"/>
        <w:rPr>
          <w:sz w:val="28"/>
        </w:rPr>
      </w:pPr>
      <w:r>
        <w:rPr>
          <w:sz w:val="28"/>
        </w:rPr>
        <w:t>8. В награждении Почетной грамотой, объявлении Благодарности, поо</w:t>
      </w:r>
      <w:r>
        <w:rPr>
          <w:sz w:val="28"/>
        </w:rPr>
        <w:t>щ</w:t>
      </w:r>
      <w:r>
        <w:rPr>
          <w:sz w:val="28"/>
        </w:rPr>
        <w:t>рения Благодарственным пис</w:t>
      </w:r>
      <w:r>
        <w:rPr>
          <w:sz w:val="28"/>
        </w:rPr>
        <w:t>ь</w:t>
      </w:r>
      <w:r>
        <w:rPr>
          <w:sz w:val="28"/>
        </w:rPr>
        <w:t>мом может быть отказано в случаях:</w:t>
      </w:r>
    </w:p>
    <w:p w14:paraId="9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несоответствие вида поощрения характеру и степени заслуг;</w:t>
      </w:r>
    </w:p>
    <w:p w14:paraId="9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несоблюдение межнаградного срока, предусмотренного пунктом 3 наст</w:t>
      </w:r>
      <w:r>
        <w:rPr>
          <w:sz w:val="28"/>
        </w:rPr>
        <w:t>о</w:t>
      </w:r>
      <w:r>
        <w:rPr>
          <w:sz w:val="28"/>
        </w:rPr>
        <w:t>ящего Положения;</w:t>
      </w:r>
    </w:p>
    <w:p w14:paraId="9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отсутствие у кандидата предшествующих наград;</w:t>
      </w:r>
    </w:p>
    <w:p w14:paraId="9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неполное представление документов, указанных в пункте 5 настоящего Пол</w:t>
      </w:r>
      <w:r>
        <w:rPr>
          <w:sz w:val="28"/>
        </w:rPr>
        <w:t>о</w:t>
      </w:r>
      <w:r>
        <w:rPr>
          <w:sz w:val="28"/>
        </w:rPr>
        <w:t>жения;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оформления документов в нарушение требований, указанных в пункте 5 настоящего Положения.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>9. Решение о поощрении принимается Представительным Собранием Кирилловского муниципального округа в порядке, установленным Регламе</w:t>
      </w:r>
      <w:r>
        <w:rPr>
          <w:sz w:val="28"/>
        </w:rPr>
        <w:t>н</w:t>
      </w:r>
      <w:r>
        <w:rPr>
          <w:sz w:val="28"/>
        </w:rPr>
        <w:t>том Представительного Собрания Кирилловского муниципального округа, подлежит официальному опубликованию и размещению на официальном сайте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 информационно-телекоммуникационной сети «Интернет». Копия решения Представительного Собрания Кирилловского муниципального округа направляется ходатайств</w:t>
      </w:r>
      <w:r>
        <w:rPr>
          <w:sz w:val="28"/>
        </w:rPr>
        <w:t>у</w:t>
      </w:r>
      <w:r>
        <w:rPr>
          <w:sz w:val="28"/>
        </w:rPr>
        <w:t>ющей стороне.</w:t>
      </w:r>
    </w:p>
    <w:p w14:paraId="9C000000">
      <w:pPr>
        <w:ind w:firstLine="709" w:left="0"/>
        <w:jc w:val="both"/>
        <w:rPr>
          <w:sz w:val="28"/>
        </w:rPr>
      </w:pPr>
      <w:r>
        <w:rPr>
          <w:sz w:val="28"/>
        </w:rPr>
        <w:t>10. Почетная грамота, Благодарность, Благодарственное письмо подп</w:t>
      </w:r>
      <w:r>
        <w:rPr>
          <w:sz w:val="28"/>
        </w:rPr>
        <w:t>и</w:t>
      </w:r>
      <w:r>
        <w:rPr>
          <w:sz w:val="28"/>
        </w:rPr>
        <w:t>сываются председателем Представительного Собрания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округа.</w:t>
      </w:r>
    </w:p>
    <w:p w14:paraId="9D000000">
      <w:pPr>
        <w:ind w:firstLine="709" w:left="0"/>
        <w:jc w:val="both"/>
        <w:rPr>
          <w:sz w:val="28"/>
        </w:rPr>
      </w:pPr>
    </w:p>
    <w:p w14:paraId="9E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III. Организация вручения поощрений Представительного Собрания </w:t>
      </w:r>
    </w:p>
    <w:p w14:paraId="9F000000">
      <w:pPr>
        <w:widowControl w:val="0"/>
        <w:ind/>
        <w:jc w:val="center"/>
        <w:rPr>
          <w:sz w:val="28"/>
        </w:rPr>
      </w:pPr>
      <w:r>
        <w:rPr>
          <w:sz w:val="28"/>
        </w:rPr>
        <w:t>Кирилловского муниципального округа</w:t>
      </w:r>
    </w:p>
    <w:p w14:paraId="A0000000">
      <w:pPr>
        <w:widowControl w:val="0"/>
        <w:ind w:firstLine="851" w:left="0"/>
        <w:jc w:val="center"/>
        <w:rPr>
          <w:sz w:val="28"/>
        </w:rPr>
      </w:pPr>
    </w:p>
    <w:p w14:paraId="A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11. Вручение Почетной грамоты, Благодарности, Благодарственного письма проводится председателем Представительного Собрания Кирилловск</w:t>
      </w:r>
      <w:r>
        <w:rPr>
          <w:sz w:val="28"/>
        </w:rPr>
        <w:t>о</w:t>
      </w:r>
      <w:r>
        <w:rPr>
          <w:sz w:val="28"/>
        </w:rPr>
        <w:t>го муниципального округа или по его поручению заместителем председателя Представительного Собрания Кирилловского муниципального округа, депут</w:t>
      </w:r>
      <w:r>
        <w:rPr>
          <w:sz w:val="28"/>
        </w:rPr>
        <w:t>а</w:t>
      </w:r>
      <w:r>
        <w:rPr>
          <w:sz w:val="28"/>
        </w:rPr>
        <w:t>том Представител</w:t>
      </w:r>
      <w:r>
        <w:rPr>
          <w:sz w:val="28"/>
        </w:rPr>
        <w:t>ь</w:t>
      </w:r>
      <w:r>
        <w:rPr>
          <w:sz w:val="28"/>
        </w:rPr>
        <w:t>ного Собрания Кирилловского муниципального округа.</w:t>
      </w:r>
    </w:p>
    <w:p w14:paraId="A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12. Оформление бланка Почетной грамоты, Благодарности, Благода</w:t>
      </w:r>
      <w:r>
        <w:rPr>
          <w:sz w:val="28"/>
        </w:rPr>
        <w:t>р</w:t>
      </w:r>
      <w:r>
        <w:rPr>
          <w:sz w:val="28"/>
        </w:rPr>
        <w:t>ственного письма и учет награжденных осуществляется управлением делами а</w:t>
      </w:r>
      <w:r>
        <w:rPr>
          <w:sz w:val="28"/>
        </w:rPr>
        <w:t>д</w:t>
      </w:r>
      <w:r>
        <w:rPr>
          <w:sz w:val="28"/>
        </w:rPr>
        <w:t>министрации Кирилловского муниципального округа.</w:t>
      </w:r>
    </w:p>
    <w:p w14:paraId="A3000000">
      <w:pPr>
        <w:widowControl w:val="0"/>
        <w:ind w:firstLine="851" w:left="0"/>
        <w:jc w:val="right"/>
        <w:outlineLvl w:val="0"/>
        <w:rPr>
          <w:sz w:val="28"/>
        </w:rPr>
      </w:pPr>
    </w:p>
    <w:p w14:paraId="A4000000">
      <w:pPr>
        <w:ind w:firstLine="709" w:left="0"/>
        <w:jc w:val="both"/>
        <w:rPr>
          <w:sz w:val="28"/>
        </w:rPr>
      </w:pPr>
    </w:p>
    <w:p w14:paraId="A5000000">
      <w:pPr>
        <w:ind w:firstLine="709" w:left="0"/>
        <w:jc w:val="both"/>
        <w:rPr>
          <w:sz w:val="28"/>
        </w:rPr>
      </w:pPr>
    </w:p>
    <w:p w14:paraId="A6000000">
      <w:pPr>
        <w:ind w:firstLine="709" w:left="0"/>
        <w:jc w:val="both"/>
        <w:rPr>
          <w:sz w:val="28"/>
        </w:rPr>
      </w:pPr>
    </w:p>
    <w:p w14:paraId="A7000000">
      <w:pPr>
        <w:ind w:firstLine="709" w:left="0"/>
        <w:jc w:val="both"/>
        <w:rPr>
          <w:sz w:val="28"/>
        </w:rPr>
      </w:pPr>
    </w:p>
    <w:p w14:paraId="A8000000">
      <w:pPr>
        <w:ind w:firstLine="709" w:left="0"/>
        <w:jc w:val="both"/>
        <w:rPr>
          <w:sz w:val="28"/>
        </w:rPr>
      </w:pPr>
    </w:p>
    <w:p w14:paraId="A9000000">
      <w:pPr>
        <w:ind w:firstLine="709" w:left="0"/>
        <w:jc w:val="both"/>
        <w:rPr>
          <w:sz w:val="28"/>
        </w:rPr>
      </w:pPr>
    </w:p>
    <w:p w14:paraId="AA000000">
      <w:pPr>
        <w:ind w:firstLine="709" w:left="0"/>
        <w:jc w:val="both"/>
      </w:pPr>
    </w:p>
    <w:p w14:paraId="AB000000">
      <w:pPr>
        <w:ind w:firstLine="709" w:left="0"/>
        <w:jc w:val="both"/>
      </w:pPr>
    </w:p>
    <w:p w14:paraId="AC000000">
      <w:pPr>
        <w:ind/>
        <w:jc w:val="both"/>
      </w:pPr>
    </w:p>
    <w:p w14:paraId="AD000000">
      <w:pPr>
        <w:ind w:firstLine="709" w:left="0"/>
        <w:jc w:val="both"/>
      </w:pPr>
    </w:p>
    <w:p w14:paraId="AE000000">
      <w:pPr>
        <w:ind w:firstLine="709" w:left="0"/>
        <w:jc w:val="both"/>
      </w:pPr>
    </w:p>
    <w:p w14:paraId="AF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0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1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2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3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4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5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6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7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8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9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A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B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C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D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E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BF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C0000000">
      <w:pPr>
        <w:pStyle w:val="Style_5"/>
        <w:ind w:firstLine="0" w:left="5103"/>
        <w:jc w:val="both"/>
        <w:outlineLvl w:val="0"/>
        <w:rPr>
          <w:rFonts w:ascii="Liberation Serif" w:hAnsi="Liberation Serif"/>
          <w:sz w:val="24"/>
        </w:rPr>
      </w:pPr>
    </w:p>
    <w:p w14:paraId="C1000000">
      <w:pPr>
        <w:pStyle w:val="Style_5"/>
        <w:ind w:firstLine="0" w:left="5103"/>
        <w:jc w:val="both"/>
        <w:outlineLvl w:val="0"/>
        <w:rPr>
          <w:rFonts w:ascii="Liberation Serif" w:hAnsi="Liberation Serif"/>
          <w:sz w:val="24"/>
        </w:rPr>
      </w:pPr>
    </w:p>
    <w:p w14:paraId="C2000000">
      <w:pPr>
        <w:pStyle w:val="Style_5"/>
        <w:ind w:firstLine="0" w:left="5103"/>
        <w:jc w:val="both"/>
        <w:outlineLvl w:val="0"/>
        <w:rPr>
          <w:rFonts w:ascii="Liberation Serif" w:hAnsi="Liberation Serif"/>
          <w:sz w:val="24"/>
        </w:rPr>
      </w:pPr>
    </w:p>
    <w:p w14:paraId="C3000000">
      <w:pPr>
        <w:pStyle w:val="Style_5"/>
        <w:ind w:firstLine="0" w:left="5103"/>
        <w:jc w:val="both"/>
        <w:outlineLvl w:val="0"/>
        <w:rPr>
          <w:rFonts w:ascii="Liberation Serif" w:hAnsi="Liberation Serif"/>
          <w:sz w:val="24"/>
        </w:rPr>
      </w:pPr>
    </w:p>
    <w:p w14:paraId="C4000000">
      <w:pPr>
        <w:pStyle w:val="Style_5"/>
        <w:ind w:firstLine="0" w:left="5103"/>
        <w:jc w:val="both"/>
        <w:outlineLvl w:val="0"/>
        <w:rPr>
          <w:rFonts w:ascii="Liberation Serif" w:hAnsi="Liberation Serif"/>
          <w:sz w:val="24"/>
        </w:rPr>
      </w:pPr>
    </w:p>
    <w:p w14:paraId="C5000000">
      <w:pPr>
        <w:pStyle w:val="Style_5"/>
        <w:ind w:firstLine="0" w:left="5103"/>
        <w:jc w:val="both"/>
        <w:outlineLvl w:val="0"/>
        <w:rPr>
          <w:rFonts w:ascii="Liberation Serif" w:hAnsi="Liberation Serif"/>
          <w:sz w:val="24"/>
        </w:rPr>
      </w:pPr>
    </w:p>
    <w:p w14:paraId="C6000000">
      <w:pPr>
        <w:pStyle w:val="Style_5"/>
        <w:ind w:firstLine="0" w:left="5103"/>
        <w:jc w:val="both"/>
        <w:outlineLvl w:val="0"/>
        <w:rPr>
          <w:rFonts w:ascii="Liberation Serif" w:hAnsi="Liberation Serif"/>
          <w:sz w:val="24"/>
        </w:rPr>
      </w:pPr>
    </w:p>
    <w:p w14:paraId="C7000000">
      <w:pPr>
        <w:pStyle w:val="Style_5"/>
        <w:ind w:firstLine="0" w:left="5103"/>
        <w:jc w:val="both"/>
        <w:outlineLvl w:val="0"/>
        <w:rPr>
          <w:rFonts w:ascii="Liberation Serif" w:hAnsi="Liberation Serif"/>
          <w:sz w:val="24"/>
        </w:rPr>
      </w:pPr>
    </w:p>
    <w:p w14:paraId="C8000000">
      <w:pPr>
        <w:pStyle w:val="Style_5"/>
        <w:ind w:firstLine="0" w:left="5103"/>
        <w:jc w:val="both"/>
        <w:outlineLvl w:val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Приложение </w:t>
      </w:r>
    </w:p>
    <w:p w14:paraId="C9000000">
      <w:pPr>
        <w:ind w:firstLine="0" w:left="5103"/>
        <w:jc w:val="both"/>
      </w:pPr>
      <w:r>
        <w:t>к Положению о Почетной грамоте Представительн</w:t>
      </w:r>
      <w:r>
        <w:t>о</w:t>
      </w:r>
      <w:r>
        <w:t>го Собрания Кирилловского муниципального окр</w:t>
      </w:r>
      <w:r>
        <w:t>у</w:t>
      </w:r>
      <w:r>
        <w:t>га Вологодской области,  Благодарности Представ</w:t>
      </w:r>
      <w:r>
        <w:t>и</w:t>
      </w:r>
      <w:r>
        <w:t>тельного Собрания Кирилловского муниципального округа Вологодской области,  Благодарственном письме Представительного Собрания Кирилловск</w:t>
      </w:r>
      <w:r>
        <w:t>о</w:t>
      </w:r>
      <w:r>
        <w:t xml:space="preserve">го муниципального округа Вологодской области (далее – Положение) </w:t>
      </w:r>
    </w:p>
    <w:p w14:paraId="CA000000">
      <w:pPr>
        <w:ind w:firstLine="0" w:left="5103"/>
        <w:jc w:val="both"/>
        <w:rPr>
          <w:rFonts w:ascii="Liberation Serif" w:hAnsi="Liberation Serif"/>
        </w:rPr>
      </w:pPr>
    </w:p>
    <w:p w14:paraId="CB000000">
      <w:pPr>
        <w:pStyle w:val="Style_5"/>
        <w:ind w:firstLine="0" w:left="5103"/>
        <w:jc w:val="both"/>
        <w:outlineLvl w:val="0"/>
        <w:rPr>
          <w:rFonts w:ascii="Liberation Serif" w:hAnsi="Liberation Serif"/>
        </w:rPr>
      </w:pPr>
    </w:p>
    <w:p w14:paraId="CC000000">
      <w:pPr>
        <w:ind/>
        <w:jc w:val="center"/>
        <w:rPr>
          <w:rFonts w:ascii="Liberation Serif" w:hAnsi="Liberation Serif"/>
          <w:b w:val="1"/>
        </w:rPr>
      </w:pPr>
      <w:r>
        <w:rPr>
          <w:b w:val="1"/>
        </w:rPr>
        <w:t>СОГЛАСИЕ</w:t>
      </w:r>
    </w:p>
    <w:p w14:paraId="CD000000">
      <w:pPr>
        <w:ind/>
        <w:jc w:val="center"/>
        <w:rPr>
          <w:b w:val="1"/>
        </w:rPr>
      </w:pPr>
      <w:r>
        <w:rPr>
          <w:b w:val="1"/>
        </w:rPr>
        <w:t>на обработку и опубликование в СМИ персональных данных</w:t>
      </w:r>
    </w:p>
    <w:p w14:paraId="CE000000">
      <w:pPr>
        <w:tabs>
          <w:tab w:leader="none" w:pos="9214" w:val="right"/>
        </w:tabs>
        <w:ind/>
      </w:pPr>
    </w:p>
    <w:p w14:paraId="CF000000">
      <w:pPr>
        <w:tabs>
          <w:tab w:leader="none" w:pos="9214" w:val="right"/>
        </w:tabs>
        <w:ind/>
      </w:pPr>
      <w:r>
        <w:t>Я,</w:t>
      </w:r>
      <w:r>
        <w:t xml:space="preserve"> ___________________________________________________________________________________________</w:t>
      </w:r>
    </w:p>
    <w:p w14:paraId="D0000000">
      <w:pPr>
        <w:tabs>
          <w:tab w:leader="none" w:pos="9214" w:val="right"/>
        </w:tabs>
        <w:ind/>
        <w:jc w:val="center"/>
      </w:pPr>
      <w:r>
        <w:t>(фамилия, имя, отчество, дата рождения)</w:t>
      </w:r>
    </w:p>
    <w:p w14:paraId="D1000000">
      <w:pPr>
        <w:ind/>
        <w:jc w:val="both"/>
      </w:pPr>
    </w:p>
    <w:p w14:paraId="D2000000">
      <w:r>
        <w:t>паспорт</w:t>
      </w:r>
      <w:r>
        <w:t xml:space="preserve">  _________</w:t>
      </w:r>
      <w:r>
        <w:t xml:space="preserve"> серия ___________ № ___________________ выдан </w:t>
      </w:r>
      <w:r>
        <w:t>________________________________</w:t>
      </w:r>
    </w:p>
    <w:p w14:paraId="D3000000"/>
    <w:p w14:paraId="D4000000">
      <w:pPr>
        <w:rPr>
          <w:sz w:val="26"/>
        </w:rPr>
      </w:pPr>
      <w:r>
        <w:t>___________________</w:t>
      </w:r>
      <w:r>
        <w:t>__________________________________________________________________________</w:t>
      </w:r>
    </w:p>
    <w:p w14:paraId="D5000000">
      <w:pPr>
        <w:ind/>
        <w:jc w:val="center"/>
      </w:pPr>
      <w:r>
        <w:t>(когда и кем)</w:t>
      </w:r>
    </w:p>
    <w:p w14:paraId="D6000000">
      <w:pPr>
        <w:ind/>
        <w:jc w:val="both"/>
      </w:pPr>
      <w:r>
        <w:t>Проживающий (ая) по адресу:________________________________________________</w:t>
      </w:r>
    </w:p>
    <w:p w14:paraId="D7000000">
      <w:pPr>
        <w:ind/>
        <w:jc w:val="both"/>
      </w:pPr>
      <w:r>
        <w:t>настоящим даю свое согласие на обработку и опубликование в СМИ</w:t>
      </w:r>
      <w:r>
        <w:rPr>
          <w:b w:val="1"/>
        </w:rPr>
        <w:t xml:space="preserve"> </w:t>
      </w:r>
      <w:r>
        <w:t>и использование Представительным С</w:t>
      </w:r>
      <w:r>
        <w:t>о</w:t>
      </w:r>
      <w:r>
        <w:t>бранием Кирилловского муниципального округа моих персональных данных и подтверждаю, что, давая такое согласие, я действую по своей воле и в своих интересах.</w:t>
      </w:r>
    </w:p>
    <w:p w14:paraId="D8000000">
      <w:pPr>
        <w:ind/>
        <w:jc w:val="both"/>
      </w:pPr>
      <w:r>
        <w:t xml:space="preserve">Согласие дается мною для целей </w:t>
      </w:r>
      <w:r>
        <w:rPr>
          <w:u w:val="single"/>
        </w:rPr>
        <w:t xml:space="preserve">рассмотрения вопроса о поощрении наградами Представительного Собрания Кирилловского муниципального округа </w:t>
      </w:r>
      <w:r>
        <w:t xml:space="preserve">и распространяется на следующую информацию: </w:t>
      </w:r>
    </w:p>
    <w:p w14:paraId="D9000000">
      <w:pPr>
        <w:ind/>
        <w:jc w:val="both"/>
      </w:pPr>
      <w:r>
        <w:tab/>
      </w:r>
      <w:r>
        <w:t>Дата рождения ________________________________________________</w:t>
      </w:r>
    </w:p>
    <w:p w14:paraId="DA000000">
      <w:pPr>
        <w:ind w:firstLine="720" w:left="0"/>
        <w:jc w:val="both"/>
      </w:pPr>
      <w:r>
        <w:t>Информация, содержащаяся в трудовой книжке (копия раздела «Сведения о награждении»).</w:t>
      </w:r>
    </w:p>
    <w:p w14:paraId="DB000000">
      <w:pPr>
        <w:ind w:firstLine="720" w:left="0"/>
        <w:jc w:val="both"/>
      </w:pPr>
      <w:r>
        <w:t>Место работы, должность:____________________________________________</w:t>
      </w:r>
    </w:p>
    <w:p w14:paraId="DC000000">
      <w:pPr>
        <w:ind w:firstLine="720" w:left="0"/>
        <w:jc w:val="both"/>
      </w:pPr>
      <w:r>
        <w:t>ИНН_______________________________________________________________</w:t>
      </w:r>
    </w:p>
    <w:p w14:paraId="DD000000">
      <w:pPr>
        <w:ind w:firstLine="720" w:left="0"/>
        <w:jc w:val="both"/>
      </w:pPr>
      <w:r>
        <w:t>Страховое свидетельство______________________________________________</w:t>
      </w:r>
    </w:p>
    <w:p w14:paraId="DE000000">
      <w:pPr>
        <w:ind w:firstLine="720" w:left="0"/>
        <w:jc w:val="both"/>
      </w:pPr>
      <w:r>
        <w:t>Настоящее согласие представляется на осуществление любых действий в отношении моих персонал</w:t>
      </w:r>
      <w:r>
        <w:t>ь</w:t>
      </w:r>
      <w:r>
        <w:t>ных данных, которые необходимы или желаемы для достижения указанных выше целей, включая (без огран</w:t>
      </w:r>
      <w:r>
        <w:t>и</w:t>
      </w:r>
      <w:r>
        <w:t>чений) сбор, систематизацию, накопление, хранение, уточнение (обновление, изменение), использование, ра</w:t>
      </w:r>
      <w:r>
        <w:t>с</w:t>
      </w:r>
      <w:r>
        <w:t>пространение (в том числе передача), обезличивание, блокирование, уничтожение, а также осуществление л</w:t>
      </w:r>
      <w:r>
        <w:t>ю</w:t>
      </w:r>
      <w:r>
        <w:t>бых иных действий с моими персональными данными с учетом федерального законодательства.</w:t>
      </w:r>
    </w:p>
    <w:p w14:paraId="DF000000">
      <w:pPr>
        <w:ind w:firstLine="720" w:left="0"/>
        <w:jc w:val="both"/>
      </w:pPr>
      <w:r>
        <w:t>Об ответственности за достоверность представленных сведений предупрежден (предупреждена).</w:t>
      </w:r>
    </w:p>
    <w:p w14:paraId="E0000000">
      <w:pPr>
        <w:ind w:firstLine="720" w:left="0"/>
        <w:jc w:val="both"/>
      </w:pPr>
      <w:r>
        <w:t>В случае неправомерного использования представленных мною персональных данных согласие отзыв</w:t>
      </w:r>
      <w:r>
        <w:t>а</w:t>
      </w:r>
      <w:r>
        <w:t>ется моим письменным заявлением.</w:t>
      </w:r>
    </w:p>
    <w:p w14:paraId="E1000000">
      <w:r>
        <w:t>Данное согласие действует с «___» ______________ 20__ г.</w:t>
      </w:r>
    </w:p>
    <w:p w14:paraId="E2000000">
      <w:pPr>
        <w:ind/>
        <w:jc w:val="both"/>
      </w:pPr>
      <w:r>
        <w:t>__________________________________________________________________________</w:t>
      </w:r>
    </w:p>
    <w:p w14:paraId="E3000000">
      <w:pPr>
        <w:ind/>
        <w:jc w:val="center"/>
      </w:pPr>
      <w:r>
        <w:t>(Ф.И.О., подпись лица, давшего согласие)</w:t>
      </w:r>
    </w:p>
    <w:p w14:paraId="E4000000">
      <w:pPr>
        <w:ind/>
        <w:jc w:val="both"/>
        <w:rPr>
          <w:sz w:val="26"/>
        </w:rPr>
      </w:pPr>
      <w:r>
        <w:t>«___» ________________ 20__ г.</w:t>
      </w:r>
    </w:p>
    <w:p w14:paraId="E5000000">
      <w:pPr>
        <w:ind w:firstLine="0" w:left="5103"/>
        <w:jc w:val="both"/>
      </w:pPr>
    </w:p>
    <w:p w14:paraId="E6000000">
      <w:pPr>
        <w:ind w:firstLine="0" w:left="5103"/>
        <w:jc w:val="both"/>
      </w:pPr>
    </w:p>
    <w:p w14:paraId="E7000000">
      <w:pPr>
        <w:ind w:firstLine="0" w:left="5103"/>
        <w:jc w:val="both"/>
      </w:pPr>
    </w:p>
    <w:p w14:paraId="E8000000">
      <w:pPr>
        <w:ind w:firstLine="0" w:left="5103"/>
        <w:jc w:val="both"/>
      </w:pPr>
    </w:p>
    <w:p w14:paraId="E9000000">
      <w:pPr>
        <w:ind w:firstLine="0" w:left="5103"/>
        <w:jc w:val="both"/>
      </w:pPr>
    </w:p>
    <w:p w14:paraId="EA000000">
      <w:pPr>
        <w:ind w:firstLine="0" w:left="5103"/>
        <w:jc w:val="both"/>
      </w:pPr>
    </w:p>
    <w:p w14:paraId="EB000000">
      <w:pPr>
        <w:ind w:firstLine="0" w:left="5103"/>
        <w:jc w:val="both"/>
      </w:pPr>
    </w:p>
    <w:p w14:paraId="EC000000">
      <w:pPr>
        <w:ind w:firstLine="0" w:left="5103"/>
        <w:jc w:val="both"/>
      </w:pPr>
    </w:p>
    <w:p w14:paraId="ED000000">
      <w:pPr>
        <w:ind w:firstLine="0" w:left="5103"/>
        <w:jc w:val="both"/>
      </w:pPr>
    </w:p>
    <w:p w14:paraId="EE000000">
      <w:pPr>
        <w:ind w:firstLine="0" w:left="5103"/>
        <w:jc w:val="both"/>
      </w:pPr>
    </w:p>
    <w:p w14:paraId="EF000000">
      <w:pPr>
        <w:ind w:firstLine="0" w:left="5103"/>
        <w:jc w:val="both"/>
      </w:pPr>
    </w:p>
    <w:p w14:paraId="F0000000">
      <w:pPr>
        <w:ind w:firstLine="0" w:left="5103"/>
        <w:jc w:val="both"/>
      </w:pPr>
    </w:p>
    <w:p w14:paraId="F1000000">
      <w:pPr>
        <w:ind w:firstLine="0" w:left="5103"/>
        <w:jc w:val="both"/>
      </w:pPr>
    </w:p>
    <w:p w14:paraId="F2000000">
      <w:pPr>
        <w:ind w:firstLine="0" w:left="5103"/>
        <w:jc w:val="both"/>
      </w:pPr>
    </w:p>
    <w:p w14:paraId="F3000000">
      <w:pPr>
        <w:ind w:firstLine="0" w:left="5103"/>
        <w:jc w:val="both"/>
      </w:pPr>
    </w:p>
    <w:p w14:paraId="F4000000">
      <w:pPr>
        <w:ind w:firstLine="0" w:left="5103"/>
        <w:jc w:val="both"/>
      </w:pPr>
    </w:p>
    <w:p w14:paraId="F5000000">
      <w:pPr>
        <w:ind w:firstLine="0" w:left="5812"/>
        <w:jc w:val="both"/>
        <w:rPr>
          <w:b w:val="1"/>
          <w:sz w:val="24"/>
        </w:rPr>
      </w:pPr>
      <w:r>
        <w:rPr>
          <w:b w:val="1"/>
          <w:sz w:val="24"/>
        </w:rPr>
        <w:t>У</w:t>
      </w:r>
      <w:r>
        <w:rPr>
          <w:b w:val="1"/>
          <w:sz w:val="24"/>
        </w:rPr>
        <w:t>ТВЕРЖДЕН</w:t>
      </w:r>
    </w:p>
    <w:p w14:paraId="F6000000">
      <w:pPr>
        <w:ind w:firstLine="0" w:left="5812"/>
        <w:jc w:val="both"/>
        <w:rPr>
          <w:sz w:val="24"/>
        </w:rPr>
      </w:pPr>
      <w:r>
        <w:rPr>
          <w:sz w:val="24"/>
        </w:rPr>
        <w:t>решением Представительн</w:t>
      </w:r>
      <w:r>
        <w:rPr>
          <w:sz w:val="24"/>
        </w:rPr>
        <w:t>о</w:t>
      </w:r>
      <w:r>
        <w:rPr>
          <w:sz w:val="24"/>
        </w:rPr>
        <w:t>го</w:t>
      </w:r>
    </w:p>
    <w:p w14:paraId="F7000000">
      <w:pPr>
        <w:ind w:firstLine="0" w:left="5812"/>
        <w:jc w:val="both"/>
        <w:rPr>
          <w:sz w:val="24"/>
        </w:rPr>
      </w:pPr>
      <w:r>
        <w:rPr>
          <w:sz w:val="24"/>
        </w:rPr>
        <w:t xml:space="preserve"> Собрания Кирилловского </w:t>
      </w:r>
    </w:p>
    <w:p w14:paraId="F8000000">
      <w:pPr>
        <w:ind w:firstLine="0" w:left="5812"/>
        <w:jc w:val="both"/>
        <w:rPr>
          <w:sz w:val="24"/>
        </w:rPr>
      </w:pPr>
      <w:r>
        <w:rPr>
          <w:sz w:val="24"/>
        </w:rPr>
        <w:t xml:space="preserve">муниципального округа </w:t>
      </w:r>
    </w:p>
    <w:p w14:paraId="F9000000">
      <w:pPr>
        <w:ind w:firstLine="0" w:left="5812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>11.07.2024</w:t>
      </w:r>
      <w:r>
        <w:rPr>
          <w:sz w:val="24"/>
        </w:rPr>
        <w:t xml:space="preserve"> </w:t>
      </w:r>
      <w:r>
        <w:rPr>
          <w:sz w:val="24"/>
        </w:rPr>
        <w:t xml:space="preserve"> № </w:t>
      </w:r>
      <w:r>
        <w:rPr>
          <w:sz w:val="24"/>
        </w:rPr>
        <w:t>174</w:t>
      </w:r>
    </w:p>
    <w:p w14:paraId="FA000000">
      <w:pPr>
        <w:ind w:firstLine="0" w:left="5812"/>
        <w:jc w:val="both"/>
        <w:rPr>
          <w:sz w:val="24"/>
        </w:rPr>
      </w:pPr>
      <w:r>
        <w:rPr>
          <w:sz w:val="24"/>
        </w:rPr>
        <w:t>(приложение 2)</w:t>
      </w:r>
    </w:p>
    <w:p w14:paraId="FB000000">
      <w:pPr>
        <w:ind w:firstLine="709" w:left="0"/>
        <w:jc w:val="both"/>
      </w:pPr>
    </w:p>
    <w:p w14:paraId="FC000000">
      <w:pPr>
        <w:ind w:firstLine="709" w:left="0"/>
        <w:jc w:val="center"/>
        <w:rPr>
          <w:b w:val="1"/>
        </w:rPr>
      </w:pPr>
      <w:r>
        <w:rPr>
          <w:b w:val="1"/>
        </w:rPr>
        <w:t>Образец бланка Почетной грамоты</w:t>
      </w:r>
    </w:p>
    <w:p w14:paraId="FD000000">
      <w:pPr>
        <w:ind w:firstLine="709" w:left="0"/>
        <w:jc w:val="center"/>
        <w:rPr>
          <w:b w:val="1"/>
        </w:rPr>
      </w:pPr>
      <w:r>
        <w:rPr>
          <w:b w:val="1"/>
        </w:rPr>
        <w:t xml:space="preserve"> Представительного Собрания Кирилловского муниципального округа</w:t>
      </w:r>
    </w:p>
    <w:p w14:paraId="FE000000">
      <w:pPr>
        <w:ind w:firstLine="709" w:left="0"/>
        <w:jc w:val="center"/>
      </w:pPr>
    </w:p>
    <w:p w14:paraId="FF000000">
      <w:pPr>
        <w:ind w:firstLine="709" w:left="0"/>
        <w:jc w:val="center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column">
                  <wp:posOffset>177165</wp:posOffset>
                </wp:positionH>
                <wp:positionV relativeFrom="paragraph">
                  <wp:posOffset>168910</wp:posOffset>
                </wp:positionV>
                <wp:extent cx="5943600" cy="478536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478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0010000">
      <w:pPr>
        <w:pStyle w:val="Style_6"/>
        <w:ind/>
        <w:jc w:val="center"/>
        <w:rPr>
          <w:rFonts w:ascii="Courier New" w:hAnsi="Courier New"/>
          <w:color w:val="444444"/>
          <w:spacing w:val="-18"/>
        </w:rPr>
      </w:pPr>
    </w:p>
    <w:p w14:paraId="01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Герб</w:t>
      </w:r>
    </w:p>
    <w:p w14:paraId="02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Кирилловского муниципального округа</w:t>
      </w:r>
    </w:p>
    <w:p w14:paraId="03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04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05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Представительное Собрание</w:t>
      </w:r>
    </w:p>
    <w:p w14:paraId="06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Кирилловского муниципального округа</w:t>
      </w:r>
    </w:p>
    <w:p w14:paraId="07010000">
      <w:pPr>
        <w:pStyle w:val="Style_6"/>
        <w:ind/>
        <w:jc w:val="center"/>
        <w:rPr>
          <w:color w:val="444444"/>
          <w:spacing w:val="-18"/>
          <w:sz w:val="28"/>
        </w:rPr>
      </w:pPr>
      <w:r>
        <w:t>Вологодской области</w:t>
      </w:r>
    </w:p>
    <w:p w14:paraId="08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09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ПОЧЕТНАЯ ГРАМОТА</w:t>
      </w:r>
    </w:p>
    <w:p w14:paraId="0A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0B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0C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0D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0E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0F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10010000">
      <w:pPr>
        <w:pStyle w:val="Style_6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 xml:space="preserve">                    </w:t>
      </w:r>
    </w:p>
    <w:p w14:paraId="11010000">
      <w:pPr>
        <w:rPr>
          <w:sz w:val="28"/>
        </w:rPr>
      </w:pPr>
      <w:r>
        <w:t xml:space="preserve">                    </w:t>
      </w:r>
      <w:r>
        <w:rPr>
          <w:sz w:val="28"/>
        </w:rPr>
        <w:t>Подпись председателя Представительного</w:t>
      </w:r>
    </w:p>
    <w:p w14:paraId="12010000">
      <w:pPr>
        <w:rPr>
          <w:sz w:val="28"/>
        </w:rPr>
      </w:pPr>
      <w:r>
        <w:rPr>
          <w:sz w:val="28"/>
        </w:rPr>
        <w:t xml:space="preserve">              Собрания округа  </w:t>
      </w:r>
    </w:p>
    <w:p w14:paraId="13010000">
      <w:pPr>
        <w:ind w:firstLine="0" w:left="6096"/>
        <w:rPr>
          <w:b w:val="1"/>
          <w:sz w:val="24"/>
        </w:rPr>
      </w:pPr>
    </w:p>
    <w:p w14:paraId="14010000">
      <w:pPr>
        <w:ind w:firstLine="0" w:left="6096"/>
        <w:rPr>
          <w:b w:val="1"/>
          <w:sz w:val="24"/>
        </w:rPr>
      </w:pPr>
      <w:r>
        <w:rPr>
          <w:b w:val="1"/>
          <w:sz w:val="24"/>
        </w:rPr>
        <w:t>УТВЕРЖДЕН</w:t>
      </w:r>
    </w:p>
    <w:p w14:paraId="15010000">
      <w:pPr>
        <w:ind w:firstLine="0" w:left="6096"/>
        <w:rPr>
          <w:sz w:val="24"/>
        </w:rPr>
      </w:pPr>
      <w:r>
        <w:rPr>
          <w:sz w:val="24"/>
        </w:rPr>
        <w:t>решением Представительного</w:t>
      </w:r>
    </w:p>
    <w:p w14:paraId="16010000">
      <w:pPr>
        <w:ind w:firstLine="0" w:left="6096"/>
        <w:rPr>
          <w:sz w:val="24"/>
        </w:rPr>
      </w:pPr>
      <w:r>
        <w:rPr>
          <w:sz w:val="24"/>
        </w:rPr>
        <w:t xml:space="preserve"> Собрания Кирилловского </w:t>
      </w:r>
    </w:p>
    <w:p w14:paraId="17010000">
      <w:pPr>
        <w:ind w:firstLine="0" w:left="6096"/>
        <w:rPr>
          <w:sz w:val="24"/>
        </w:rPr>
      </w:pPr>
      <w:r>
        <w:rPr>
          <w:sz w:val="24"/>
        </w:rPr>
        <w:t xml:space="preserve">муниципального округа </w:t>
      </w:r>
    </w:p>
    <w:p w14:paraId="18010000">
      <w:pPr>
        <w:ind w:firstLine="0" w:left="6096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>11.07.2024</w:t>
      </w:r>
      <w:r>
        <w:rPr>
          <w:sz w:val="24"/>
        </w:rPr>
        <w:t xml:space="preserve"> </w:t>
      </w:r>
      <w:r>
        <w:rPr>
          <w:sz w:val="24"/>
        </w:rPr>
        <w:t xml:space="preserve"> № </w:t>
      </w:r>
      <w:r>
        <w:rPr>
          <w:sz w:val="24"/>
          <w:u w:val="single"/>
        </w:rPr>
        <w:t>174</w:t>
      </w:r>
    </w:p>
    <w:p w14:paraId="19010000">
      <w:pPr>
        <w:ind w:firstLine="0" w:left="6096"/>
      </w:pPr>
      <w:r>
        <w:rPr>
          <w:sz w:val="24"/>
        </w:rPr>
        <w:t>(приложение 3</w:t>
      </w:r>
      <w:r>
        <w:t>)</w:t>
      </w:r>
    </w:p>
    <w:p w14:paraId="1A010000">
      <w:pPr>
        <w:pStyle w:val="Style_6"/>
        <w:rPr>
          <w:color w:val="444444"/>
          <w:spacing w:val="-18"/>
          <w:sz w:val="28"/>
        </w:rPr>
      </w:pPr>
    </w:p>
    <w:p w14:paraId="1B010000">
      <w:pPr>
        <w:pStyle w:val="Style_6"/>
      </w:pPr>
      <w:r>
        <w:rPr>
          <w:color w:val="444444"/>
          <w:spacing w:val="-18"/>
          <w:sz w:val="28"/>
        </w:rPr>
        <w:t>   </w:t>
      </w:r>
    </w:p>
    <w:p w14:paraId="1C010000">
      <w:pPr>
        <w:ind w:firstLine="709" w:left="0"/>
        <w:jc w:val="both"/>
      </w:pPr>
    </w:p>
    <w:p w14:paraId="1D010000">
      <w:pPr>
        <w:ind w:firstLine="709" w:left="0"/>
        <w:jc w:val="center"/>
        <w:rPr>
          <w:b w:val="1"/>
        </w:rPr>
      </w:pPr>
      <w:r>
        <w:rPr>
          <w:b w:val="1"/>
        </w:rPr>
        <w:t>Образец бланка Благодарности</w:t>
      </w:r>
    </w:p>
    <w:p w14:paraId="1E010000">
      <w:pPr>
        <w:ind w:firstLine="709" w:left="0"/>
        <w:jc w:val="center"/>
        <w:rPr>
          <w:b w:val="1"/>
        </w:rPr>
      </w:pPr>
      <w:r>
        <w:rPr>
          <w:b w:val="1"/>
        </w:rPr>
        <w:t xml:space="preserve"> Представительного Собрания Кирилловского муниципального округа</w:t>
      </w:r>
    </w:p>
    <w:p w14:paraId="1F01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column">
                  <wp:posOffset>177165</wp:posOffset>
                </wp:positionH>
                <wp:positionV relativeFrom="paragraph">
                  <wp:posOffset>156210</wp:posOffset>
                </wp:positionV>
                <wp:extent cx="5943600" cy="490728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49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0010000">
      <w:pPr>
        <w:ind w:firstLine="709" w:left="0"/>
        <w:jc w:val="center"/>
      </w:pPr>
    </w:p>
    <w:p w14:paraId="21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Герб</w:t>
      </w:r>
    </w:p>
    <w:p w14:paraId="22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Кирилловского муниципального округа</w:t>
      </w:r>
    </w:p>
    <w:p w14:paraId="23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24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25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Представительное Собрание</w:t>
      </w:r>
    </w:p>
    <w:p w14:paraId="26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Кирилловского муниципального округа</w:t>
      </w:r>
    </w:p>
    <w:p w14:paraId="27010000">
      <w:pPr>
        <w:pStyle w:val="Style_6"/>
        <w:ind/>
        <w:jc w:val="center"/>
        <w:rPr>
          <w:color w:val="444444"/>
          <w:spacing w:val="-18"/>
          <w:sz w:val="28"/>
        </w:rPr>
      </w:pPr>
      <w:r>
        <w:t>Вологодской области</w:t>
      </w:r>
    </w:p>
    <w:p w14:paraId="28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29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БЛАГОДАРНОСТЬ</w:t>
      </w:r>
    </w:p>
    <w:p w14:paraId="2A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2B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2C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2D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2E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2F010000">
      <w:pPr>
        <w:pStyle w:val="Style_6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 xml:space="preserve">                    </w:t>
      </w:r>
    </w:p>
    <w:p w14:paraId="30010000">
      <w:pPr>
        <w:rPr>
          <w:sz w:val="28"/>
        </w:rPr>
      </w:pPr>
      <w:r>
        <w:rPr>
          <w:sz w:val="28"/>
        </w:rPr>
        <w:t xml:space="preserve">                    Подпись председателя Представительного</w:t>
      </w:r>
    </w:p>
    <w:p w14:paraId="31010000">
      <w:pPr>
        <w:rPr>
          <w:sz w:val="28"/>
        </w:rPr>
      </w:pPr>
      <w:r>
        <w:rPr>
          <w:sz w:val="28"/>
        </w:rPr>
        <w:t xml:space="preserve">                    Собрания округа  </w:t>
      </w:r>
    </w:p>
    <w:p w14:paraId="32010000">
      <w:pPr>
        <w:rPr>
          <w:sz w:val="28"/>
        </w:rPr>
      </w:pPr>
      <w:r>
        <w:rPr>
          <w:sz w:val="28"/>
        </w:rPr>
        <w:t xml:space="preserve">                                                 </w:t>
      </w:r>
    </w:p>
    <w:p w14:paraId="33010000">
      <w:pPr>
        <w:ind w:firstLine="0" w:left="6946"/>
        <w:jc w:val="both"/>
        <w:rPr>
          <w:b w:val="1"/>
          <w:sz w:val="28"/>
        </w:rPr>
      </w:pPr>
    </w:p>
    <w:p w14:paraId="34010000">
      <w:pPr>
        <w:ind w:firstLine="0" w:left="6379"/>
        <w:jc w:val="both"/>
        <w:rPr>
          <w:b w:val="1"/>
          <w:sz w:val="28"/>
        </w:rPr>
      </w:pPr>
      <w:r>
        <w:rPr>
          <w:b w:val="1"/>
          <w:sz w:val="28"/>
        </w:rPr>
        <w:t>УТВЕРЖДЕН</w:t>
      </w:r>
    </w:p>
    <w:p w14:paraId="35010000">
      <w:pPr>
        <w:ind w:firstLine="0" w:left="6379"/>
        <w:jc w:val="both"/>
        <w:rPr>
          <w:sz w:val="24"/>
        </w:rPr>
      </w:pPr>
      <w:r>
        <w:rPr>
          <w:sz w:val="24"/>
        </w:rPr>
        <w:t>решением Представ</w:t>
      </w:r>
      <w:r>
        <w:rPr>
          <w:sz w:val="24"/>
        </w:rPr>
        <w:t>и</w:t>
      </w:r>
      <w:r>
        <w:rPr>
          <w:sz w:val="24"/>
        </w:rPr>
        <w:t>тельного</w:t>
      </w:r>
    </w:p>
    <w:p w14:paraId="36010000">
      <w:pPr>
        <w:ind w:firstLine="0" w:left="6379"/>
        <w:jc w:val="both"/>
        <w:rPr>
          <w:sz w:val="24"/>
        </w:rPr>
      </w:pPr>
      <w:r>
        <w:rPr>
          <w:sz w:val="24"/>
        </w:rPr>
        <w:t xml:space="preserve"> Собрания Кирилловского </w:t>
      </w:r>
    </w:p>
    <w:p w14:paraId="37010000">
      <w:pPr>
        <w:ind w:firstLine="0" w:left="6379"/>
        <w:jc w:val="both"/>
        <w:rPr>
          <w:sz w:val="24"/>
        </w:rPr>
      </w:pPr>
      <w:r>
        <w:rPr>
          <w:sz w:val="24"/>
        </w:rPr>
        <w:t xml:space="preserve">муниципального округа </w:t>
      </w:r>
    </w:p>
    <w:p w14:paraId="38010000">
      <w:pPr>
        <w:ind w:firstLine="0" w:left="6379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>11.07.2024</w:t>
      </w:r>
      <w:r>
        <w:rPr>
          <w:sz w:val="24"/>
        </w:rPr>
        <w:t xml:space="preserve"> № </w:t>
      </w:r>
      <w:r>
        <w:rPr>
          <w:sz w:val="24"/>
          <w:u w:val="single"/>
        </w:rPr>
        <w:t>174</w:t>
      </w:r>
    </w:p>
    <w:p w14:paraId="39010000">
      <w:pPr>
        <w:ind w:firstLine="0" w:left="6379"/>
        <w:jc w:val="both"/>
        <w:rPr>
          <w:sz w:val="24"/>
        </w:rPr>
      </w:pPr>
      <w:r>
        <w:rPr>
          <w:sz w:val="24"/>
        </w:rPr>
        <w:t>(приложение 4)</w:t>
      </w:r>
    </w:p>
    <w:p w14:paraId="3A010000">
      <w:pPr>
        <w:ind w:firstLine="709" w:left="6946"/>
        <w:jc w:val="both"/>
      </w:pPr>
    </w:p>
    <w:p w14:paraId="3B010000">
      <w:pPr>
        <w:ind w:firstLine="709" w:left="0"/>
        <w:jc w:val="center"/>
        <w:rPr>
          <w:b w:val="1"/>
        </w:rPr>
      </w:pPr>
      <w:r>
        <w:rPr>
          <w:b w:val="1"/>
        </w:rPr>
        <w:t>Образец бланка Благодарственного письма</w:t>
      </w:r>
    </w:p>
    <w:p w14:paraId="3C010000">
      <w:pPr>
        <w:ind w:firstLine="709" w:left="0"/>
        <w:jc w:val="center"/>
        <w:rPr>
          <w:b w:val="1"/>
        </w:rPr>
      </w:pPr>
      <w:r>
        <w:rPr>
          <w:b w:val="1"/>
        </w:rPr>
        <w:t xml:space="preserve"> Представительного Собрания Кирилловского муниципального округа</w:t>
      </w:r>
    </w:p>
    <w:p w14:paraId="3D010000">
      <w:pPr>
        <w:ind w:firstLine="709" w:left="0"/>
        <w:jc w:val="center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column">
                  <wp:posOffset>260984</wp:posOffset>
                </wp:positionH>
                <wp:positionV relativeFrom="paragraph">
                  <wp:posOffset>137795</wp:posOffset>
                </wp:positionV>
                <wp:extent cx="5257800" cy="48387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257800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E010000">
      <w:pPr>
        <w:ind w:firstLine="709" w:left="0"/>
        <w:jc w:val="center"/>
      </w:pPr>
    </w:p>
    <w:p w14:paraId="3F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Герб</w:t>
      </w:r>
    </w:p>
    <w:p w14:paraId="40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Кирилловского муниципального округа</w:t>
      </w:r>
    </w:p>
    <w:p w14:paraId="41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42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43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Представительное Собрание</w:t>
      </w:r>
    </w:p>
    <w:p w14:paraId="44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Кирилловского муниципального округа</w:t>
      </w:r>
    </w:p>
    <w:p w14:paraId="45010000">
      <w:pPr>
        <w:pStyle w:val="Style_6"/>
        <w:ind/>
        <w:jc w:val="center"/>
        <w:rPr>
          <w:color w:val="444444"/>
          <w:spacing w:val="-18"/>
          <w:sz w:val="28"/>
        </w:rPr>
      </w:pPr>
      <w:r>
        <w:t>Вологодской области</w:t>
      </w:r>
    </w:p>
    <w:p w14:paraId="46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47010000">
      <w:pPr>
        <w:pStyle w:val="Style_6"/>
        <w:ind/>
        <w:jc w:val="center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>БЛАГОДАРСТВЕННОЕ ПИСЬМО</w:t>
      </w:r>
    </w:p>
    <w:p w14:paraId="48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49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4A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4B010000">
      <w:pPr>
        <w:pStyle w:val="Style_6"/>
        <w:ind/>
        <w:jc w:val="center"/>
        <w:rPr>
          <w:color w:val="444444"/>
          <w:spacing w:val="-18"/>
          <w:sz w:val="28"/>
        </w:rPr>
      </w:pPr>
    </w:p>
    <w:p w14:paraId="4C010000">
      <w:pPr>
        <w:pStyle w:val="Style_6"/>
        <w:rPr>
          <w:color w:val="444444"/>
          <w:spacing w:val="-18"/>
          <w:sz w:val="28"/>
        </w:rPr>
      </w:pPr>
      <w:r>
        <w:rPr>
          <w:color w:val="444444"/>
          <w:spacing w:val="-18"/>
          <w:sz w:val="28"/>
        </w:rPr>
        <w:t xml:space="preserve">              </w:t>
      </w:r>
    </w:p>
    <w:p w14:paraId="4D010000">
      <w:pPr>
        <w:pStyle w:val="Style_6"/>
        <w:rPr>
          <w:color w:val="444444"/>
          <w:spacing w:val="-18"/>
          <w:sz w:val="28"/>
        </w:rPr>
      </w:pPr>
    </w:p>
    <w:p w14:paraId="4E010000">
      <w:pPr>
        <w:pStyle w:val="Style_6"/>
        <w:rPr>
          <w:color w:val="444444"/>
          <w:spacing w:val="-18"/>
          <w:sz w:val="28"/>
        </w:rPr>
      </w:pPr>
    </w:p>
    <w:p w14:paraId="4F010000">
      <w:r>
        <w:t xml:space="preserve">                    Подпись председателя Представительного</w:t>
      </w:r>
    </w:p>
    <w:p w14:paraId="50010000">
      <w:r>
        <w:t xml:space="preserve">                    Собрания округа  </w:t>
      </w:r>
    </w:p>
    <w:p w14:paraId="51010000">
      <w:pPr>
        <w:pStyle w:val="Style_6"/>
        <w:rPr>
          <w:sz w:val="26"/>
        </w:rPr>
      </w:pPr>
      <w:r>
        <w:rPr>
          <w:color w:val="444444"/>
          <w:spacing w:val="-18"/>
          <w:sz w:val="28"/>
        </w:rPr>
        <w:t xml:space="preserve">                                                 </w:t>
      </w:r>
    </w:p>
    <w:p w14:paraId="52010000">
      <w:pPr>
        <w:ind w:firstLine="709" w:left="0"/>
        <w:jc w:val="center"/>
      </w:pPr>
    </w:p>
    <w:p w14:paraId="53010000">
      <w:pPr>
        <w:ind w:firstLine="709" w:left="0"/>
        <w:jc w:val="center"/>
      </w:pPr>
    </w:p>
    <w:sectPr>
      <w:headerReference r:id="rId1" w:type="default"/>
      <w:footerReference r:id="rId2" w:type="default"/>
      <w:pgSz w:h="16838" w:orient="portrait" w:w="11906"/>
      <w:pgMar w:bottom="568" w:footer="720" w:gutter="0" w:header="567" w:left="1701" w:right="566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4"/>
      </w:rPr>
    </w:pPr>
    <w:r>
      <w:rPr>
        <w:sz w:val="14"/>
      </w:rPr>
      <w:t>17243</w:t>
    </w:r>
    <w:r>
      <w:rPr>
        <w:sz w:val="14"/>
      </w:rPr>
      <w:t xml:space="preserve"> </w:t>
    </w:r>
    <w:r>
      <w:rPr>
        <w:sz w:val="14"/>
      </w:rPr>
      <w:t xml:space="preserve"> </w:t>
    </w:r>
  </w:p>
  <w:p w14:paraId="04000000">
    <w:pPr>
      <w:pStyle w:val="Style_2"/>
      <w:rPr>
        <w:sz w:val="14"/>
      </w:rPr>
    </w:pPr>
  </w:p>
  <w:p w14:paraId="05000000">
    <w:pPr>
      <w:pStyle w:val="Style_2"/>
      <w:rPr>
        <w:sz w:val="14"/>
      </w:rPr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  <w:color w:val="000000"/>
      <w:sz w:val="26"/>
    </w:rPr>
  </w:style>
  <w:style w:styleId="Style_5_ch" w:type="character">
    <w:name w:val="ConsPlusNormal"/>
    <w:link w:val="Style_5"/>
    <w:rPr>
      <w:rFonts w:ascii="Arial" w:hAnsi="Arial"/>
      <w:color w:val="000000"/>
      <w:sz w:val="26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heading 1"/>
    <w:basedOn w:val="Style_7"/>
    <w:next w:val="Style_7"/>
    <w:link w:val="Style_3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3_ch" w:type="character">
    <w:name w:val="heading 1"/>
    <w:basedOn w:val="Style_7_ch"/>
    <w:link w:val="Style_3"/>
    <w:rPr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No Spacing"/>
    <w:link w:val="Style_23_ch"/>
    <w:rPr>
      <w:sz w:val="24"/>
    </w:rPr>
  </w:style>
  <w:style w:styleId="Style_23_ch" w:type="character">
    <w:name w:val="No Spacing"/>
    <w:link w:val="Style_23"/>
    <w:rPr>
      <w:sz w:val="24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7"/>
    <w:link w:val="Style_25_ch"/>
    <w:rPr>
      <w:rFonts w:ascii="Tahoma" w:hAnsi="Tahoma"/>
      <w:sz w:val="16"/>
    </w:rPr>
  </w:style>
  <w:style w:styleId="Style_25_ch" w:type="character">
    <w:name w:val="Balloon Text"/>
    <w:basedOn w:val="Style_7_ch"/>
    <w:link w:val="Style_25"/>
    <w:rPr>
      <w:rFonts w:ascii="Tahoma" w:hAnsi="Tahoma"/>
      <w:sz w:val="16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6" w:type="paragraph">
    <w:name w:val="unformattext"/>
    <w:basedOn w:val="Style_7"/>
    <w:link w:val="Style_6_ch"/>
    <w:pPr>
      <w:spacing w:afterAutospacing="on" w:beforeAutospacing="on"/>
      <w:ind/>
    </w:pPr>
    <w:rPr>
      <w:color w:val="000000"/>
      <w:sz w:val="24"/>
    </w:rPr>
  </w:style>
  <w:style w:styleId="Style_6_ch" w:type="character">
    <w:name w:val="unformattext"/>
    <w:basedOn w:val="Style_7_ch"/>
    <w:link w:val="Style_6"/>
    <w:rPr>
      <w:color w:val="000000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7"/>
    <w:next w:val="Style_7"/>
    <w:link w:val="Style_29_ch"/>
    <w:uiPriority w:val="9"/>
    <w:qFormat/>
    <w:pPr>
      <w:keepNext w:val="1"/>
      <w:ind/>
      <w:jc w:val="center"/>
      <w:outlineLvl w:val="1"/>
    </w:pPr>
    <w:rPr>
      <w:sz w:val="28"/>
    </w:rPr>
  </w:style>
  <w:style w:styleId="Style_29_ch" w:type="character">
    <w:name w:val="heading 2"/>
    <w:basedOn w:val="Style_7_ch"/>
    <w:link w:val="Style_29"/>
    <w:rPr>
      <w:sz w:val="28"/>
    </w:rPr>
  </w:style>
  <w:style w:styleId="Style_3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2024-07-22T06:57:39Z</dcterms:modified>
</cp:coreProperties>
</file>