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4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 за 201</w:t>
      </w:r>
      <w:r w:rsidR="00F07BA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299"/>
        <w:gridCol w:w="2215"/>
        <w:gridCol w:w="1328"/>
        <w:gridCol w:w="1404"/>
        <w:gridCol w:w="1547"/>
        <w:gridCol w:w="1004"/>
        <w:gridCol w:w="1508"/>
        <w:gridCol w:w="1677"/>
        <w:gridCol w:w="1868"/>
      </w:tblGrid>
      <w:tr w:rsidR="00215A80" w:rsidRPr="00E32AAF" w:rsidTr="00591909">
        <w:trPr>
          <w:trHeight w:val="68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№ п/п</w:t>
            </w:r>
          </w:p>
        </w:tc>
        <w:tc>
          <w:tcPr>
            <w:tcW w:w="2299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77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868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215A80" w:rsidRPr="00E32AAF" w:rsidTr="00591909">
        <w:trPr>
          <w:trHeight w:val="74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77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A80" w:rsidRPr="00E32AAF" w:rsidTr="00591909">
        <w:tc>
          <w:tcPr>
            <w:tcW w:w="50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99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67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868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215A80" w:rsidRPr="00E32AAF" w:rsidTr="00591909">
        <w:trPr>
          <w:trHeight w:val="246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Думина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Елена Николаевна, начальник отдела формирования и исполнения бюдже</w:t>
            </w:r>
            <w:bookmarkStart w:id="0" w:name="_GoBack"/>
            <w:bookmarkEnd w:id="0"/>
            <w:r w:rsidRPr="00E32AAF">
              <w:rPr>
                <w:rFonts w:ascii="Times New Roman" w:hAnsi="Times New Roman"/>
              </w:rPr>
              <w:t>та, заместитель начальника управления финансов</w:t>
            </w: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CF1DCB">
              <w:rPr>
                <w:rFonts w:ascii="Times New Roman" w:hAnsi="Times New Roman"/>
              </w:rPr>
              <w:t xml:space="preserve">для ведения личного подсобного хозяйства, </w:t>
            </w:r>
            <w:r w:rsidRPr="00E32AAF">
              <w:rPr>
                <w:rFonts w:ascii="Times New Roman" w:hAnsi="Times New Roman"/>
              </w:rPr>
              <w:t>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6C0B94" w:rsidRPr="00E32AAF">
              <w:rPr>
                <w:rFonts w:ascii="Times New Roman" w:hAnsi="Times New Roman"/>
              </w:rPr>
              <w:t>0</w:t>
            </w:r>
            <w:r w:rsidR="00225FAD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BAC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BAC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E32AAF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503664,04</w:t>
            </w:r>
          </w:p>
        </w:tc>
      </w:tr>
      <w:tr w:rsidR="00215A80" w:rsidRPr="00E32AAF" w:rsidTr="00591909">
        <w:trPr>
          <w:trHeight w:val="7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6C0B94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C0B94" w:rsidRPr="00E32AAF">
              <w:rPr>
                <w:rFonts w:ascii="Times New Roman" w:hAnsi="Times New Roman"/>
              </w:rPr>
              <w:t>упруг</w:t>
            </w: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BAC" w:rsidRPr="00E32AAF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F07BAC">
              <w:rPr>
                <w:rFonts w:ascii="Times New Roman" w:hAnsi="Times New Roman"/>
              </w:rPr>
              <w:t xml:space="preserve">Тойота </w:t>
            </w:r>
            <w:proofErr w:type="spellStart"/>
            <w:r w:rsidR="00F07BAC">
              <w:rPr>
                <w:rFonts w:ascii="Times New Roman" w:hAnsi="Times New Roman"/>
              </w:rPr>
              <w:t>Хайлюкс</w:t>
            </w:r>
            <w:proofErr w:type="spellEnd"/>
            <w:r w:rsidRPr="00E32AAF">
              <w:rPr>
                <w:rFonts w:ascii="Times New Roman" w:hAnsi="Times New Roman"/>
              </w:rPr>
              <w:t>;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</w:t>
            </w:r>
            <w:r w:rsidR="00FF7869">
              <w:rPr>
                <w:rFonts w:ascii="Times New Roman" w:hAnsi="Times New Roman"/>
              </w:rPr>
              <w:t xml:space="preserve">МИЦУБИСИ </w:t>
            </w:r>
            <w:r w:rsidR="00FF7869">
              <w:rPr>
                <w:rFonts w:ascii="Times New Roman" w:hAnsi="Times New Roman"/>
                <w:lang w:val="en-US"/>
              </w:rPr>
              <w:t>L</w:t>
            </w:r>
            <w:r w:rsidR="00FF7869" w:rsidRPr="00CF1DCB">
              <w:rPr>
                <w:rFonts w:ascii="Times New Roman" w:hAnsi="Times New Roman"/>
              </w:rPr>
              <w:t xml:space="preserve">200 </w:t>
            </w:r>
            <w:r w:rsidR="00FF7869">
              <w:rPr>
                <w:rFonts w:ascii="Times New Roman" w:hAnsi="Times New Roman"/>
              </w:rPr>
              <w:t>2,5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C0B94" w:rsidRDefault="00F07BAC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336848,13</w:t>
            </w:r>
            <w:r w:rsidR="00FF7869">
              <w:rPr>
                <w:rFonts w:ascii="Times New Roman" w:hAnsi="Times New Roman"/>
              </w:rPr>
              <w:t xml:space="preserve"> (в т</w:t>
            </w:r>
            <w:r w:rsidR="00CF1DCB">
              <w:rPr>
                <w:rFonts w:ascii="Times New Roman" w:hAnsi="Times New Roman"/>
              </w:rPr>
              <w:t>ом числе</w:t>
            </w:r>
            <w:r w:rsidR="00FF7869">
              <w:rPr>
                <w:rFonts w:ascii="Times New Roman" w:hAnsi="Times New Roman"/>
              </w:rPr>
              <w:t xml:space="preserve"> от продажи автомобил</w:t>
            </w:r>
            <w:r>
              <w:rPr>
                <w:rFonts w:ascii="Times New Roman" w:hAnsi="Times New Roman"/>
              </w:rPr>
              <w:t>я</w:t>
            </w:r>
            <w:r w:rsidR="00FF78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120000</w:t>
            </w:r>
            <w:r w:rsidR="00FF7869">
              <w:rPr>
                <w:rFonts w:ascii="Times New Roman" w:hAnsi="Times New Roman"/>
              </w:rPr>
              <w:t>,0)</w:t>
            </w: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54C9" w:rsidRPr="00E32AAF" w:rsidRDefault="006F54C9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5A80" w:rsidRPr="00E32AAF" w:rsidTr="00591909">
        <w:tc>
          <w:tcPr>
            <w:tcW w:w="50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99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67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868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215A80" w:rsidRPr="00E32AAF" w:rsidTr="00591909">
        <w:trPr>
          <w:trHeight w:val="242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(приусадебный для ведения личного подсобного хозяйства,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</w:t>
            </w:r>
            <w:r w:rsidR="00FF7869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472,0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E32AAF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528731,29</w:t>
            </w:r>
          </w:p>
        </w:tc>
      </w:tr>
      <w:tr w:rsidR="00215A80" w:rsidRPr="00E32AAF" w:rsidTr="00591909">
        <w:trPr>
          <w:trHeight w:val="34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6C0B94" w:rsidRPr="00E32AAF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C0B94"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39,3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KIA RIO 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C0B94" w:rsidRPr="00E32AAF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507938,84</w:t>
            </w:r>
            <w:r w:rsidR="006C0B94" w:rsidRPr="00E32AAF">
              <w:rPr>
                <w:rFonts w:ascii="Times New Roman" w:hAnsi="Times New Roman"/>
              </w:rPr>
              <w:t xml:space="preserve"> </w:t>
            </w:r>
          </w:p>
        </w:tc>
      </w:tr>
      <w:tr w:rsidR="00215A80" w:rsidRPr="00E32AAF" w:rsidTr="00591909">
        <w:trPr>
          <w:trHeight w:val="134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Тихоничева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Наталия Борисовна,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 начальник отдела прогнозирования и анализа доходов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FF7869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Pr="00E32AAF" w:rsidRDefault="00FF7869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общая совместная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FF7869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869" w:rsidRPr="00E32AAF" w:rsidRDefault="00FF786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E32AAF" w:rsidRDefault="00F07BAC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650371,73</w:t>
            </w:r>
          </w:p>
        </w:tc>
      </w:tr>
      <w:tr w:rsidR="00215A80" w:rsidRPr="00E32AAF" w:rsidTr="00591909">
        <w:trPr>
          <w:trHeight w:val="7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C0B94"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(приусадебный для ведения личного подсобного хозяйства,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7F317D">
              <w:rPr>
                <w:rFonts w:ascii="Times New Roman" w:hAnsi="Times New Roman"/>
              </w:rPr>
              <w:t>общая совместная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Жилой дом </w:t>
            </w:r>
            <w:r w:rsidRPr="00E32AAF">
              <w:rPr>
                <w:rFonts w:ascii="Times New Roman" w:hAnsi="Times New Roman"/>
              </w:rPr>
              <w:lastRenderedPageBreak/>
              <w:t>(индивидуальная)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1000</w:t>
            </w:r>
            <w:r w:rsidR="00B90D76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25,8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C0B94" w:rsidRPr="007F317D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7F317D">
              <w:rPr>
                <w:rFonts w:ascii="Times New Roman" w:hAnsi="Times New Roman"/>
              </w:rPr>
              <w:t xml:space="preserve">РЕНО </w:t>
            </w:r>
            <w:r w:rsidRPr="00E32AAF">
              <w:rPr>
                <w:rFonts w:ascii="Times New Roman" w:hAnsi="Times New Roman"/>
                <w:lang w:val="en-US"/>
              </w:rPr>
              <w:t>RENAVLT</w:t>
            </w:r>
            <w:r w:rsidRPr="007F317D"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C0B94" w:rsidRPr="00E32AAF" w:rsidRDefault="00F07BAC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352956,04</w:t>
            </w:r>
          </w:p>
        </w:tc>
      </w:tr>
      <w:tr w:rsidR="00215A80" w:rsidRPr="00E32AAF" w:rsidTr="00591909">
        <w:trPr>
          <w:trHeight w:val="1820"/>
        </w:trPr>
        <w:tc>
          <w:tcPr>
            <w:tcW w:w="50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Лебедева Анна Анатольевна, заместитель начальника отдела учета и отчетности, заместитель главного бухгалтера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(для сельскохозяйственного использования, индивидуальная)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C0B94" w:rsidRPr="00E32AAF">
              <w:rPr>
                <w:rFonts w:ascii="Times New Roman" w:hAnsi="Times New Roman"/>
              </w:rPr>
              <w:t>вартира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C4A99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C4A99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4A99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C0B94" w:rsidRPr="00225FAD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422016,65</w:t>
            </w:r>
          </w:p>
        </w:tc>
      </w:tr>
      <w:tr w:rsidR="00215A80" w:rsidRPr="00E32AAF" w:rsidTr="00591909">
        <w:trPr>
          <w:trHeight w:val="242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C0B94"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(под индивидуальное жилищное строительство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1800,0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40,6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2C4A9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1059140,26</w:t>
            </w:r>
          </w:p>
        </w:tc>
      </w:tr>
      <w:tr w:rsidR="00215A80" w:rsidRPr="00E32AAF" w:rsidTr="00591909">
        <w:trPr>
          <w:trHeight w:val="620"/>
        </w:trPr>
        <w:tc>
          <w:tcPr>
            <w:tcW w:w="50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C0B94" w:rsidRPr="00E32AAF">
              <w:rPr>
                <w:rFonts w:ascii="Times New Roman" w:hAnsi="Times New Roman"/>
              </w:rPr>
              <w:t>есовершеннолетн</w:t>
            </w:r>
            <w:r w:rsidR="00150DC4">
              <w:rPr>
                <w:rFonts w:ascii="Times New Roman" w:hAnsi="Times New Roman"/>
              </w:rPr>
              <w:t>ий ребенок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rPr>
          <w:trHeight w:val="520"/>
        </w:trPr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943B38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F317D" w:rsidRPr="00E32AAF">
              <w:rPr>
                <w:rFonts w:ascii="Times New Roman" w:hAnsi="Times New Roman"/>
              </w:rPr>
              <w:t>есовершеннолетн</w:t>
            </w:r>
            <w:r w:rsidR="007F317D"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rPr>
          <w:trHeight w:val="219"/>
        </w:trPr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7F317D" w:rsidRPr="00E32AAF" w:rsidRDefault="00943B38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F317D" w:rsidRPr="00E32AAF">
              <w:rPr>
                <w:rFonts w:ascii="Times New Roman" w:hAnsi="Times New Roman"/>
              </w:rPr>
              <w:t>есовершеннолетн</w:t>
            </w:r>
            <w:r w:rsidR="007F317D"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317D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rPr>
          <w:trHeight w:val="1500"/>
        </w:trPr>
        <w:tc>
          <w:tcPr>
            <w:tcW w:w="503" w:type="dxa"/>
            <w:vMerge w:val="restart"/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Конева Наталья Николаевна, 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Pr="00E32AAF">
              <w:rPr>
                <w:rFonts w:ascii="Times New Roman" w:hAnsi="Times New Roman"/>
              </w:rPr>
              <w:t xml:space="preserve"> отдела формирования и исполнения бюджета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7F317D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41,0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50DC4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374569,84</w:t>
            </w:r>
          </w:p>
        </w:tc>
      </w:tr>
      <w:tr w:rsidR="00215A80" w:rsidRPr="00E32AAF" w:rsidTr="00591909">
        <w:trPr>
          <w:trHeight w:val="260"/>
        </w:trPr>
        <w:tc>
          <w:tcPr>
            <w:tcW w:w="503" w:type="dxa"/>
            <w:vMerge/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150DC4" w:rsidRPr="00E32AAF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50DC4"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(для ведения садоводства, 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(для ведения садоводства, 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(для ведения садоводства, 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  <w:r w:rsidR="00150DC4" w:rsidRPr="00E32AAF">
              <w:rPr>
                <w:rFonts w:ascii="Times New Roman" w:hAnsi="Times New Roman"/>
              </w:rPr>
              <w:t xml:space="preserve"> (индивидуальная)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200,0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150DC4" w:rsidRPr="00E32AAF" w:rsidRDefault="00150DC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VOLKWAGEN POLO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50DC4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765162,96</w:t>
            </w:r>
          </w:p>
        </w:tc>
      </w:tr>
      <w:tr w:rsidR="00215A80" w:rsidRPr="00E32AAF" w:rsidTr="00591909">
        <w:trPr>
          <w:trHeight w:val="1716"/>
        </w:trPr>
        <w:tc>
          <w:tcPr>
            <w:tcW w:w="503" w:type="dxa"/>
            <w:vMerge w:val="restart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99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Чуканова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Павловна, 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прогнозирования и анализа доходов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7F317D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275095,82</w:t>
            </w:r>
          </w:p>
        </w:tc>
      </w:tr>
      <w:tr w:rsidR="00215A80" w:rsidRPr="00E32AAF" w:rsidTr="00591909"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7F317D" w:rsidRPr="00E32AAF" w:rsidRDefault="00943B38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F317D" w:rsidRPr="00E32AAF">
              <w:rPr>
                <w:rFonts w:ascii="Times New Roman" w:hAnsi="Times New Roman"/>
              </w:rPr>
              <w:t>упруг</w:t>
            </w:r>
          </w:p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7F317D" w:rsidRPr="00E32AAF" w:rsidRDefault="007F317D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F43DBE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Pr="00E32AAF" w:rsidRDefault="007F317D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7F317D" w:rsidRPr="00535390" w:rsidRDefault="007F317D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proofErr w:type="spellStart"/>
            <w:r>
              <w:rPr>
                <w:rFonts w:ascii="Times New Roman" w:hAnsi="Times New Roman"/>
              </w:rPr>
              <w:t>Хундай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HYUNDAY</w:t>
            </w:r>
            <w:r w:rsidRPr="005353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ACCENT</w:t>
            </w:r>
          </w:p>
        </w:tc>
        <w:tc>
          <w:tcPr>
            <w:tcW w:w="1868" w:type="dxa"/>
          </w:tcPr>
          <w:p w:rsidR="007F317D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578424,95</w:t>
            </w:r>
          </w:p>
        </w:tc>
      </w:tr>
      <w:tr w:rsidR="00215A80" w:rsidRPr="00E32AAF" w:rsidTr="00591909">
        <w:tc>
          <w:tcPr>
            <w:tcW w:w="503" w:type="dxa"/>
            <w:vMerge w:val="restart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7.</w:t>
            </w:r>
          </w:p>
        </w:tc>
        <w:tc>
          <w:tcPr>
            <w:tcW w:w="2299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Ходулина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Евгеньевна, 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начальник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r w:rsidR="009659FE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индивидуальная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7F317D" w:rsidRPr="00E32AAF" w:rsidRDefault="007F317D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ШЕВРОЛЕ АВЕО</w:t>
            </w:r>
          </w:p>
        </w:tc>
        <w:tc>
          <w:tcPr>
            <w:tcW w:w="1868" w:type="dxa"/>
          </w:tcPr>
          <w:p w:rsidR="007F317D" w:rsidRPr="009659FE" w:rsidRDefault="00CC3F6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438473,98</w:t>
            </w:r>
          </w:p>
        </w:tc>
      </w:tr>
      <w:tr w:rsidR="00215A80" w:rsidRPr="00E32AAF" w:rsidTr="00591909"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7F317D" w:rsidRPr="00E32AAF" w:rsidRDefault="00CC3F6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F317D" w:rsidRPr="00E32AAF">
              <w:rPr>
                <w:rFonts w:ascii="Times New Roman" w:hAnsi="Times New Roman"/>
              </w:rPr>
              <w:t>есовершеннолетн</w:t>
            </w:r>
            <w:r w:rsidR="007F317D"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rPr>
          <w:trHeight w:val="784"/>
        </w:trPr>
        <w:tc>
          <w:tcPr>
            <w:tcW w:w="503" w:type="dxa"/>
            <w:vMerge w:val="restart"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Лебедева Марина Борисовна, </w:t>
            </w:r>
          </w:p>
          <w:p w:rsidR="007F317D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прогнозирования и анализа доходов</w:t>
            </w:r>
          </w:p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 w:rsidR="009659FE"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86,4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7F317D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294996,39</w:t>
            </w:r>
          </w:p>
        </w:tc>
      </w:tr>
      <w:tr w:rsidR="00215A80" w:rsidRPr="00E32AAF" w:rsidTr="00591909">
        <w:trPr>
          <w:trHeight w:val="500"/>
        </w:trPr>
        <w:tc>
          <w:tcPr>
            <w:tcW w:w="503" w:type="dxa"/>
            <w:vMerge/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9659FE" w:rsidRPr="00E32AAF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659FE" w:rsidRPr="00E32AAF">
              <w:rPr>
                <w:rFonts w:ascii="Times New Roman" w:hAnsi="Times New Roman"/>
              </w:rPr>
              <w:t>упруг</w:t>
            </w: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190000,0</w:t>
            </w:r>
          </w:p>
        </w:tc>
      </w:tr>
      <w:tr w:rsidR="00215A80" w:rsidRPr="00E32AAF" w:rsidTr="00591909">
        <w:trPr>
          <w:trHeight w:val="500"/>
        </w:trPr>
        <w:tc>
          <w:tcPr>
            <w:tcW w:w="503" w:type="dxa"/>
            <w:vMerge/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943B38" w:rsidP="0094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F317D" w:rsidRPr="00E32AAF">
              <w:rPr>
                <w:rFonts w:ascii="Times New Roman" w:hAnsi="Times New Roman"/>
              </w:rPr>
              <w:t>есовершеннолетн</w:t>
            </w:r>
            <w:r w:rsidR="007F317D">
              <w:rPr>
                <w:rFonts w:ascii="Times New Roman" w:hAnsi="Times New Roman"/>
              </w:rPr>
              <w:t>ий ребенок</w:t>
            </w: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17D" w:rsidRPr="00E32AAF" w:rsidRDefault="007F317D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F317D" w:rsidRPr="00E32AAF">
              <w:rPr>
                <w:rFonts w:ascii="Times New Roman" w:hAnsi="Times New Roman"/>
              </w:rPr>
              <w:t>вартира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  <w:p w:rsidR="009659FE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7D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CC3F6E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7F317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7F317D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rPr>
          <w:trHeight w:val="239"/>
        </w:trPr>
        <w:tc>
          <w:tcPr>
            <w:tcW w:w="503" w:type="dxa"/>
            <w:vMerge/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9659FE" w:rsidRPr="00E32AAF" w:rsidRDefault="00943B38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659FE" w:rsidRPr="00E32AAF">
              <w:rPr>
                <w:rFonts w:ascii="Times New Roman" w:hAnsi="Times New Roman"/>
              </w:rPr>
              <w:t>есовершеннолетн</w:t>
            </w:r>
            <w:r w:rsidR="009659FE">
              <w:rPr>
                <w:rFonts w:ascii="Times New Roman" w:hAnsi="Times New Roman"/>
              </w:rPr>
              <w:t>ий ребенок</w:t>
            </w:r>
          </w:p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32AAF">
              <w:rPr>
                <w:rFonts w:ascii="Times New Roman" w:hAnsi="Times New Roman"/>
              </w:rPr>
              <w:t>вартира</w:t>
            </w:r>
          </w:p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9659FE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59FE" w:rsidRPr="00E32AAF" w:rsidRDefault="009659F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9659FE" w:rsidRPr="00E32AAF" w:rsidRDefault="009659F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rPr>
          <w:trHeight w:val="1845"/>
        </w:trPr>
        <w:tc>
          <w:tcPr>
            <w:tcW w:w="503" w:type="dxa"/>
            <w:vMerge w:val="restart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4D36">
              <w:rPr>
                <w:rFonts w:ascii="Times New Roman" w:hAnsi="Times New Roman"/>
              </w:rPr>
              <w:t>Еремеева</w:t>
            </w:r>
            <w:proofErr w:type="spellEnd"/>
            <w:r w:rsidRPr="003D4D36">
              <w:rPr>
                <w:rFonts w:ascii="Times New Roman" w:hAnsi="Times New Roman"/>
              </w:rPr>
              <w:t xml:space="preserve"> Екатерина Олеговна, главный специалист отдела формирования и исполнения бюджета</w:t>
            </w:r>
          </w:p>
          <w:p w:rsidR="006627FF" w:rsidRPr="00EF7CE9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6627FF" w:rsidRPr="00EF7CE9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6627FF" w:rsidRPr="00EF7CE9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:rsidR="006627FF" w:rsidRPr="003D4D36" w:rsidRDefault="006627FF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Жилой дом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F" w:rsidRPr="003D4D36" w:rsidRDefault="006627FF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36,1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6627FF" w:rsidRPr="003D4D36" w:rsidRDefault="006627FF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</w:tcPr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земельный участок</w:t>
            </w: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1624,0</w:t>
            </w: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71,0</w:t>
            </w: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36,6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6627FF" w:rsidRPr="003D4D36" w:rsidRDefault="003D4D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259322,29</w:t>
            </w:r>
          </w:p>
        </w:tc>
      </w:tr>
      <w:tr w:rsidR="00215A80" w:rsidRPr="00E32AAF" w:rsidTr="00591909">
        <w:trPr>
          <w:trHeight w:val="675"/>
        </w:trPr>
        <w:tc>
          <w:tcPr>
            <w:tcW w:w="503" w:type="dxa"/>
            <w:vMerge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6627FF" w:rsidRPr="003D4D36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3D4D36" w:rsidRDefault="006627FF" w:rsidP="00E32AAF">
            <w:pPr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супруг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6627FF" w:rsidRPr="003D4D36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 (общая долевая)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FF" w:rsidRPr="003D4D36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36,6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627FF" w:rsidRPr="003D4D36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6627FF" w:rsidRPr="003D4D36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FF" w:rsidRPr="003D4D36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627FF" w:rsidRPr="003D4D36" w:rsidRDefault="006627FF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6627FF" w:rsidRPr="003D4D36" w:rsidRDefault="006627FF" w:rsidP="006627FF">
            <w:pPr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 xml:space="preserve">Автомобиль легковой – </w:t>
            </w:r>
            <w:r w:rsidRPr="003D4D36">
              <w:rPr>
                <w:rFonts w:ascii="Times New Roman" w:hAnsi="Times New Roman"/>
                <w:lang w:val="en-US"/>
              </w:rPr>
              <w:t>VOLKWAGEN GOLF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6627FF" w:rsidRPr="003D4D36" w:rsidRDefault="003D4D36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467159,90</w:t>
            </w:r>
          </w:p>
        </w:tc>
      </w:tr>
      <w:tr w:rsidR="00CC3F6E" w:rsidRPr="00E32AAF" w:rsidTr="00591909">
        <w:trPr>
          <w:trHeight w:val="675"/>
        </w:trPr>
        <w:tc>
          <w:tcPr>
            <w:tcW w:w="503" w:type="dxa"/>
          </w:tcPr>
          <w:p w:rsidR="00CC3F6E" w:rsidRPr="00E32AAF" w:rsidRDefault="00CC3F6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CC3F6E" w:rsidRPr="003D4D36" w:rsidRDefault="00943B3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C3F6E" w:rsidRPr="003D4D36">
              <w:rPr>
                <w:rFonts w:ascii="Times New Roman" w:hAnsi="Times New Roman"/>
              </w:rPr>
              <w:t>есовершеннолетний ребенок</w:t>
            </w: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:rsidR="00CC3F6E" w:rsidRPr="00E32AAF" w:rsidRDefault="00EF7CE9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F6E" w:rsidRDefault="00EF7CE9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CC3F6E" w:rsidRPr="00E32AAF" w:rsidRDefault="00EF7CE9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3D4D36" w:rsidRPr="003D4D36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  <w:p w:rsidR="003D4D36" w:rsidRPr="003D4D36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F6E" w:rsidRPr="00E32AAF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36" w:rsidRPr="003D4D36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71,0</w:t>
            </w:r>
          </w:p>
          <w:p w:rsidR="003D4D36" w:rsidRPr="003D4D36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F6E" w:rsidRPr="00E32AAF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36,6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3D4D36" w:rsidRPr="003D4D36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3D4D36" w:rsidRPr="003D4D36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F6E" w:rsidRPr="00E32AAF" w:rsidRDefault="003D4D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CC3F6E" w:rsidRPr="00E32AAF" w:rsidRDefault="00EF7CE9" w:rsidP="0066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CC3F6E" w:rsidRDefault="00EF7CE9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5A80" w:rsidRPr="00E32AAF" w:rsidTr="00591909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10.</w:t>
            </w:r>
          </w:p>
        </w:tc>
        <w:tc>
          <w:tcPr>
            <w:tcW w:w="229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Чукалова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Татьяна Валентиновна, главный специалист отдела формирования и исполнения бюджета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F7CE9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7CE9" w:rsidRPr="00E32AA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  <w:p w:rsidR="00EF7CE9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7CE9" w:rsidRPr="00E32AA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3600,0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F7CE9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F7CE9" w:rsidRPr="00E32AA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627FF" w:rsidRPr="006627F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341948,38</w:t>
            </w:r>
          </w:p>
        </w:tc>
      </w:tr>
      <w:tr w:rsidR="00215A80" w:rsidRPr="00E32AAF" w:rsidTr="00591909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15A80">
              <w:rPr>
                <w:rFonts w:ascii="Times New Roman" w:hAnsi="Times New Roman"/>
              </w:rPr>
              <w:t xml:space="preserve">для ведения личного подсобного хозяйства </w:t>
            </w:r>
            <w:r>
              <w:rPr>
                <w:rFonts w:ascii="Times New Roman" w:hAnsi="Times New Roman"/>
              </w:rPr>
              <w:t>индивидуальная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пай (</w:t>
            </w:r>
            <w:r w:rsidR="00215A80">
              <w:rPr>
                <w:rFonts w:ascii="Times New Roman" w:hAnsi="Times New Roman"/>
              </w:rPr>
              <w:t xml:space="preserve">для </w:t>
            </w:r>
            <w:r w:rsidR="00215A80">
              <w:rPr>
                <w:rFonts w:ascii="Times New Roman" w:hAnsi="Times New Roman"/>
              </w:rPr>
              <w:lastRenderedPageBreak/>
              <w:t xml:space="preserve">сельскохозяйственного использования, 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3600,0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17881600,0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26,5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76,5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15A80" w:rsidRDefault="00215A8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1500,0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6627FF" w:rsidRPr="00EF7CE9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ДЭУ </w:t>
            </w:r>
            <w:r w:rsidRPr="00E32AAF">
              <w:rPr>
                <w:rFonts w:ascii="Times New Roman" w:hAnsi="Times New Roman"/>
                <w:lang w:val="en-US"/>
              </w:rPr>
              <w:t>DAEWOO</w:t>
            </w:r>
            <w:r w:rsidRPr="00E32AAF">
              <w:rPr>
                <w:rFonts w:ascii="Times New Roman" w:hAnsi="Times New Roman"/>
              </w:rPr>
              <w:t xml:space="preserve"> </w:t>
            </w:r>
            <w:r w:rsidR="00EF7CE9">
              <w:rPr>
                <w:rFonts w:ascii="Times New Roman" w:hAnsi="Times New Roman"/>
              </w:rPr>
              <w:t>–</w:t>
            </w:r>
            <w:r w:rsidRPr="00E32AAF"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  <w:lang w:val="en-US"/>
              </w:rPr>
              <w:t>NEXIA</w:t>
            </w:r>
          </w:p>
          <w:p w:rsidR="00EF7CE9" w:rsidRPr="00EF7CE9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средства- </w:t>
            </w:r>
            <w:proofErr w:type="spellStart"/>
            <w:r>
              <w:rPr>
                <w:rFonts w:ascii="Times New Roman" w:hAnsi="Times New Roman"/>
              </w:rPr>
              <w:lastRenderedPageBreak/>
              <w:t>снегоболотоход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CFMOTO</w:t>
            </w:r>
            <w:r w:rsidRPr="00EF7C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EF7CE9">
              <w:rPr>
                <w:rFonts w:ascii="Times New Roman" w:hAnsi="Times New Roman"/>
              </w:rPr>
              <w:t>5</w:t>
            </w:r>
          </w:p>
        </w:tc>
        <w:tc>
          <w:tcPr>
            <w:tcW w:w="1868" w:type="dxa"/>
          </w:tcPr>
          <w:p w:rsidR="006627FF" w:rsidRPr="00E32AAF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552187,22</w:t>
            </w:r>
          </w:p>
        </w:tc>
      </w:tr>
      <w:tr w:rsidR="00215A80" w:rsidRPr="00E32AAF" w:rsidTr="00591909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29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Шахова Александра Николаевна, 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2D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приусадебный, </w:t>
            </w:r>
            <w:r>
              <w:rPr>
                <w:rFonts w:ascii="Times New Roman" w:hAnsi="Times New Roman"/>
              </w:rPr>
              <w:t>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54,0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77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627FF" w:rsidRPr="00EF7CE9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323757.12</w:t>
            </w:r>
          </w:p>
        </w:tc>
      </w:tr>
      <w:tr w:rsidR="00215A80" w:rsidRPr="00EF7CE9" w:rsidTr="00591909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под индивидуальное жилищное строительство, </w:t>
            </w:r>
            <w:r w:rsidRPr="00E32AAF">
              <w:rPr>
                <w:rFonts w:ascii="Times New Roman" w:hAnsi="Times New Roman"/>
              </w:rPr>
              <w:t>индивидуальная)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627FF" w:rsidRPr="00E32AAF" w:rsidRDefault="006627FF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6627FF" w:rsidRPr="00EF7CE9" w:rsidRDefault="006627FF" w:rsidP="00EF7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EF7CE9">
              <w:rPr>
                <w:rFonts w:ascii="Times New Roman" w:hAnsi="Times New Roman"/>
                <w:lang w:val="en-US"/>
              </w:rPr>
              <w:t>DATSUN</w:t>
            </w:r>
            <w:r w:rsidR="00EF7CE9" w:rsidRPr="00EF7CE9">
              <w:rPr>
                <w:rFonts w:ascii="Times New Roman" w:hAnsi="Times New Roman"/>
              </w:rPr>
              <w:t xml:space="preserve"> </w:t>
            </w:r>
            <w:r w:rsidR="00EF7CE9">
              <w:rPr>
                <w:rFonts w:ascii="Times New Roman" w:hAnsi="Times New Roman"/>
                <w:lang w:val="en-US"/>
              </w:rPr>
              <w:t>ON</w:t>
            </w:r>
            <w:r w:rsidR="00EF7CE9" w:rsidRPr="00EF7CE9">
              <w:rPr>
                <w:rFonts w:ascii="Times New Roman" w:hAnsi="Times New Roman"/>
              </w:rPr>
              <w:t>-</w:t>
            </w:r>
            <w:r w:rsidR="00EF7CE9">
              <w:rPr>
                <w:rFonts w:ascii="Times New Roman" w:hAnsi="Times New Roman"/>
                <w:lang w:val="en-US"/>
              </w:rPr>
              <w:t>DO</w:t>
            </w:r>
          </w:p>
        </w:tc>
        <w:tc>
          <w:tcPr>
            <w:tcW w:w="1868" w:type="dxa"/>
          </w:tcPr>
          <w:p w:rsidR="006627FF" w:rsidRPr="00EF7CE9" w:rsidRDefault="00EF7CE9" w:rsidP="00EF7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CE9">
              <w:rPr>
                <w:rFonts w:ascii="Times New Roman" w:hAnsi="Times New Roman"/>
              </w:rPr>
              <w:t>473665.04 (</w:t>
            </w:r>
            <w:r>
              <w:rPr>
                <w:rFonts w:ascii="Times New Roman" w:hAnsi="Times New Roman"/>
              </w:rPr>
              <w:t>в том числе от продажи автомобиля 53700,0)</w:t>
            </w:r>
            <w:r w:rsidRPr="00EF7CE9">
              <w:rPr>
                <w:rFonts w:ascii="Times New Roman" w:hAnsi="Times New Roman"/>
              </w:rPr>
              <w:t xml:space="preserve"> </w:t>
            </w:r>
          </w:p>
        </w:tc>
      </w:tr>
      <w:tr w:rsidR="00215A80" w:rsidRPr="00E32AAF" w:rsidTr="00591909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 w:rsidRPr="00E32AAF">
              <w:rPr>
                <w:rFonts w:ascii="Times New Roman" w:hAnsi="Times New Roman"/>
                <w:lang w:val="en-US"/>
              </w:rPr>
              <w:t>2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Забалканская Елена </w:t>
            </w:r>
            <w:proofErr w:type="spellStart"/>
            <w:r w:rsidRPr="00E32AAF">
              <w:rPr>
                <w:rFonts w:ascii="Times New Roman" w:hAnsi="Times New Roman"/>
              </w:rPr>
              <w:t>Станиславьевна</w:t>
            </w:r>
            <w:proofErr w:type="spellEnd"/>
            <w:r w:rsidRPr="00E32AAF">
              <w:rPr>
                <w:rFonts w:ascii="Times New Roman" w:hAnsi="Times New Roman"/>
              </w:rPr>
              <w:t xml:space="preserve">, главный специалист сектора формирования и исполнения бюджетов поселений отдела формирования и исполнения </w:t>
            </w:r>
            <w:r w:rsidRPr="00E32AAF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35,5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54F47" w:rsidRPr="00E32AAF" w:rsidRDefault="00284F44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284F44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4F47" w:rsidRPr="00E32AAF" w:rsidRDefault="00284F44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868" w:type="dxa"/>
          </w:tcPr>
          <w:p w:rsidR="00654F47" w:rsidRPr="002C78E3" w:rsidRDefault="00EF7CE9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299319,97</w:t>
            </w:r>
          </w:p>
        </w:tc>
      </w:tr>
      <w:tr w:rsidR="00215A80" w:rsidRPr="00E32AAF" w:rsidTr="00591909"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654F47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654F47" w:rsidRPr="00E32AAF" w:rsidRDefault="00654F4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приусадебный, </w:t>
            </w:r>
            <w:r w:rsidRPr="00E32AAF">
              <w:rPr>
                <w:rFonts w:ascii="Times New Roman" w:hAnsi="Times New Roman"/>
              </w:rPr>
              <w:t>индивидуальная)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 w:rsidR="002D0CEB">
              <w:rPr>
                <w:rFonts w:ascii="Times New Roman" w:hAnsi="Times New Roman"/>
              </w:rPr>
              <w:t xml:space="preserve">для сельскохозяйственного использования, общая </w:t>
            </w:r>
            <w:r>
              <w:rPr>
                <w:rFonts w:ascii="Times New Roman" w:hAnsi="Times New Roman"/>
              </w:rPr>
              <w:t>долевая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D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>для сельскохозяйственного использования, общая долевая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r>
              <w:rPr>
                <w:rFonts w:ascii="Times New Roman" w:hAnsi="Times New Roman"/>
              </w:rPr>
              <w:t>общая долевая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0CEB" w:rsidRDefault="002D0CEB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906" w:rsidRDefault="008E790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906" w:rsidRDefault="008E790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906" w:rsidRDefault="008E790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E32AAF" w:rsidRDefault="00654F47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4F47" w:rsidRPr="00E32AAF" w:rsidRDefault="00654F47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77" w:type="dxa"/>
          </w:tcPr>
          <w:p w:rsidR="00654F47" w:rsidRPr="00150DC4" w:rsidRDefault="00654F47" w:rsidP="0065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У</w:t>
            </w:r>
            <w:r w:rsidRPr="00E32AAF">
              <w:rPr>
                <w:rFonts w:ascii="Times New Roman" w:hAnsi="Times New Roman"/>
              </w:rPr>
              <w:t xml:space="preserve">АЗ </w:t>
            </w:r>
            <w:r>
              <w:rPr>
                <w:rFonts w:ascii="Times New Roman" w:hAnsi="Times New Roman"/>
                <w:lang w:val="en-US"/>
              </w:rPr>
              <w:t>PATRIOT</w:t>
            </w:r>
          </w:p>
          <w:p w:rsidR="00654F47" w:rsidRPr="00150DC4" w:rsidRDefault="00654F47" w:rsidP="0065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4F47" w:rsidRPr="00150DC4" w:rsidRDefault="00654F47" w:rsidP="0065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грузовой</w:t>
            </w:r>
            <w:r w:rsidRPr="00E32AA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ЗИЛ-131 Бортовой</w:t>
            </w:r>
          </w:p>
        </w:tc>
        <w:tc>
          <w:tcPr>
            <w:tcW w:w="1868" w:type="dxa"/>
          </w:tcPr>
          <w:p w:rsidR="00654F47" w:rsidRDefault="00284F4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458511,21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656172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68A"/>
    <w:rsid w:val="00012455"/>
    <w:rsid w:val="00027D7E"/>
    <w:rsid w:val="000511E6"/>
    <w:rsid w:val="0009740B"/>
    <w:rsid w:val="000B0002"/>
    <w:rsid w:val="000B7B38"/>
    <w:rsid w:val="000C12DE"/>
    <w:rsid w:val="000E2955"/>
    <w:rsid w:val="00150DC4"/>
    <w:rsid w:val="001921D7"/>
    <w:rsid w:val="001B38EE"/>
    <w:rsid w:val="00215A80"/>
    <w:rsid w:val="00225FAD"/>
    <w:rsid w:val="00262FDA"/>
    <w:rsid w:val="00265EAD"/>
    <w:rsid w:val="00266FC6"/>
    <w:rsid w:val="00284F44"/>
    <w:rsid w:val="002C4A99"/>
    <w:rsid w:val="002C78E3"/>
    <w:rsid w:val="002D0CEB"/>
    <w:rsid w:val="002D668A"/>
    <w:rsid w:val="002E27F3"/>
    <w:rsid w:val="00384FBC"/>
    <w:rsid w:val="00395691"/>
    <w:rsid w:val="003D4D36"/>
    <w:rsid w:val="003E725E"/>
    <w:rsid w:val="004528C6"/>
    <w:rsid w:val="004637AD"/>
    <w:rsid w:val="004C489E"/>
    <w:rsid w:val="004D7979"/>
    <w:rsid w:val="00535390"/>
    <w:rsid w:val="00591909"/>
    <w:rsid w:val="005D5198"/>
    <w:rsid w:val="005F5C66"/>
    <w:rsid w:val="00612BBD"/>
    <w:rsid w:val="00654F47"/>
    <w:rsid w:val="00656172"/>
    <w:rsid w:val="006627FF"/>
    <w:rsid w:val="00693CE9"/>
    <w:rsid w:val="006C0B94"/>
    <w:rsid w:val="006F54C9"/>
    <w:rsid w:val="007063E5"/>
    <w:rsid w:val="0074475A"/>
    <w:rsid w:val="007A0B57"/>
    <w:rsid w:val="007F317D"/>
    <w:rsid w:val="00816A04"/>
    <w:rsid w:val="00833354"/>
    <w:rsid w:val="008465BE"/>
    <w:rsid w:val="008B6BCC"/>
    <w:rsid w:val="008C24DD"/>
    <w:rsid w:val="008E7906"/>
    <w:rsid w:val="00943B38"/>
    <w:rsid w:val="00951542"/>
    <w:rsid w:val="009659FE"/>
    <w:rsid w:val="00992C88"/>
    <w:rsid w:val="009E6024"/>
    <w:rsid w:val="00A37BFC"/>
    <w:rsid w:val="00AE2DE1"/>
    <w:rsid w:val="00B51F19"/>
    <w:rsid w:val="00B825A2"/>
    <w:rsid w:val="00B90D76"/>
    <w:rsid w:val="00C12884"/>
    <w:rsid w:val="00C64FEB"/>
    <w:rsid w:val="00C77995"/>
    <w:rsid w:val="00CB017E"/>
    <w:rsid w:val="00CB2769"/>
    <w:rsid w:val="00CC3F6E"/>
    <w:rsid w:val="00CF1DCB"/>
    <w:rsid w:val="00D41CD3"/>
    <w:rsid w:val="00D43E8F"/>
    <w:rsid w:val="00D80D18"/>
    <w:rsid w:val="00E32AAF"/>
    <w:rsid w:val="00E4377E"/>
    <w:rsid w:val="00E8121E"/>
    <w:rsid w:val="00ED51B6"/>
    <w:rsid w:val="00EF7CE9"/>
    <w:rsid w:val="00F07BAC"/>
    <w:rsid w:val="00F37177"/>
    <w:rsid w:val="00F43DBE"/>
    <w:rsid w:val="00F5174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488C8"/>
  <w15:docId w15:val="{BF6A5912-4885-484F-B2DC-20978D6A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buh2</cp:lastModifiedBy>
  <cp:revision>27</cp:revision>
  <dcterms:created xsi:type="dcterms:W3CDTF">2015-04-28T14:10:00Z</dcterms:created>
  <dcterms:modified xsi:type="dcterms:W3CDTF">2020-05-21T14:30:00Z</dcterms:modified>
</cp:coreProperties>
</file>