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DA3" w:rsidRDefault="00CD3DA3" w:rsidP="002D668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Сведения о доходах и имуществе муниципальных служащих, а также супруги (супруга) и несовершеннолетних детей муниципальных служащих управления финансов Кирилловского муниципального района, поступивших на муниципальную службу </w:t>
      </w:r>
      <w:r w:rsidR="006171B7">
        <w:rPr>
          <w:rFonts w:ascii="Times New Roman" w:hAnsi="Times New Roman"/>
          <w:b/>
          <w:sz w:val="24"/>
          <w:szCs w:val="24"/>
        </w:rPr>
        <w:t xml:space="preserve">в </w:t>
      </w:r>
      <w:r w:rsidR="0076549D">
        <w:rPr>
          <w:rFonts w:ascii="Times New Roman" w:hAnsi="Times New Roman"/>
          <w:b/>
          <w:sz w:val="24"/>
          <w:szCs w:val="24"/>
        </w:rPr>
        <w:t>июле</w:t>
      </w:r>
      <w:r>
        <w:rPr>
          <w:rFonts w:ascii="Times New Roman" w:hAnsi="Times New Roman"/>
          <w:b/>
          <w:sz w:val="24"/>
          <w:szCs w:val="24"/>
        </w:rPr>
        <w:t xml:space="preserve"> 20</w:t>
      </w:r>
      <w:r w:rsidR="006171B7">
        <w:rPr>
          <w:rFonts w:ascii="Times New Roman" w:hAnsi="Times New Roman"/>
          <w:b/>
          <w:sz w:val="24"/>
          <w:szCs w:val="24"/>
        </w:rPr>
        <w:t>2</w:t>
      </w:r>
      <w:r w:rsidR="0076549D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го</w:t>
      </w:r>
      <w:r w:rsidR="0076549D">
        <w:rPr>
          <w:rFonts w:ascii="Times New Roman" w:hAnsi="Times New Roman"/>
          <w:b/>
          <w:sz w:val="24"/>
          <w:szCs w:val="24"/>
        </w:rPr>
        <w:t>да за предшествующий период (2020</w:t>
      </w:r>
      <w:r>
        <w:rPr>
          <w:rFonts w:ascii="Times New Roman" w:hAnsi="Times New Roman"/>
          <w:b/>
          <w:sz w:val="24"/>
          <w:szCs w:val="24"/>
        </w:rPr>
        <w:t xml:space="preserve"> год)</w:t>
      </w:r>
    </w:p>
    <w:tbl>
      <w:tblPr>
        <w:tblW w:w="15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4"/>
        <w:gridCol w:w="2317"/>
        <w:gridCol w:w="1942"/>
        <w:gridCol w:w="1057"/>
        <w:gridCol w:w="1596"/>
        <w:gridCol w:w="1635"/>
        <w:gridCol w:w="1057"/>
        <w:gridCol w:w="1596"/>
        <w:gridCol w:w="1773"/>
        <w:gridCol w:w="1976"/>
      </w:tblGrid>
      <w:tr w:rsidR="00CD3DA3" w:rsidRPr="00E32AAF" w:rsidTr="00D03CD8">
        <w:trPr>
          <w:trHeight w:val="488"/>
        </w:trPr>
        <w:tc>
          <w:tcPr>
            <w:tcW w:w="524" w:type="dxa"/>
            <w:vMerge w:val="restart"/>
          </w:tcPr>
          <w:p w:rsidR="00CD3DA3" w:rsidRPr="00E32AAF" w:rsidRDefault="00CD3DA3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№ п/п</w:t>
            </w:r>
          </w:p>
        </w:tc>
        <w:tc>
          <w:tcPr>
            <w:tcW w:w="2317" w:type="dxa"/>
            <w:vMerge w:val="restart"/>
          </w:tcPr>
          <w:p w:rsidR="00CD3DA3" w:rsidRPr="00E32AAF" w:rsidRDefault="00CD3DA3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Фамилия, имя, отчество, должность, муниципального служащего, супруга (супруг), несовершеннолетние дети</w:t>
            </w:r>
          </w:p>
        </w:tc>
        <w:tc>
          <w:tcPr>
            <w:tcW w:w="4595" w:type="dxa"/>
            <w:gridSpan w:val="3"/>
            <w:tcBorders>
              <w:bottom w:val="single" w:sz="4" w:space="0" w:color="auto"/>
            </w:tcBorders>
          </w:tcPr>
          <w:p w:rsidR="00CD3DA3" w:rsidRPr="00E32AAF" w:rsidRDefault="00CD3DA3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4288" w:type="dxa"/>
            <w:gridSpan w:val="3"/>
            <w:tcBorders>
              <w:bottom w:val="single" w:sz="4" w:space="0" w:color="auto"/>
            </w:tcBorders>
          </w:tcPr>
          <w:p w:rsidR="00CD3DA3" w:rsidRPr="00E32AAF" w:rsidRDefault="00CD3DA3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773" w:type="dxa"/>
            <w:vMerge w:val="restart"/>
          </w:tcPr>
          <w:p w:rsidR="00CD3DA3" w:rsidRPr="00E32AAF" w:rsidRDefault="00CD3DA3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Транспортные средства, принадлежащие на праве собственности (вид, марка)</w:t>
            </w:r>
          </w:p>
        </w:tc>
        <w:tc>
          <w:tcPr>
            <w:tcW w:w="1976" w:type="dxa"/>
            <w:vMerge w:val="restart"/>
          </w:tcPr>
          <w:p w:rsidR="00CD3DA3" w:rsidRPr="00E32AAF" w:rsidRDefault="00CD3DA3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 xml:space="preserve">Декларированный годовой доход </w:t>
            </w:r>
          </w:p>
          <w:p w:rsidR="00CD3DA3" w:rsidRPr="00E32AAF" w:rsidRDefault="00CD3DA3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(в рублях)</w:t>
            </w:r>
          </w:p>
        </w:tc>
      </w:tr>
      <w:tr w:rsidR="00D03CD8" w:rsidRPr="00E32AAF" w:rsidTr="00D03CD8">
        <w:trPr>
          <w:trHeight w:val="533"/>
        </w:trPr>
        <w:tc>
          <w:tcPr>
            <w:tcW w:w="524" w:type="dxa"/>
            <w:vMerge/>
          </w:tcPr>
          <w:p w:rsidR="00CD3DA3" w:rsidRPr="00E32AAF" w:rsidRDefault="00CD3DA3" w:rsidP="00E32A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7" w:type="dxa"/>
            <w:vMerge/>
          </w:tcPr>
          <w:p w:rsidR="00CD3DA3" w:rsidRPr="00E32AAF" w:rsidRDefault="00CD3DA3" w:rsidP="00E32A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2" w:type="dxa"/>
            <w:tcBorders>
              <w:top w:val="single" w:sz="4" w:space="0" w:color="auto"/>
              <w:right w:val="single" w:sz="4" w:space="0" w:color="auto"/>
            </w:tcBorders>
          </w:tcPr>
          <w:p w:rsidR="00CD3DA3" w:rsidRPr="00E32AAF" w:rsidRDefault="00CD3DA3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DA3" w:rsidRPr="00E32AAF" w:rsidRDefault="00CD3DA3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площадь (кв.м)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</w:tcBorders>
          </w:tcPr>
          <w:p w:rsidR="00CD3DA3" w:rsidRPr="00E32AAF" w:rsidRDefault="00CD3DA3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635" w:type="dxa"/>
            <w:tcBorders>
              <w:top w:val="single" w:sz="4" w:space="0" w:color="auto"/>
              <w:right w:val="single" w:sz="4" w:space="0" w:color="auto"/>
            </w:tcBorders>
          </w:tcPr>
          <w:p w:rsidR="00CD3DA3" w:rsidRPr="00E32AAF" w:rsidRDefault="00CD3DA3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DA3" w:rsidRPr="00E32AAF" w:rsidRDefault="00CD3DA3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площадь (кв.м)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</w:tcBorders>
          </w:tcPr>
          <w:p w:rsidR="00CD3DA3" w:rsidRPr="00E32AAF" w:rsidRDefault="00CD3DA3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773" w:type="dxa"/>
            <w:vMerge/>
          </w:tcPr>
          <w:p w:rsidR="00CD3DA3" w:rsidRPr="00E32AAF" w:rsidRDefault="00CD3DA3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6" w:type="dxa"/>
            <w:vMerge/>
          </w:tcPr>
          <w:p w:rsidR="00CD3DA3" w:rsidRPr="00E32AAF" w:rsidRDefault="00CD3DA3" w:rsidP="00E32A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03CD8" w:rsidRPr="00E32AAF" w:rsidTr="00D03CD8">
        <w:trPr>
          <w:trHeight w:val="1036"/>
        </w:trPr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</w:tcPr>
          <w:p w:rsidR="00CD3DA3" w:rsidRPr="00E32AAF" w:rsidRDefault="00CD3DA3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317" w:type="dxa"/>
          </w:tcPr>
          <w:p w:rsidR="00CD3DA3" w:rsidRPr="00E32AAF" w:rsidRDefault="0076549D" w:rsidP="00765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Сизьмина</w:t>
            </w:r>
            <w:proofErr w:type="spellEnd"/>
            <w:r w:rsidR="0019031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Эльвира Михайловна</w:t>
            </w:r>
            <w:r w:rsidR="00CD3DA3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ведущий</w:t>
            </w:r>
            <w:r w:rsidR="00CD3DA3" w:rsidRPr="00E32AAF">
              <w:rPr>
                <w:rFonts w:ascii="Times New Roman" w:hAnsi="Times New Roman"/>
              </w:rPr>
              <w:t xml:space="preserve"> специалист отдела </w:t>
            </w:r>
            <w:r>
              <w:rPr>
                <w:rFonts w:ascii="Times New Roman" w:hAnsi="Times New Roman"/>
              </w:rPr>
              <w:t>прогнозирования и анализа доходов</w:t>
            </w:r>
          </w:p>
        </w:tc>
        <w:tc>
          <w:tcPr>
            <w:tcW w:w="1942" w:type="dxa"/>
            <w:tcBorders>
              <w:right w:val="single" w:sz="4" w:space="0" w:color="auto"/>
            </w:tcBorders>
          </w:tcPr>
          <w:p w:rsidR="00190314" w:rsidRPr="00E32AAF" w:rsidRDefault="0076549D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</w:tcPr>
          <w:p w:rsidR="00CD3DA3" w:rsidRPr="00E32AAF" w:rsidRDefault="0076549D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96" w:type="dxa"/>
            <w:tcBorders>
              <w:left w:val="single" w:sz="4" w:space="0" w:color="auto"/>
            </w:tcBorders>
          </w:tcPr>
          <w:p w:rsidR="00190314" w:rsidRPr="00E32AAF" w:rsidRDefault="0076549D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CD3DA3" w:rsidRDefault="0076549D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190314" w:rsidRDefault="0019031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90314" w:rsidRDefault="0019031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90314" w:rsidRDefault="0019031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D3DA3" w:rsidRDefault="00CD3DA3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D3DA3" w:rsidRDefault="00CD3DA3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D3DA3" w:rsidRDefault="00CD3DA3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D3DA3" w:rsidRPr="00E32AAF" w:rsidRDefault="00CD3DA3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</w:tcPr>
          <w:p w:rsidR="00CD3DA3" w:rsidRDefault="0076549D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44,6</w:t>
            </w:r>
          </w:p>
          <w:p w:rsidR="00CD3DA3" w:rsidRDefault="00CD3DA3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D3DA3" w:rsidRDefault="00CD3DA3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D3DA3" w:rsidRDefault="00CD3DA3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D3DA3" w:rsidRDefault="00CD3DA3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D3DA3" w:rsidRPr="00E32AAF" w:rsidRDefault="00CD3DA3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</w:tcPr>
          <w:p w:rsidR="00CD3DA3" w:rsidRDefault="00CD3DA3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CD3DA3" w:rsidRDefault="00CD3DA3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D3DA3" w:rsidRDefault="00CD3DA3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D3DA3" w:rsidRDefault="00CD3DA3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D3DA3" w:rsidRDefault="00CD3DA3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D3DA3" w:rsidRPr="00E32AAF" w:rsidRDefault="00CD3DA3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3" w:type="dxa"/>
          </w:tcPr>
          <w:p w:rsidR="00CD3DA3" w:rsidRPr="00E32AAF" w:rsidRDefault="00CD3DA3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76" w:type="dxa"/>
          </w:tcPr>
          <w:p w:rsidR="00CD3DA3" w:rsidRPr="00F5174F" w:rsidRDefault="0076549D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34800,0</w:t>
            </w:r>
          </w:p>
        </w:tc>
      </w:tr>
    </w:tbl>
    <w:p w:rsidR="00CD3DA3" w:rsidRPr="00C77995" w:rsidRDefault="00CD3DA3" w:rsidP="00D03CD8">
      <w:pPr>
        <w:jc w:val="center"/>
        <w:rPr>
          <w:rFonts w:ascii="Times New Roman" w:hAnsi="Times New Roman"/>
        </w:rPr>
      </w:pPr>
    </w:p>
    <w:sectPr w:rsidR="00CD3DA3" w:rsidRPr="00C77995" w:rsidSect="004D7979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668A"/>
    <w:rsid w:val="00012455"/>
    <w:rsid w:val="00027D7E"/>
    <w:rsid w:val="0009740B"/>
    <w:rsid w:val="000B0002"/>
    <w:rsid w:val="000B7B38"/>
    <w:rsid w:val="000E2955"/>
    <w:rsid w:val="00190314"/>
    <w:rsid w:val="001921D7"/>
    <w:rsid w:val="001B38EE"/>
    <w:rsid w:val="00262FDA"/>
    <w:rsid w:val="00265EAD"/>
    <w:rsid w:val="002D668A"/>
    <w:rsid w:val="002E27F3"/>
    <w:rsid w:val="00384FBC"/>
    <w:rsid w:val="00395691"/>
    <w:rsid w:val="004528C6"/>
    <w:rsid w:val="004637AD"/>
    <w:rsid w:val="004820DE"/>
    <w:rsid w:val="004D432E"/>
    <w:rsid w:val="004D7979"/>
    <w:rsid w:val="005D5198"/>
    <w:rsid w:val="00612BBD"/>
    <w:rsid w:val="006171B7"/>
    <w:rsid w:val="00693CE9"/>
    <w:rsid w:val="006C0B94"/>
    <w:rsid w:val="006F699B"/>
    <w:rsid w:val="007063E5"/>
    <w:rsid w:val="0076549D"/>
    <w:rsid w:val="00770FBA"/>
    <w:rsid w:val="007A0B57"/>
    <w:rsid w:val="00816A04"/>
    <w:rsid w:val="00833354"/>
    <w:rsid w:val="008465BE"/>
    <w:rsid w:val="008B6BCC"/>
    <w:rsid w:val="00951542"/>
    <w:rsid w:val="009635A7"/>
    <w:rsid w:val="00973B5B"/>
    <w:rsid w:val="00992C88"/>
    <w:rsid w:val="009E6024"/>
    <w:rsid w:val="00A37BFC"/>
    <w:rsid w:val="00AE2DE1"/>
    <w:rsid w:val="00B51F19"/>
    <w:rsid w:val="00C12884"/>
    <w:rsid w:val="00C64FEB"/>
    <w:rsid w:val="00C65015"/>
    <w:rsid w:val="00C77995"/>
    <w:rsid w:val="00CB017E"/>
    <w:rsid w:val="00CB2769"/>
    <w:rsid w:val="00CD3DA3"/>
    <w:rsid w:val="00D03CD8"/>
    <w:rsid w:val="00D41CD3"/>
    <w:rsid w:val="00D43E8F"/>
    <w:rsid w:val="00D80D18"/>
    <w:rsid w:val="00DD6E0E"/>
    <w:rsid w:val="00E32AAF"/>
    <w:rsid w:val="00E4377E"/>
    <w:rsid w:val="00E510B0"/>
    <w:rsid w:val="00E8121E"/>
    <w:rsid w:val="00ED51B6"/>
    <w:rsid w:val="00F37177"/>
    <w:rsid w:val="00F5174F"/>
    <w:rsid w:val="00FD6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00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D66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22</cp:revision>
  <cp:lastPrinted>2017-07-04T06:17:00Z</cp:lastPrinted>
  <dcterms:created xsi:type="dcterms:W3CDTF">2015-04-28T14:10:00Z</dcterms:created>
  <dcterms:modified xsi:type="dcterms:W3CDTF">2021-07-13T07:09:00Z</dcterms:modified>
</cp:coreProperties>
</file>