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EDE" w:rsidRDefault="00781EDE">
      <w:pPr>
        <w:jc w:val="center"/>
        <w:rPr>
          <w:b/>
        </w:rPr>
      </w:pPr>
    </w:p>
    <w:p w:rsidR="00781EDE" w:rsidRDefault="002624EB">
      <w:pPr>
        <w:jc w:val="center"/>
        <w:rPr>
          <w:b/>
        </w:rPr>
      </w:pPr>
      <w:r>
        <w:rPr>
          <w:b/>
        </w:rPr>
        <w:t>Контрольно-счетный комитет Кирилловского муниципального округа</w:t>
      </w:r>
    </w:p>
    <w:p w:rsidR="00781EDE" w:rsidRDefault="002624EB">
      <w:pPr>
        <w:jc w:val="center"/>
        <w:rPr>
          <w:b/>
        </w:rPr>
      </w:pPr>
      <w:r>
        <w:rPr>
          <w:b/>
        </w:rPr>
        <w:t xml:space="preserve"> Вологодской области</w:t>
      </w:r>
    </w:p>
    <w:p w:rsidR="00781EDE" w:rsidRDefault="00781EDE">
      <w:pPr>
        <w:jc w:val="center"/>
      </w:pPr>
    </w:p>
    <w:p w:rsidR="00781EDE" w:rsidRDefault="002624EB">
      <w:pPr>
        <w:jc w:val="center"/>
        <w:rPr>
          <w:sz w:val="22"/>
        </w:rPr>
      </w:pPr>
      <w:proofErr w:type="gramStart"/>
      <w:r>
        <w:rPr>
          <w:sz w:val="22"/>
        </w:rPr>
        <w:t>161100,  Вологодская</w:t>
      </w:r>
      <w:proofErr w:type="gramEnd"/>
      <w:r>
        <w:rPr>
          <w:sz w:val="22"/>
        </w:rPr>
        <w:t xml:space="preserve"> область, город Кириллов, ул. Преображенского, д.4, </w:t>
      </w:r>
      <w:proofErr w:type="spellStart"/>
      <w:r>
        <w:rPr>
          <w:sz w:val="22"/>
        </w:rPr>
        <w:t>каб</w:t>
      </w:r>
      <w:proofErr w:type="spellEnd"/>
      <w:r>
        <w:rPr>
          <w:sz w:val="22"/>
        </w:rPr>
        <w:t>. 24</w:t>
      </w:r>
    </w:p>
    <w:p w:rsidR="00781EDE" w:rsidRDefault="002624EB">
      <w:pPr>
        <w:jc w:val="center"/>
        <w:rPr>
          <w:sz w:val="22"/>
        </w:rPr>
      </w:pPr>
      <w:r>
        <w:rPr>
          <w:sz w:val="22"/>
        </w:rPr>
        <w:t xml:space="preserve"> тел. (81757)31443, факс (81757)31443, e-</w:t>
      </w:r>
      <w:proofErr w:type="spellStart"/>
      <w:r>
        <w:rPr>
          <w:sz w:val="22"/>
        </w:rPr>
        <w:t>mail</w:t>
      </w:r>
      <w:proofErr w:type="spellEnd"/>
      <w:r>
        <w:rPr>
          <w:sz w:val="22"/>
        </w:rPr>
        <w:t>: kso_ps@rambler.ru</w:t>
      </w:r>
    </w:p>
    <w:p w:rsidR="00781EDE" w:rsidRDefault="00781EDE">
      <w:pPr>
        <w:jc w:val="center"/>
        <w:rPr>
          <w:b/>
        </w:rPr>
      </w:pPr>
    </w:p>
    <w:p w:rsidR="00781EDE" w:rsidRDefault="00562E72">
      <w:pPr>
        <w:jc w:val="center"/>
        <w:rPr>
          <w:b/>
        </w:rPr>
      </w:pPr>
      <w:r>
        <w:rPr>
          <w:b/>
        </w:rPr>
        <w:t>ЗАКЛЮЧЕНИЕ № 2</w:t>
      </w:r>
      <w:r w:rsidR="002624EB">
        <w:rPr>
          <w:b/>
        </w:rPr>
        <w:t xml:space="preserve"> </w:t>
      </w:r>
    </w:p>
    <w:p w:rsidR="00781EDE" w:rsidRDefault="002624EB">
      <w:pPr>
        <w:jc w:val="center"/>
        <w:rPr>
          <w:b/>
          <w:sz w:val="24"/>
        </w:rPr>
      </w:pPr>
      <w:r>
        <w:rPr>
          <w:b/>
          <w:sz w:val="24"/>
        </w:rPr>
        <w:t>на проект решения Представительного Собрания Кирилловского муниципального округа «О внесении изменений в решение Представительного Собрания от 11.12.2025 № 344 «О бюджете Кирилловского муниципального округа на 2026 год и плановый период 2027 и 2028 годов»</w:t>
      </w:r>
    </w:p>
    <w:p w:rsidR="00781EDE" w:rsidRDefault="002624EB">
      <w:pPr>
        <w:tabs>
          <w:tab w:val="left" w:pos="7875"/>
        </w:tabs>
        <w:ind w:left="426" w:hanging="426"/>
        <w:jc w:val="right"/>
        <w:rPr>
          <w:sz w:val="24"/>
        </w:rPr>
      </w:pPr>
      <w:r>
        <w:rPr>
          <w:sz w:val="24"/>
        </w:rPr>
        <w:t xml:space="preserve">                                                                        </w:t>
      </w:r>
      <w:r w:rsidR="00E6239A">
        <w:rPr>
          <w:sz w:val="24"/>
        </w:rPr>
        <w:t>13.05</w:t>
      </w:r>
      <w:r>
        <w:rPr>
          <w:sz w:val="24"/>
        </w:rPr>
        <w:t xml:space="preserve">.2026     </w:t>
      </w:r>
    </w:p>
    <w:p w:rsidR="00781EDE" w:rsidRDefault="002624EB">
      <w:pPr>
        <w:tabs>
          <w:tab w:val="left" w:pos="7875"/>
        </w:tabs>
        <w:ind w:left="426" w:hanging="426"/>
        <w:jc w:val="right"/>
        <w:rPr>
          <w:sz w:val="24"/>
        </w:rPr>
      </w:pPr>
      <w:r>
        <w:rPr>
          <w:sz w:val="24"/>
        </w:rPr>
        <w:t xml:space="preserve">                               </w:t>
      </w:r>
    </w:p>
    <w:p w:rsidR="00781EDE" w:rsidRDefault="002624EB">
      <w:pPr>
        <w:ind w:left="-426"/>
        <w:jc w:val="both"/>
        <w:rPr>
          <w:sz w:val="24"/>
        </w:rPr>
      </w:pPr>
      <w:r>
        <w:rPr>
          <w:sz w:val="24"/>
        </w:rPr>
        <w:t xml:space="preserve">   Экспертиза проекта решения Представительного Собрания Кирилловского муниципального округа «О внесении изменений в решение Представительного Собрания от 11.12.2025 № 344 «О бюджете Кирилловского муниципального округа на 2026 год и плановый период 2027 и 2028 годов» проведена на основании  ст. 8  Положения о контрольно-счетном комитете Кирилловского муниципального округа Вологодской области, утвержденного решением Представительного Собрания Кирилловского муниципального округа Вологодской области от 16.11.2023 № 52, пункта 1.2 плана работы контрольно-счетного комитета  округа на 2026 год.</w:t>
      </w:r>
    </w:p>
    <w:p w:rsidR="00781EDE" w:rsidRDefault="002624EB">
      <w:pPr>
        <w:ind w:left="-426"/>
        <w:jc w:val="both"/>
        <w:rPr>
          <w:sz w:val="24"/>
        </w:rPr>
      </w:pPr>
      <w:r>
        <w:rPr>
          <w:sz w:val="24"/>
        </w:rPr>
        <w:t xml:space="preserve">  Цель экспертизы: определение достоверности и обоснованности показателей вносимых изменений в решение Представительного Собрания округа от 11.12.2025 № 344 действующему законодательству, положению о бюджетном процессе, реалистичности и наличия должного обоснования вносимых изменений.</w:t>
      </w:r>
    </w:p>
    <w:p w:rsidR="00781EDE" w:rsidRDefault="002624EB">
      <w:pPr>
        <w:ind w:left="-426"/>
        <w:jc w:val="both"/>
        <w:rPr>
          <w:sz w:val="24"/>
        </w:rPr>
      </w:pPr>
      <w:r>
        <w:rPr>
          <w:sz w:val="24"/>
        </w:rPr>
        <w:t xml:space="preserve">      Срок проведения: с </w:t>
      </w:r>
      <w:r w:rsidR="00E6239A">
        <w:rPr>
          <w:sz w:val="24"/>
        </w:rPr>
        <w:t>13.05.2026 по 13.05</w:t>
      </w:r>
      <w:r>
        <w:rPr>
          <w:sz w:val="24"/>
        </w:rPr>
        <w:t>.2026.</w:t>
      </w:r>
    </w:p>
    <w:p w:rsidR="00781EDE" w:rsidRDefault="002624EB">
      <w:pPr>
        <w:ind w:left="-426"/>
        <w:jc w:val="both"/>
        <w:rPr>
          <w:sz w:val="24"/>
        </w:rPr>
      </w:pPr>
      <w:r>
        <w:rPr>
          <w:sz w:val="24"/>
        </w:rPr>
        <w:t xml:space="preserve">      Для заключения представлены документы:</w:t>
      </w:r>
    </w:p>
    <w:p w:rsidR="00781EDE" w:rsidRDefault="002624EB">
      <w:pPr>
        <w:ind w:left="-426"/>
        <w:jc w:val="both"/>
        <w:rPr>
          <w:sz w:val="24"/>
        </w:rPr>
      </w:pPr>
      <w:r>
        <w:rPr>
          <w:sz w:val="24"/>
        </w:rPr>
        <w:t>- проект решения Представительного Собрания Кирилловского муниципального округа «О внесении изменений в решение Представительного Собрания от 11.12.2025 № 344 «</w:t>
      </w:r>
      <w:proofErr w:type="gramStart"/>
      <w:r>
        <w:rPr>
          <w:sz w:val="24"/>
        </w:rPr>
        <w:t>О  бюджете</w:t>
      </w:r>
      <w:proofErr w:type="gramEnd"/>
      <w:r>
        <w:rPr>
          <w:sz w:val="24"/>
        </w:rPr>
        <w:t xml:space="preserve"> Кирилловского муниципального округа на 2026 год и плановый период 2027 и 2028 годов» с приложениями;</w:t>
      </w:r>
    </w:p>
    <w:p w:rsidR="00781EDE" w:rsidRDefault="002624EB">
      <w:pPr>
        <w:ind w:left="-426"/>
        <w:jc w:val="both"/>
        <w:rPr>
          <w:sz w:val="24"/>
        </w:rPr>
      </w:pPr>
      <w:r>
        <w:rPr>
          <w:sz w:val="24"/>
        </w:rPr>
        <w:t xml:space="preserve">- отчет об исполнении бюджета Кирилловского </w:t>
      </w:r>
      <w:r w:rsidR="00E6239A">
        <w:rPr>
          <w:sz w:val="24"/>
        </w:rPr>
        <w:t>муниципального округа на 01.05</w:t>
      </w:r>
      <w:r>
        <w:rPr>
          <w:sz w:val="24"/>
        </w:rPr>
        <w:t>.2026;</w:t>
      </w:r>
    </w:p>
    <w:p w:rsidR="00781EDE" w:rsidRDefault="002624EB">
      <w:pPr>
        <w:ind w:left="-426"/>
        <w:jc w:val="both"/>
        <w:rPr>
          <w:sz w:val="24"/>
        </w:rPr>
      </w:pPr>
      <w:r>
        <w:rPr>
          <w:sz w:val="24"/>
        </w:rPr>
        <w:t>- пояснительная записка к проекту решения;</w:t>
      </w:r>
    </w:p>
    <w:p w:rsidR="00781EDE" w:rsidRDefault="002624EB">
      <w:pPr>
        <w:ind w:left="-426"/>
        <w:jc w:val="both"/>
        <w:rPr>
          <w:sz w:val="24"/>
        </w:rPr>
      </w:pPr>
      <w:r>
        <w:rPr>
          <w:sz w:val="24"/>
        </w:rPr>
        <w:t>- сравнительный анализ основных характеристик и показателей бюджета округа по разделам и подразделам классификации расходов на 2026 год.</w:t>
      </w:r>
    </w:p>
    <w:p w:rsidR="00781EDE" w:rsidRDefault="002624EB">
      <w:pPr>
        <w:widowControl w:val="0"/>
        <w:ind w:left="-426" w:firstLine="284"/>
        <w:contextualSpacing/>
        <w:jc w:val="both"/>
        <w:rPr>
          <w:sz w:val="24"/>
        </w:rPr>
      </w:pPr>
      <w:r>
        <w:rPr>
          <w:spacing w:val="-1"/>
          <w:sz w:val="24"/>
        </w:rPr>
        <w:t xml:space="preserve">Проектом решения Представительного Собрания округа «О внесении изменений в решение Представительного Собрания от 11.12.2025 № 344 </w:t>
      </w:r>
      <w:r>
        <w:rPr>
          <w:sz w:val="24"/>
        </w:rPr>
        <w:t xml:space="preserve">«О бюджете Кирилловского муниципального округа на 2026 год и плановый период 2027 и 2028 </w:t>
      </w:r>
      <w:proofErr w:type="gramStart"/>
      <w:r>
        <w:rPr>
          <w:sz w:val="24"/>
        </w:rPr>
        <w:t xml:space="preserve">годов» </w:t>
      </w:r>
      <w:r>
        <w:rPr>
          <w:spacing w:val="-1"/>
          <w:sz w:val="24"/>
        </w:rPr>
        <w:t xml:space="preserve"> пр</w:t>
      </w:r>
      <w:r w:rsidR="00E6239A">
        <w:rPr>
          <w:spacing w:val="-1"/>
          <w:sz w:val="24"/>
        </w:rPr>
        <w:t>едлагается</w:t>
      </w:r>
      <w:proofErr w:type="gramEnd"/>
      <w:r w:rsidR="00E6239A">
        <w:rPr>
          <w:spacing w:val="-1"/>
          <w:sz w:val="24"/>
        </w:rPr>
        <w:t xml:space="preserve">  внести изменения в 6</w:t>
      </w:r>
      <w:r>
        <w:rPr>
          <w:spacing w:val="-1"/>
          <w:sz w:val="24"/>
        </w:rPr>
        <w:t xml:space="preserve"> п</w:t>
      </w:r>
      <w:r w:rsidR="00E6239A">
        <w:rPr>
          <w:spacing w:val="-1"/>
          <w:sz w:val="24"/>
        </w:rPr>
        <w:t>риложений к  бюджету округа из 6</w:t>
      </w:r>
      <w:r>
        <w:rPr>
          <w:spacing w:val="-1"/>
          <w:sz w:val="24"/>
        </w:rPr>
        <w:t xml:space="preserve">  утвержденных.</w:t>
      </w:r>
    </w:p>
    <w:p w:rsidR="00781EDE" w:rsidRDefault="002624EB">
      <w:pPr>
        <w:ind w:left="-426"/>
        <w:jc w:val="center"/>
        <w:rPr>
          <w:b/>
          <w:sz w:val="24"/>
        </w:rPr>
      </w:pPr>
      <w:r>
        <w:rPr>
          <w:b/>
          <w:i/>
          <w:sz w:val="24"/>
        </w:rPr>
        <w:t>В результате экспертизы установлено:</w:t>
      </w:r>
      <w:r>
        <w:rPr>
          <w:b/>
          <w:sz w:val="24"/>
        </w:rPr>
        <w:t xml:space="preserve">                      </w:t>
      </w:r>
    </w:p>
    <w:p w:rsidR="00781EDE" w:rsidRDefault="002624EB">
      <w:pPr>
        <w:ind w:left="-366"/>
        <w:jc w:val="both"/>
        <w:rPr>
          <w:sz w:val="24"/>
        </w:rPr>
      </w:pPr>
      <w:r>
        <w:rPr>
          <w:sz w:val="24"/>
        </w:rPr>
        <w:t xml:space="preserve">  Из представленных материалов с проектом решения Представительного Собрания Кирилловского муниципального округа установлено, что поправки в бюджет вносятся в связи с изменением </w:t>
      </w:r>
      <w:r w:rsidRPr="00562E72">
        <w:rPr>
          <w:color w:val="auto"/>
          <w:sz w:val="24"/>
        </w:rPr>
        <w:t>о</w:t>
      </w:r>
      <w:r w:rsidR="00E6239A" w:rsidRPr="00562E72">
        <w:rPr>
          <w:color w:val="auto"/>
          <w:sz w:val="24"/>
        </w:rPr>
        <w:t>бъема безвозмездных поступлений</w:t>
      </w:r>
      <w:r w:rsidR="00BE20B3" w:rsidRPr="00562E72">
        <w:rPr>
          <w:color w:val="auto"/>
          <w:sz w:val="24"/>
        </w:rPr>
        <w:t xml:space="preserve"> и перераспределением расходов по разделам, подразделам</w:t>
      </w:r>
      <w:r w:rsidR="00E6239A" w:rsidRPr="00562E72">
        <w:rPr>
          <w:color w:val="auto"/>
          <w:sz w:val="24"/>
        </w:rPr>
        <w:t>.</w:t>
      </w:r>
    </w:p>
    <w:p w:rsidR="00781EDE" w:rsidRDefault="002624EB">
      <w:pPr>
        <w:ind w:left="-366"/>
        <w:jc w:val="both"/>
        <w:rPr>
          <w:b/>
          <w:i/>
          <w:sz w:val="24"/>
        </w:rPr>
      </w:pPr>
      <w:r>
        <w:rPr>
          <w:sz w:val="24"/>
        </w:rPr>
        <w:t xml:space="preserve">   На основании чего можно сделать вывод, что внесение изменений в решение </w:t>
      </w:r>
      <w:proofErr w:type="gramStart"/>
      <w:r>
        <w:rPr>
          <w:sz w:val="24"/>
        </w:rPr>
        <w:t>о  бюджете</w:t>
      </w:r>
      <w:proofErr w:type="gramEnd"/>
      <w:r>
        <w:rPr>
          <w:sz w:val="24"/>
        </w:rPr>
        <w:t xml:space="preserve"> округа на 2026 год и плановый период 2027 и 2028 годов  является обоснованным, и соответствует нормам Положения о бюджетном процессе в Кирилловском муниципальном  округе и требованиям Бюджетного Кодекса Российской Федерации. </w:t>
      </w:r>
      <w:r>
        <w:rPr>
          <w:b/>
          <w:i/>
          <w:sz w:val="24"/>
        </w:rPr>
        <w:t xml:space="preserve">           </w:t>
      </w:r>
    </w:p>
    <w:p w:rsidR="00781EDE" w:rsidRDefault="002624EB">
      <w:pPr>
        <w:jc w:val="both"/>
        <w:rPr>
          <w:sz w:val="24"/>
        </w:rPr>
      </w:pPr>
      <w:r>
        <w:rPr>
          <w:sz w:val="24"/>
        </w:rPr>
        <w:t xml:space="preserve">Проектом решения предлагается утвердить основные характеристики бюджета округа </w:t>
      </w:r>
      <w:proofErr w:type="gramStart"/>
      <w:r>
        <w:rPr>
          <w:sz w:val="24"/>
        </w:rPr>
        <w:t>на  2026</w:t>
      </w:r>
      <w:proofErr w:type="gramEnd"/>
      <w:r>
        <w:rPr>
          <w:sz w:val="24"/>
        </w:rPr>
        <w:t xml:space="preserve"> год:</w:t>
      </w:r>
    </w:p>
    <w:p w:rsidR="00781EDE" w:rsidRDefault="002624EB">
      <w:pPr>
        <w:ind w:left="-284"/>
        <w:jc w:val="both"/>
        <w:rPr>
          <w:sz w:val="24"/>
        </w:rPr>
      </w:pPr>
      <w:r>
        <w:rPr>
          <w:sz w:val="24"/>
        </w:rPr>
        <w:t xml:space="preserve">-  общий объем доходов в сумме </w:t>
      </w:r>
      <w:r w:rsidR="00E6239A">
        <w:rPr>
          <w:sz w:val="24"/>
        </w:rPr>
        <w:t>1122939,1 тыс. руб., что больше</w:t>
      </w:r>
      <w:r>
        <w:rPr>
          <w:color w:val="FF0000"/>
          <w:sz w:val="24"/>
        </w:rPr>
        <w:t xml:space="preserve"> </w:t>
      </w:r>
      <w:r>
        <w:rPr>
          <w:sz w:val="24"/>
        </w:rPr>
        <w:t xml:space="preserve">ранее </w:t>
      </w:r>
      <w:proofErr w:type="gramStart"/>
      <w:r>
        <w:rPr>
          <w:sz w:val="24"/>
        </w:rPr>
        <w:t>утвержденного  на</w:t>
      </w:r>
      <w:proofErr w:type="gramEnd"/>
    </w:p>
    <w:p w:rsidR="00781EDE" w:rsidRDefault="00E6239A">
      <w:pPr>
        <w:ind w:left="-284"/>
        <w:jc w:val="both"/>
        <w:rPr>
          <w:sz w:val="24"/>
        </w:rPr>
      </w:pPr>
      <w:r>
        <w:rPr>
          <w:sz w:val="24"/>
        </w:rPr>
        <w:t xml:space="preserve"> на 136926,2</w:t>
      </w:r>
      <w:r w:rsidR="002624EB">
        <w:rPr>
          <w:sz w:val="24"/>
        </w:rPr>
        <w:t xml:space="preserve"> </w:t>
      </w:r>
      <w:proofErr w:type="spellStart"/>
      <w:proofErr w:type="gramStart"/>
      <w:r w:rsidR="002624EB">
        <w:rPr>
          <w:sz w:val="24"/>
        </w:rPr>
        <w:t>тыс.рублей</w:t>
      </w:r>
      <w:proofErr w:type="spellEnd"/>
      <w:proofErr w:type="gramEnd"/>
      <w:r w:rsidR="002624EB">
        <w:rPr>
          <w:sz w:val="24"/>
        </w:rPr>
        <w:t>;</w:t>
      </w:r>
    </w:p>
    <w:p w:rsidR="00781EDE" w:rsidRDefault="002624EB">
      <w:pPr>
        <w:ind w:left="-142"/>
        <w:jc w:val="both"/>
        <w:rPr>
          <w:sz w:val="24"/>
        </w:rPr>
      </w:pPr>
      <w:r>
        <w:rPr>
          <w:sz w:val="24"/>
        </w:rPr>
        <w:t xml:space="preserve">- общий </w:t>
      </w:r>
      <w:r w:rsidR="00E6239A">
        <w:rPr>
          <w:sz w:val="24"/>
        </w:rPr>
        <w:t>объем расходов в сумме 1392918,9</w:t>
      </w:r>
      <w:r>
        <w:rPr>
          <w:sz w:val="24"/>
        </w:rPr>
        <w:t xml:space="preserve"> тыс. руб., что больше</w:t>
      </w:r>
      <w:r w:rsidR="00E6239A">
        <w:rPr>
          <w:sz w:val="24"/>
        </w:rPr>
        <w:t xml:space="preserve"> ранее утвержденного на 136926,</w:t>
      </w:r>
      <w:proofErr w:type="gramStart"/>
      <w:r w:rsidR="00E6239A">
        <w:rPr>
          <w:sz w:val="24"/>
        </w:rPr>
        <w:t>2</w:t>
      </w:r>
      <w:r>
        <w:rPr>
          <w:sz w:val="24"/>
        </w:rPr>
        <w:t xml:space="preserve">  тыс.</w:t>
      </w:r>
      <w:proofErr w:type="gramEnd"/>
      <w:r>
        <w:rPr>
          <w:sz w:val="24"/>
        </w:rPr>
        <w:t xml:space="preserve"> рублей;</w:t>
      </w:r>
    </w:p>
    <w:p w:rsidR="00781EDE" w:rsidRDefault="002624EB">
      <w:pPr>
        <w:ind w:left="-284"/>
        <w:jc w:val="both"/>
        <w:rPr>
          <w:sz w:val="24"/>
        </w:rPr>
      </w:pPr>
      <w:r>
        <w:rPr>
          <w:sz w:val="24"/>
        </w:rPr>
        <w:lastRenderedPageBreak/>
        <w:t xml:space="preserve">- </w:t>
      </w:r>
      <w:proofErr w:type="gramStart"/>
      <w:r>
        <w:rPr>
          <w:sz w:val="24"/>
        </w:rPr>
        <w:t>дефицит  бюджета</w:t>
      </w:r>
      <w:proofErr w:type="gramEnd"/>
      <w:r>
        <w:rPr>
          <w:sz w:val="24"/>
        </w:rPr>
        <w:t xml:space="preserve"> округа в сумме 269979,8 тыс. рублей. </w:t>
      </w:r>
    </w:p>
    <w:p w:rsidR="00E6239A" w:rsidRDefault="00E6239A" w:rsidP="00562E72">
      <w:pPr>
        <w:ind w:left="-284"/>
        <w:jc w:val="both"/>
        <w:rPr>
          <w:sz w:val="24"/>
        </w:rPr>
      </w:pPr>
      <w:r>
        <w:rPr>
          <w:sz w:val="24"/>
        </w:rPr>
        <w:t xml:space="preserve">     На 2027 год:</w:t>
      </w:r>
    </w:p>
    <w:p w:rsidR="00E6239A" w:rsidRDefault="00E6239A" w:rsidP="00562E72">
      <w:pPr>
        <w:ind w:left="-284"/>
        <w:jc w:val="both"/>
        <w:rPr>
          <w:sz w:val="24"/>
        </w:rPr>
      </w:pPr>
      <w:r>
        <w:rPr>
          <w:sz w:val="24"/>
        </w:rPr>
        <w:t>-  общий объем доходов в сумме 1101502,7 тыс. руб., что больше</w:t>
      </w:r>
      <w:r>
        <w:rPr>
          <w:color w:val="FF0000"/>
          <w:sz w:val="24"/>
        </w:rPr>
        <w:t xml:space="preserve"> </w:t>
      </w:r>
      <w:r>
        <w:rPr>
          <w:sz w:val="24"/>
        </w:rPr>
        <w:t xml:space="preserve">ранее </w:t>
      </w:r>
      <w:proofErr w:type="gramStart"/>
      <w:r>
        <w:rPr>
          <w:sz w:val="24"/>
        </w:rPr>
        <w:t>утвержденного  на</w:t>
      </w:r>
      <w:proofErr w:type="gramEnd"/>
    </w:p>
    <w:p w:rsidR="00E6239A" w:rsidRDefault="00E6239A" w:rsidP="00562E72">
      <w:pPr>
        <w:ind w:left="-284"/>
        <w:jc w:val="both"/>
        <w:rPr>
          <w:sz w:val="24"/>
        </w:rPr>
      </w:pPr>
      <w:r>
        <w:rPr>
          <w:sz w:val="24"/>
        </w:rPr>
        <w:t xml:space="preserve"> на 410000,0 </w:t>
      </w:r>
      <w:proofErr w:type="spellStart"/>
      <w:proofErr w:type="gramStart"/>
      <w:r>
        <w:rPr>
          <w:sz w:val="24"/>
        </w:rPr>
        <w:t>тыс.рублей</w:t>
      </w:r>
      <w:proofErr w:type="spellEnd"/>
      <w:proofErr w:type="gramEnd"/>
      <w:r>
        <w:rPr>
          <w:sz w:val="24"/>
        </w:rPr>
        <w:t>;</w:t>
      </w:r>
    </w:p>
    <w:p w:rsidR="00E6239A" w:rsidRDefault="00E6239A" w:rsidP="00562E72">
      <w:pPr>
        <w:ind w:left="-142"/>
        <w:jc w:val="both"/>
        <w:rPr>
          <w:sz w:val="24"/>
        </w:rPr>
      </w:pPr>
      <w:r>
        <w:rPr>
          <w:sz w:val="24"/>
        </w:rPr>
        <w:t>- общий объем расходов в сумме 1101502,7 тыс. руб., что больше ранее утвержденного на 410000,</w:t>
      </w:r>
      <w:proofErr w:type="gramStart"/>
      <w:r>
        <w:rPr>
          <w:sz w:val="24"/>
        </w:rPr>
        <w:t>0  тыс.</w:t>
      </w:r>
      <w:proofErr w:type="gramEnd"/>
      <w:r>
        <w:rPr>
          <w:sz w:val="24"/>
        </w:rPr>
        <w:t xml:space="preserve"> рублей;</w:t>
      </w:r>
    </w:p>
    <w:p w:rsidR="00781EDE" w:rsidRDefault="002624EB" w:rsidP="00562E72">
      <w:pPr>
        <w:widowControl w:val="0"/>
        <w:ind w:left="-426"/>
        <w:jc w:val="both"/>
        <w:rPr>
          <w:sz w:val="24"/>
        </w:rPr>
      </w:pPr>
      <w:r>
        <w:rPr>
          <w:sz w:val="24"/>
        </w:rPr>
        <w:t xml:space="preserve">   Проектом предлагается изложить пункт 3.5 решения Представительного Собрания от 11.12.2025 № 344 «О бюджете Кирилловского муниципального округа на 2026 год и плановый период 2027 и 2028 годов» в новой редакции, утвердив:</w:t>
      </w:r>
    </w:p>
    <w:p w:rsidR="00781EDE" w:rsidRDefault="002624EB">
      <w:pPr>
        <w:ind w:left="-366"/>
        <w:jc w:val="both"/>
        <w:rPr>
          <w:sz w:val="24"/>
        </w:rPr>
      </w:pPr>
      <w:r>
        <w:rPr>
          <w:sz w:val="24"/>
        </w:rPr>
        <w:t>- объем бюджетных ассигнований Дорожного фонда Кирилловского муниципального окру</w:t>
      </w:r>
      <w:r w:rsidR="00E6239A">
        <w:rPr>
          <w:sz w:val="24"/>
        </w:rPr>
        <w:t>га на 2026 год в размере 96601,3</w:t>
      </w:r>
      <w:r>
        <w:rPr>
          <w:sz w:val="24"/>
        </w:rPr>
        <w:t xml:space="preserve"> тыс. рублей, что больше ранее утвержденного объема на </w:t>
      </w:r>
      <w:r w:rsidR="00E6239A">
        <w:rPr>
          <w:sz w:val="24"/>
        </w:rPr>
        <w:t>51536,9</w:t>
      </w:r>
      <w:r>
        <w:rPr>
          <w:sz w:val="24"/>
        </w:rPr>
        <w:t xml:space="preserve"> тыс. рублей. </w:t>
      </w:r>
    </w:p>
    <w:p w:rsidR="00E6239A" w:rsidRDefault="00E6239A" w:rsidP="00E6239A">
      <w:pPr>
        <w:ind w:left="-366"/>
        <w:jc w:val="both"/>
        <w:rPr>
          <w:sz w:val="24"/>
        </w:rPr>
      </w:pPr>
      <w:r>
        <w:rPr>
          <w:sz w:val="24"/>
        </w:rPr>
        <w:t xml:space="preserve">На 2027 год в размере </w:t>
      </w:r>
      <w:r w:rsidR="00946504">
        <w:rPr>
          <w:sz w:val="24"/>
        </w:rPr>
        <w:t>451933,1</w:t>
      </w:r>
      <w:r>
        <w:rPr>
          <w:sz w:val="24"/>
        </w:rPr>
        <w:t xml:space="preserve"> тыс. рублей, что больше ранее утвержденного объема на </w:t>
      </w:r>
      <w:r w:rsidR="00946504">
        <w:rPr>
          <w:sz w:val="24"/>
        </w:rPr>
        <w:t>410000,0</w:t>
      </w:r>
      <w:r>
        <w:rPr>
          <w:sz w:val="24"/>
        </w:rPr>
        <w:t xml:space="preserve"> тыс. рублей.</w:t>
      </w:r>
    </w:p>
    <w:p w:rsidR="00781EDE" w:rsidRDefault="002624EB" w:rsidP="00946504">
      <w:pPr>
        <w:widowControl w:val="0"/>
        <w:ind w:left="-426"/>
        <w:jc w:val="both"/>
        <w:rPr>
          <w:sz w:val="24"/>
        </w:rPr>
      </w:pPr>
      <w:r>
        <w:rPr>
          <w:sz w:val="24"/>
        </w:rPr>
        <w:t xml:space="preserve"> Изменения в </w:t>
      </w:r>
      <w:r w:rsidR="00946504">
        <w:rPr>
          <w:sz w:val="24"/>
        </w:rPr>
        <w:t xml:space="preserve">2028 </w:t>
      </w:r>
      <w:proofErr w:type="gramStart"/>
      <w:r w:rsidR="00946504">
        <w:rPr>
          <w:sz w:val="24"/>
        </w:rPr>
        <w:t xml:space="preserve">год </w:t>
      </w:r>
      <w:r>
        <w:rPr>
          <w:sz w:val="24"/>
        </w:rPr>
        <w:t xml:space="preserve"> не</w:t>
      </w:r>
      <w:proofErr w:type="gramEnd"/>
      <w:r>
        <w:rPr>
          <w:sz w:val="24"/>
        </w:rPr>
        <w:t xml:space="preserve"> вносятся.   </w:t>
      </w:r>
    </w:p>
    <w:p w:rsidR="00781EDE" w:rsidRDefault="002624EB">
      <w:pPr>
        <w:widowControl w:val="0"/>
        <w:ind w:left="-426"/>
        <w:jc w:val="both"/>
        <w:rPr>
          <w:sz w:val="24"/>
        </w:rPr>
      </w:pPr>
      <w:r>
        <w:rPr>
          <w:sz w:val="24"/>
        </w:rPr>
        <w:t xml:space="preserve">             </w:t>
      </w:r>
    </w:p>
    <w:p w:rsidR="00781EDE" w:rsidRDefault="002624EB">
      <w:pPr>
        <w:ind w:left="-366"/>
        <w:jc w:val="center"/>
        <w:rPr>
          <w:b/>
          <w:i/>
          <w:sz w:val="24"/>
        </w:rPr>
      </w:pPr>
      <w:r>
        <w:rPr>
          <w:b/>
          <w:i/>
          <w:sz w:val="24"/>
        </w:rPr>
        <w:t xml:space="preserve"> Проектом решения предлагается:</w:t>
      </w:r>
    </w:p>
    <w:p w:rsidR="00781EDE" w:rsidRDefault="00781EDE">
      <w:pPr>
        <w:ind w:left="-366"/>
        <w:jc w:val="both"/>
        <w:rPr>
          <w:sz w:val="24"/>
        </w:rPr>
      </w:pPr>
    </w:p>
    <w:p w:rsidR="00781EDE" w:rsidRDefault="002624EB">
      <w:pPr>
        <w:ind w:left="-366"/>
        <w:jc w:val="both"/>
        <w:rPr>
          <w:sz w:val="24"/>
        </w:rPr>
      </w:pPr>
      <w:r>
        <w:rPr>
          <w:sz w:val="24"/>
        </w:rPr>
        <w:t xml:space="preserve">     1. Приложение 2 «Объем </w:t>
      </w:r>
      <w:proofErr w:type="gramStart"/>
      <w:r>
        <w:rPr>
          <w:sz w:val="24"/>
        </w:rPr>
        <w:t>доходов  бюджета</w:t>
      </w:r>
      <w:proofErr w:type="gramEnd"/>
      <w:r>
        <w:rPr>
          <w:sz w:val="24"/>
        </w:rPr>
        <w:t xml:space="preserve"> округа на 2026 год и плановый период 2027 и 2028 годов, формируемый за счет налоговых и неналоговых доходов, а также безвозмездных поступлений» к решению Представительного Собрания от 11.12.2025 № 344  изложить в новой редакции с учетом следующих изменений:</w:t>
      </w:r>
    </w:p>
    <w:p w:rsidR="00781EDE" w:rsidRDefault="00781EDE">
      <w:pPr>
        <w:jc w:val="both"/>
        <w:rPr>
          <w:sz w:val="24"/>
        </w:rPr>
      </w:pPr>
    </w:p>
    <w:p w:rsidR="00781EDE" w:rsidRDefault="002624EB">
      <w:pPr>
        <w:jc w:val="right"/>
        <w:rPr>
          <w:sz w:val="24"/>
        </w:rPr>
      </w:pPr>
      <w:r>
        <w:rPr>
          <w:sz w:val="24"/>
        </w:rPr>
        <w:t>Таблица №1</w:t>
      </w:r>
    </w:p>
    <w:tbl>
      <w:tblPr>
        <w:tblStyle w:val="af4"/>
        <w:tblW w:w="103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836"/>
        <w:gridCol w:w="5954"/>
        <w:gridCol w:w="1559"/>
      </w:tblGrid>
      <w:tr w:rsidR="00781EDE" w:rsidTr="00946504">
        <w:tc>
          <w:tcPr>
            <w:tcW w:w="2836" w:type="dxa"/>
          </w:tcPr>
          <w:p w:rsidR="00781EDE" w:rsidRDefault="002624EB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Код дохода</w:t>
            </w:r>
          </w:p>
        </w:tc>
        <w:tc>
          <w:tcPr>
            <w:tcW w:w="5954" w:type="dxa"/>
          </w:tcPr>
          <w:p w:rsidR="00781EDE" w:rsidRDefault="002624EB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доходов</w:t>
            </w:r>
          </w:p>
        </w:tc>
        <w:tc>
          <w:tcPr>
            <w:tcW w:w="1559" w:type="dxa"/>
          </w:tcPr>
          <w:p w:rsidR="00781EDE" w:rsidRDefault="002624EB">
            <w:pPr>
              <w:jc w:val="both"/>
              <w:rPr>
                <w:sz w:val="22"/>
              </w:rPr>
            </w:pPr>
            <w:r>
              <w:rPr>
                <w:sz w:val="22"/>
              </w:rPr>
              <w:t>Сумма,</w:t>
            </w:r>
          </w:p>
          <w:p w:rsidR="00781EDE" w:rsidRDefault="002624EB">
            <w:pPr>
              <w:jc w:val="both"/>
              <w:rPr>
                <w:sz w:val="22"/>
              </w:rPr>
            </w:pPr>
            <w:r>
              <w:rPr>
                <w:sz w:val="22"/>
              </w:rPr>
              <w:t>(тыс. руб.)</w:t>
            </w:r>
          </w:p>
        </w:tc>
      </w:tr>
      <w:tr w:rsidR="00781EDE" w:rsidTr="00946504">
        <w:tc>
          <w:tcPr>
            <w:tcW w:w="8790" w:type="dxa"/>
            <w:gridSpan w:val="2"/>
          </w:tcPr>
          <w:p w:rsidR="00781EDE" w:rsidRDefault="002624EB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                                                                       2026 год </w:t>
            </w:r>
          </w:p>
        </w:tc>
        <w:tc>
          <w:tcPr>
            <w:tcW w:w="1559" w:type="dxa"/>
          </w:tcPr>
          <w:p w:rsidR="00781EDE" w:rsidRDefault="00781EDE">
            <w:pPr>
              <w:jc w:val="center"/>
              <w:rPr>
                <w:b/>
                <w:sz w:val="22"/>
              </w:rPr>
            </w:pPr>
          </w:p>
        </w:tc>
      </w:tr>
      <w:tr w:rsidR="00781EDE" w:rsidTr="00946504">
        <w:tc>
          <w:tcPr>
            <w:tcW w:w="8790" w:type="dxa"/>
            <w:gridSpan w:val="2"/>
          </w:tcPr>
          <w:p w:rsidR="00781EDE" w:rsidRDefault="002624EB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ВСЕГО</w:t>
            </w:r>
          </w:p>
        </w:tc>
        <w:tc>
          <w:tcPr>
            <w:tcW w:w="1559" w:type="dxa"/>
          </w:tcPr>
          <w:p w:rsidR="00781EDE" w:rsidRDefault="00946504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+136926,2</w:t>
            </w:r>
          </w:p>
        </w:tc>
      </w:tr>
      <w:tr w:rsidR="00781EDE" w:rsidTr="00946504">
        <w:tc>
          <w:tcPr>
            <w:tcW w:w="2836" w:type="dxa"/>
          </w:tcPr>
          <w:p w:rsidR="00781EDE" w:rsidRDefault="002624EB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000 1 00 00000 00 0000 000</w:t>
            </w:r>
          </w:p>
        </w:tc>
        <w:tc>
          <w:tcPr>
            <w:tcW w:w="5954" w:type="dxa"/>
          </w:tcPr>
          <w:p w:rsidR="00781EDE" w:rsidRDefault="002624EB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Налоговые и неналоговые доходы</w:t>
            </w:r>
          </w:p>
        </w:tc>
        <w:tc>
          <w:tcPr>
            <w:tcW w:w="1559" w:type="dxa"/>
          </w:tcPr>
          <w:p w:rsidR="00781EDE" w:rsidRDefault="002624E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0,0</w:t>
            </w:r>
          </w:p>
        </w:tc>
      </w:tr>
      <w:tr w:rsidR="00781EDE" w:rsidTr="00946504">
        <w:tc>
          <w:tcPr>
            <w:tcW w:w="2836" w:type="dxa"/>
          </w:tcPr>
          <w:p w:rsidR="00781EDE" w:rsidRDefault="002624EB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000 2 00 00000 00 0000 000  </w:t>
            </w:r>
          </w:p>
        </w:tc>
        <w:tc>
          <w:tcPr>
            <w:tcW w:w="5954" w:type="dxa"/>
          </w:tcPr>
          <w:p w:rsidR="00781EDE" w:rsidRDefault="002624EB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Безвозмездные поступления</w:t>
            </w:r>
          </w:p>
        </w:tc>
        <w:tc>
          <w:tcPr>
            <w:tcW w:w="1559" w:type="dxa"/>
          </w:tcPr>
          <w:p w:rsidR="00781EDE" w:rsidRDefault="00946504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+136926,2</w:t>
            </w:r>
          </w:p>
        </w:tc>
      </w:tr>
      <w:tr w:rsidR="00781EDE" w:rsidTr="00946504">
        <w:tc>
          <w:tcPr>
            <w:tcW w:w="2836" w:type="dxa"/>
          </w:tcPr>
          <w:p w:rsidR="00781EDE" w:rsidRDefault="00946504">
            <w:pPr>
              <w:jc w:val="both"/>
              <w:rPr>
                <w:sz w:val="22"/>
              </w:rPr>
            </w:pPr>
            <w:r>
              <w:rPr>
                <w:sz w:val="22"/>
              </w:rPr>
              <w:t>000 2 02</w:t>
            </w:r>
            <w:r w:rsidR="00DB6015">
              <w:rPr>
                <w:sz w:val="22"/>
              </w:rPr>
              <w:t xml:space="preserve"> 00000 00 0000 00</w:t>
            </w:r>
            <w:r w:rsidR="002624EB">
              <w:rPr>
                <w:sz w:val="22"/>
              </w:rPr>
              <w:t>0</w:t>
            </w:r>
          </w:p>
        </w:tc>
        <w:tc>
          <w:tcPr>
            <w:tcW w:w="5954" w:type="dxa"/>
          </w:tcPr>
          <w:p w:rsidR="00781EDE" w:rsidRDefault="00946504">
            <w:pPr>
              <w:jc w:val="both"/>
              <w:rPr>
                <w:sz w:val="22"/>
              </w:rPr>
            </w:pPr>
            <w:r>
              <w:rPr>
                <w:sz w:val="22"/>
              </w:rPr>
              <w:t>Безвозмездные поступления от других бюджетов бюджетной системы Российской Федерации</w:t>
            </w:r>
            <w:r w:rsidR="002624EB">
              <w:rPr>
                <w:sz w:val="22"/>
              </w:rPr>
              <w:t xml:space="preserve">  </w:t>
            </w:r>
          </w:p>
        </w:tc>
        <w:tc>
          <w:tcPr>
            <w:tcW w:w="1559" w:type="dxa"/>
          </w:tcPr>
          <w:p w:rsidR="00781EDE" w:rsidRDefault="00946504">
            <w:pPr>
              <w:jc w:val="center"/>
              <w:rPr>
                <w:sz w:val="22"/>
              </w:rPr>
            </w:pPr>
            <w:r>
              <w:rPr>
                <w:sz w:val="22"/>
              </w:rPr>
              <w:t>+133794,2</w:t>
            </w:r>
          </w:p>
        </w:tc>
      </w:tr>
      <w:tr w:rsidR="00781EDE" w:rsidTr="00946504">
        <w:tc>
          <w:tcPr>
            <w:tcW w:w="2836" w:type="dxa"/>
          </w:tcPr>
          <w:p w:rsidR="00781EDE" w:rsidRDefault="002624EB" w:rsidP="00946504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000 2 02 </w:t>
            </w:r>
            <w:r w:rsidR="00946504">
              <w:rPr>
                <w:sz w:val="22"/>
              </w:rPr>
              <w:t>15002</w:t>
            </w:r>
            <w:r>
              <w:rPr>
                <w:sz w:val="22"/>
              </w:rPr>
              <w:t xml:space="preserve"> 14 0000 150</w:t>
            </w:r>
          </w:p>
        </w:tc>
        <w:tc>
          <w:tcPr>
            <w:tcW w:w="5954" w:type="dxa"/>
          </w:tcPr>
          <w:p w:rsidR="00781EDE" w:rsidRDefault="00946504">
            <w:pPr>
              <w:jc w:val="both"/>
              <w:rPr>
                <w:sz w:val="22"/>
              </w:rPr>
            </w:pPr>
            <w:r>
              <w:rPr>
                <w:sz w:val="22"/>
              </w:rPr>
              <w:t>Дотации бюджетам муниципальных округов на поддержку мер по обеспечению сбалансированности бюджетов</w:t>
            </w:r>
          </w:p>
        </w:tc>
        <w:tc>
          <w:tcPr>
            <w:tcW w:w="1559" w:type="dxa"/>
          </w:tcPr>
          <w:p w:rsidR="00781EDE" w:rsidRDefault="002624EB" w:rsidP="00946504">
            <w:pPr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  <w:r w:rsidR="00946504">
              <w:rPr>
                <w:sz w:val="22"/>
              </w:rPr>
              <w:t>8456,4</w:t>
            </w:r>
          </w:p>
        </w:tc>
      </w:tr>
      <w:tr w:rsidR="00781EDE" w:rsidTr="00946504">
        <w:tc>
          <w:tcPr>
            <w:tcW w:w="2836" w:type="dxa"/>
          </w:tcPr>
          <w:p w:rsidR="00781EDE" w:rsidRDefault="00946504" w:rsidP="00946504">
            <w:pPr>
              <w:jc w:val="both"/>
              <w:rPr>
                <w:sz w:val="22"/>
              </w:rPr>
            </w:pPr>
            <w:r>
              <w:rPr>
                <w:sz w:val="22"/>
              </w:rPr>
              <w:t>000 2 02 2</w:t>
            </w:r>
            <w:r w:rsidR="002624EB">
              <w:rPr>
                <w:sz w:val="22"/>
              </w:rPr>
              <w:t xml:space="preserve">0000 00 0000 </w:t>
            </w:r>
            <w:r>
              <w:rPr>
                <w:sz w:val="22"/>
              </w:rPr>
              <w:t>150</w:t>
            </w:r>
          </w:p>
        </w:tc>
        <w:tc>
          <w:tcPr>
            <w:tcW w:w="5954" w:type="dxa"/>
          </w:tcPr>
          <w:p w:rsidR="00781EDE" w:rsidRDefault="00946504">
            <w:pPr>
              <w:jc w:val="both"/>
              <w:rPr>
                <w:sz w:val="22"/>
              </w:rPr>
            </w:pPr>
            <w:r>
              <w:rPr>
                <w:sz w:val="22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59" w:type="dxa"/>
          </w:tcPr>
          <w:p w:rsidR="00781EDE" w:rsidRDefault="00946504" w:rsidP="00946504">
            <w:pPr>
              <w:jc w:val="center"/>
              <w:rPr>
                <w:sz w:val="22"/>
              </w:rPr>
            </w:pPr>
            <w:r>
              <w:rPr>
                <w:sz w:val="22"/>
              </w:rPr>
              <w:t>+125337,8</w:t>
            </w:r>
          </w:p>
        </w:tc>
      </w:tr>
      <w:tr w:rsidR="00781EDE" w:rsidTr="00946504">
        <w:tc>
          <w:tcPr>
            <w:tcW w:w="2836" w:type="dxa"/>
          </w:tcPr>
          <w:p w:rsidR="00781EDE" w:rsidRDefault="00946504">
            <w:pPr>
              <w:jc w:val="both"/>
              <w:rPr>
                <w:sz w:val="22"/>
              </w:rPr>
            </w:pPr>
            <w:r>
              <w:rPr>
                <w:sz w:val="22"/>
              </w:rPr>
              <w:t>000 2 02 29999</w:t>
            </w:r>
            <w:r w:rsidR="002624EB">
              <w:rPr>
                <w:sz w:val="22"/>
              </w:rPr>
              <w:t xml:space="preserve"> 14 0000 150</w:t>
            </w:r>
          </w:p>
        </w:tc>
        <w:tc>
          <w:tcPr>
            <w:tcW w:w="5954" w:type="dxa"/>
          </w:tcPr>
          <w:p w:rsidR="00781EDE" w:rsidRDefault="00946504">
            <w:pPr>
              <w:jc w:val="both"/>
              <w:rPr>
                <w:sz w:val="22"/>
              </w:rPr>
            </w:pPr>
            <w:r>
              <w:rPr>
                <w:sz w:val="22"/>
              </w:rPr>
              <w:t>Прочие субсидии бюджетам муниципальных округов</w:t>
            </w:r>
          </w:p>
        </w:tc>
        <w:tc>
          <w:tcPr>
            <w:tcW w:w="1559" w:type="dxa"/>
          </w:tcPr>
          <w:p w:rsidR="00781EDE" w:rsidRDefault="00946504" w:rsidP="00946504">
            <w:pPr>
              <w:jc w:val="center"/>
              <w:rPr>
                <w:sz w:val="22"/>
              </w:rPr>
            </w:pPr>
            <w:r>
              <w:rPr>
                <w:sz w:val="22"/>
              </w:rPr>
              <w:t>+125337,8</w:t>
            </w:r>
          </w:p>
        </w:tc>
      </w:tr>
      <w:tr w:rsidR="00781EDE" w:rsidTr="00946504">
        <w:tc>
          <w:tcPr>
            <w:tcW w:w="2836" w:type="dxa"/>
          </w:tcPr>
          <w:p w:rsidR="00781EDE" w:rsidRDefault="002624EB" w:rsidP="002624EB">
            <w:pPr>
              <w:jc w:val="both"/>
              <w:rPr>
                <w:sz w:val="22"/>
              </w:rPr>
            </w:pPr>
            <w:r>
              <w:rPr>
                <w:sz w:val="22"/>
              </w:rPr>
              <w:t>000 2 04 00000 00 0000 000</w:t>
            </w:r>
          </w:p>
        </w:tc>
        <w:tc>
          <w:tcPr>
            <w:tcW w:w="5954" w:type="dxa"/>
          </w:tcPr>
          <w:p w:rsidR="00781EDE" w:rsidRDefault="002624EB">
            <w:pPr>
              <w:jc w:val="both"/>
              <w:rPr>
                <w:sz w:val="22"/>
              </w:rPr>
            </w:pPr>
            <w:r>
              <w:rPr>
                <w:sz w:val="22"/>
              </w:rPr>
              <w:t>Безвозмездные поступления от негосударственных организаций</w:t>
            </w:r>
          </w:p>
        </w:tc>
        <w:tc>
          <w:tcPr>
            <w:tcW w:w="1559" w:type="dxa"/>
          </w:tcPr>
          <w:p w:rsidR="00781EDE" w:rsidRDefault="002624EB">
            <w:pPr>
              <w:jc w:val="center"/>
              <w:rPr>
                <w:sz w:val="22"/>
              </w:rPr>
            </w:pPr>
            <w:r>
              <w:rPr>
                <w:sz w:val="22"/>
              </w:rPr>
              <w:t>+2639,8</w:t>
            </w:r>
          </w:p>
        </w:tc>
      </w:tr>
      <w:tr w:rsidR="002624EB" w:rsidTr="00946504">
        <w:tc>
          <w:tcPr>
            <w:tcW w:w="2836" w:type="dxa"/>
          </w:tcPr>
          <w:p w:rsidR="002624EB" w:rsidRDefault="002624EB" w:rsidP="002624EB">
            <w:pPr>
              <w:jc w:val="both"/>
              <w:rPr>
                <w:sz w:val="22"/>
              </w:rPr>
            </w:pPr>
            <w:r>
              <w:rPr>
                <w:sz w:val="22"/>
              </w:rPr>
              <w:t>000 2 04 04000 00 0000 150</w:t>
            </w:r>
          </w:p>
        </w:tc>
        <w:tc>
          <w:tcPr>
            <w:tcW w:w="5954" w:type="dxa"/>
          </w:tcPr>
          <w:p w:rsidR="002624EB" w:rsidRDefault="002624EB">
            <w:pPr>
              <w:jc w:val="both"/>
              <w:rPr>
                <w:sz w:val="22"/>
              </w:rPr>
            </w:pPr>
            <w:r>
              <w:rPr>
                <w:sz w:val="22"/>
              </w:rPr>
              <w:t>Безвозмездные поступления от негосударственных организаций</w:t>
            </w:r>
          </w:p>
        </w:tc>
        <w:tc>
          <w:tcPr>
            <w:tcW w:w="1559" w:type="dxa"/>
          </w:tcPr>
          <w:p w:rsidR="002624EB" w:rsidRDefault="002624EB">
            <w:pPr>
              <w:jc w:val="center"/>
              <w:rPr>
                <w:sz w:val="22"/>
              </w:rPr>
            </w:pPr>
            <w:r>
              <w:rPr>
                <w:sz w:val="22"/>
              </w:rPr>
              <w:t>+2639,8</w:t>
            </w:r>
          </w:p>
        </w:tc>
      </w:tr>
      <w:tr w:rsidR="002624EB" w:rsidTr="00946504">
        <w:tc>
          <w:tcPr>
            <w:tcW w:w="2836" w:type="dxa"/>
          </w:tcPr>
          <w:p w:rsidR="002624EB" w:rsidRDefault="002624EB" w:rsidP="002624EB">
            <w:pPr>
              <w:jc w:val="both"/>
              <w:rPr>
                <w:sz w:val="22"/>
              </w:rPr>
            </w:pPr>
            <w:r>
              <w:rPr>
                <w:sz w:val="22"/>
              </w:rPr>
              <w:t>000 2 04 04020 14 0000 150</w:t>
            </w:r>
          </w:p>
        </w:tc>
        <w:tc>
          <w:tcPr>
            <w:tcW w:w="5954" w:type="dxa"/>
          </w:tcPr>
          <w:p w:rsidR="002624EB" w:rsidRDefault="002624EB">
            <w:pPr>
              <w:jc w:val="both"/>
              <w:rPr>
                <w:sz w:val="22"/>
              </w:rPr>
            </w:pPr>
            <w:r>
              <w:rPr>
                <w:sz w:val="22"/>
              </w:rPr>
              <w:t>Поступления от денежных пожертвований, предоставляемых негосударственными организациями получателям средств бюджетов муниципальных округов</w:t>
            </w:r>
          </w:p>
        </w:tc>
        <w:tc>
          <w:tcPr>
            <w:tcW w:w="1559" w:type="dxa"/>
          </w:tcPr>
          <w:p w:rsidR="002624EB" w:rsidRDefault="002624EB">
            <w:pPr>
              <w:jc w:val="center"/>
              <w:rPr>
                <w:sz w:val="22"/>
              </w:rPr>
            </w:pPr>
            <w:r>
              <w:rPr>
                <w:sz w:val="22"/>
              </w:rPr>
              <w:t>+2639,8</w:t>
            </w:r>
          </w:p>
        </w:tc>
      </w:tr>
      <w:tr w:rsidR="002624EB" w:rsidTr="00946504">
        <w:tc>
          <w:tcPr>
            <w:tcW w:w="2836" w:type="dxa"/>
          </w:tcPr>
          <w:p w:rsidR="002624EB" w:rsidRDefault="002624EB" w:rsidP="002624EB">
            <w:pPr>
              <w:jc w:val="both"/>
              <w:rPr>
                <w:sz w:val="22"/>
              </w:rPr>
            </w:pPr>
            <w:r>
              <w:rPr>
                <w:sz w:val="22"/>
              </w:rPr>
              <w:t>000 2 18 00000 00 0000 000</w:t>
            </w:r>
          </w:p>
        </w:tc>
        <w:tc>
          <w:tcPr>
            <w:tcW w:w="5954" w:type="dxa"/>
          </w:tcPr>
          <w:p w:rsidR="002624EB" w:rsidRDefault="002624EB">
            <w:pPr>
              <w:jc w:val="both"/>
              <w:rPr>
                <w:sz w:val="22"/>
              </w:rPr>
            </w:pPr>
            <w:r>
              <w:rPr>
                <w:sz w:val="22"/>
              </w:rPr>
              <w:t>Доходы бюджетов бюджетной системы РФ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559" w:type="dxa"/>
          </w:tcPr>
          <w:p w:rsidR="002624EB" w:rsidRDefault="002624EB">
            <w:pPr>
              <w:jc w:val="center"/>
              <w:rPr>
                <w:sz w:val="22"/>
              </w:rPr>
            </w:pPr>
            <w:r>
              <w:rPr>
                <w:sz w:val="22"/>
              </w:rPr>
              <w:t>+492,2</w:t>
            </w:r>
          </w:p>
        </w:tc>
      </w:tr>
      <w:tr w:rsidR="002624EB" w:rsidTr="00946504">
        <w:tc>
          <w:tcPr>
            <w:tcW w:w="2836" w:type="dxa"/>
          </w:tcPr>
          <w:p w:rsidR="002624EB" w:rsidRDefault="002624EB" w:rsidP="002624EB">
            <w:pPr>
              <w:jc w:val="both"/>
              <w:rPr>
                <w:sz w:val="22"/>
              </w:rPr>
            </w:pPr>
            <w:r>
              <w:rPr>
                <w:sz w:val="22"/>
              </w:rPr>
              <w:t>000 2 18 00000 00 0000 000</w:t>
            </w:r>
          </w:p>
        </w:tc>
        <w:tc>
          <w:tcPr>
            <w:tcW w:w="5954" w:type="dxa"/>
          </w:tcPr>
          <w:p w:rsidR="002624EB" w:rsidRDefault="002624EB">
            <w:pPr>
              <w:jc w:val="both"/>
              <w:rPr>
                <w:sz w:val="22"/>
              </w:rPr>
            </w:pPr>
            <w:r>
              <w:rPr>
                <w:sz w:val="22"/>
              </w:rPr>
              <w:t>Доходы бюджетов муниципальных округов от возврата автономными учреждениями остатков субсидий прошлых лет</w:t>
            </w:r>
          </w:p>
        </w:tc>
        <w:tc>
          <w:tcPr>
            <w:tcW w:w="1559" w:type="dxa"/>
          </w:tcPr>
          <w:p w:rsidR="002624EB" w:rsidRDefault="002624EB">
            <w:pPr>
              <w:jc w:val="center"/>
              <w:rPr>
                <w:sz w:val="22"/>
              </w:rPr>
            </w:pPr>
            <w:r>
              <w:rPr>
                <w:sz w:val="22"/>
              </w:rPr>
              <w:t>+492,2</w:t>
            </w:r>
          </w:p>
        </w:tc>
      </w:tr>
      <w:tr w:rsidR="00781EDE" w:rsidTr="00946504">
        <w:tc>
          <w:tcPr>
            <w:tcW w:w="2836" w:type="dxa"/>
          </w:tcPr>
          <w:p w:rsidR="00781EDE" w:rsidRDefault="00781EDE">
            <w:pPr>
              <w:jc w:val="both"/>
              <w:rPr>
                <w:sz w:val="22"/>
              </w:rPr>
            </w:pPr>
          </w:p>
        </w:tc>
        <w:tc>
          <w:tcPr>
            <w:tcW w:w="5954" w:type="dxa"/>
          </w:tcPr>
          <w:p w:rsidR="00781EDE" w:rsidRDefault="002624EB">
            <w:pPr>
              <w:jc w:val="both"/>
              <w:rPr>
                <w:b/>
                <w:sz w:val="22"/>
              </w:rPr>
            </w:pPr>
            <w:r>
              <w:rPr>
                <w:sz w:val="22"/>
              </w:rPr>
              <w:t xml:space="preserve">                          </w:t>
            </w:r>
            <w:r>
              <w:rPr>
                <w:b/>
                <w:sz w:val="22"/>
              </w:rPr>
              <w:t xml:space="preserve">2027 год </w:t>
            </w:r>
          </w:p>
        </w:tc>
        <w:tc>
          <w:tcPr>
            <w:tcW w:w="1559" w:type="dxa"/>
          </w:tcPr>
          <w:p w:rsidR="00781EDE" w:rsidRDefault="00781EDE">
            <w:pPr>
              <w:jc w:val="center"/>
              <w:rPr>
                <w:sz w:val="22"/>
              </w:rPr>
            </w:pPr>
          </w:p>
        </w:tc>
      </w:tr>
      <w:tr w:rsidR="00781EDE" w:rsidTr="00946504">
        <w:tc>
          <w:tcPr>
            <w:tcW w:w="2836" w:type="dxa"/>
          </w:tcPr>
          <w:p w:rsidR="00781EDE" w:rsidRDefault="002624EB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ВСЕГО</w:t>
            </w:r>
          </w:p>
        </w:tc>
        <w:tc>
          <w:tcPr>
            <w:tcW w:w="5954" w:type="dxa"/>
          </w:tcPr>
          <w:p w:rsidR="00781EDE" w:rsidRDefault="00781EDE">
            <w:pPr>
              <w:jc w:val="both"/>
              <w:rPr>
                <w:sz w:val="22"/>
              </w:rPr>
            </w:pPr>
          </w:p>
        </w:tc>
        <w:tc>
          <w:tcPr>
            <w:tcW w:w="1559" w:type="dxa"/>
          </w:tcPr>
          <w:p w:rsidR="00781EDE" w:rsidRDefault="00DB601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+410000,0</w:t>
            </w:r>
          </w:p>
        </w:tc>
      </w:tr>
      <w:tr w:rsidR="00781EDE" w:rsidTr="00946504">
        <w:tc>
          <w:tcPr>
            <w:tcW w:w="2836" w:type="dxa"/>
          </w:tcPr>
          <w:p w:rsidR="00781EDE" w:rsidRDefault="00DB6015" w:rsidP="00DB6015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000 2 00 </w:t>
            </w:r>
            <w:r w:rsidR="002624EB">
              <w:rPr>
                <w:sz w:val="22"/>
              </w:rPr>
              <w:t xml:space="preserve">00000 00 0000 </w:t>
            </w:r>
            <w:r>
              <w:rPr>
                <w:sz w:val="22"/>
              </w:rPr>
              <w:t>000</w:t>
            </w:r>
          </w:p>
        </w:tc>
        <w:tc>
          <w:tcPr>
            <w:tcW w:w="5954" w:type="dxa"/>
          </w:tcPr>
          <w:p w:rsidR="00781EDE" w:rsidRDefault="00DB6015">
            <w:pPr>
              <w:jc w:val="both"/>
              <w:rPr>
                <w:sz w:val="22"/>
              </w:rPr>
            </w:pPr>
            <w:r>
              <w:rPr>
                <w:sz w:val="22"/>
              </w:rPr>
              <w:t>Безвозмездные поступления</w:t>
            </w:r>
            <w:r w:rsidR="002624EB">
              <w:rPr>
                <w:sz w:val="22"/>
              </w:rPr>
              <w:t xml:space="preserve">  </w:t>
            </w:r>
          </w:p>
        </w:tc>
        <w:tc>
          <w:tcPr>
            <w:tcW w:w="1559" w:type="dxa"/>
          </w:tcPr>
          <w:p w:rsidR="00781EDE" w:rsidRDefault="00DB60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+410000,0</w:t>
            </w:r>
          </w:p>
        </w:tc>
      </w:tr>
      <w:tr w:rsidR="00781EDE" w:rsidTr="00946504">
        <w:tc>
          <w:tcPr>
            <w:tcW w:w="2836" w:type="dxa"/>
          </w:tcPr>
          <w:p w:rsidR="00781EDE" w:rsidRDefault="00DB6015">
            <w:pPr>
              <w:jc w:val="both"/>
              <w:rPr>
                <w:sz w:val="22"/>
              </w:rPr>
            </w:pPr>
            <w:r>
              <w:rPr>
                <w:sz w:val="22"/>
              </w:rPr>
              <w:lastRenderedPageBreak/>
              <w:t>000 2 02 00000 00 0000 000</w:t>
            </w:r>
          </w:p>
        </w:tc>
        <w:tc>
          <w:tcPr>
            <w:tcW w:w="5954" w:type="dxa"/>
          </w:tcPr>
          <w:p w:rsidR="00781EDE" w:rsidRDefault="00DB6015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Безвозмездные поступления от других бюджетов бюджетной системы Российской Федерации  </w:t>
            </w:r>
          </w:p>
        </w:tc>
        <w:tc>
          <w:tcPr>
            <w:tcW w:w="1559" w:type="dxa"/>
          </w:tcPr>
          <w:p w:rsidR="00781EDE" w:rsidRDefault="00DB60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+410000,0</w:t>
            </w:r>
          </w:p>
        </w:tc>
      </w:tr>
      <w:tr w:rsidR="00781EDE" w:rsidTr="00946504">
        <w:tc>
          <w:tcPr>
            <w:tcW w:w="2836" w:type="dxa"/>
          </w:tcPr>
          <w:p w:rsidR="00781EDE" w:rsidRDefault="002624EB" w:rsidP="00DB6015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000 2 02 </w:t>
            </w:r>
            <w:r w:rsidR="00DB6015">
              <w:rPr>
                <w:sz w:val="22"/>
              </w:rPr>
              <w:t>20000</w:t>
            </w:r>
            <w:r>
              <w:rPr>
                <w:sz w:val="22"/>
              </w:rPr>
              <w:t xml:space="preserve"> </w:t>
            </w:r>
            <w:r w:rsidR="00DB6015">
              <w:rPr>
                <w:sz w:val="22"/>
              </w:rPr>
              <w:t>00</w:t>
            </w:r>
            <w:r>
              <w:rPr>
                <w:sz w:val="22"/>
              </w:rPr>
              <w:t xml:space="preserve"> 0000 </w:t>
            </w:r>
            <w:r w:rsidR="00DB6015">
              <w:rPr>
                <w:sz w:val="22"/>
              </w:rPr>
              <w:t>150</w:t>
            </w:r>
          </w:p>
        </w:tc>
        <w:tc>
          <w:tcPr>
            <w:tcW w:w="5954" w:type="dxa"/>
          </w:tcPr>
          <w:p w:rsidR="00781EDE" w:rsidRDefault="00DB6015">
            <w:pPr>
              <w:jc w:val="both"/>
              <w:rPr>
                <w:sz w:val="22"/>
              </w:rPr>
            </w:pPr>
            <w:r>
              <w:rPr>
                <w:sz w:val="22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59" w:type="dxa"/>
          </w:tcPr>
          <w:p w:rsidR="00781EDE" w:rsidRDefault="00DB60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+410000,0</w:t>
            </w:r>
          </w:p>
        </w:tc>
      </w:tr>
      <w:tr w:rsidR="00DB6015" w:rsidTr="00946504">
        <w:tc>
          <w:tcPr>
            <w:tcW w:w="2836" w:type="dxa"/>
          </w:tcPr>
          <w:p w:rsidR="00DB6015" w:rsidRDefault="00DB6015" w:rsidP="00DB6015">
            <w:pPr>
              <w:jc w:val="both"/>
              <w:rPr>
                <w:sz w:val="22"/>
              </w:rPr>
            </w:pPr>
            <w:r>
              <w:rPr>
                <w:sz w:val="22"/>
              </w:rPr>
              <w:t>000 2 02 29999 14 0000 150</w:t>
            </w:r>
          </w:p>
        </w:tc>
        <w:tc>
          <w:tcPr>
            <w:tcW w:w="5954" w:type="dxa"/>
          </w:tcPr>
          <w:p w:rsidR="00DB6015" w:rsidRDefault="00DB6015">
            <w:pPr>
              <w:jc w:val="both"/>
              <w:rPr>
                <w:sz w:val="22"/>
              </w:rPr>
            </w:pPr>
            <w:r>
              <w:rPr>
                <w:sz w:val="22"/>
              </w:rPr>
              <w:t>Прочие субсидии бюджетам муниципальных округов</w:t>
            </w:r>
          </w:p>
        </w:tc>
        <w:tc>
          <w:tcPr>
            <w:tcW w:w="1559" w:type="dxa"/>
          </w:tcPr>
          <w:p w:rsidR="00DB6015" w:rsidRDefault="00DB60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+410000,0</w:t>
            </w:r>
          </w:p>
        </w:tc>
      </w:tr>
      <w:tr w:rsidR="00781EDE" w:rsidTr="00946504">
        <w:tc>
          <w:tcPr>
            <w:tcW w:w="2836" w:type="dxa"/>
          </w:tcPr>
          <w:p w:rsidR="00781EDE" w:rsidRDefault="00781EDE">
            <w:pPr>
              <w:jc w:val="both"/>
              <w:rPr>
                <w:sz w:val="22"/>
              </w:rPr>
            </w:pPr>
          </w:p>
        </w:tc>
        <w:tc>
          <w:tcPr>
            <w:tcW w:w="5954" w:type="dxa"/>
          </w:tcPr>
          <w:p w:rsidR="00781EDE" w:rsidRDefault="00781EDE">
            <w:pPr>
              <w:jc w:val="both"/>
              <w:rPr>
                <w:sz w:val="22"/>
              </w:rPr>
            </w:pPr>
          </w:p>
        </w:tc>
        <w:tc>
          <w:tcPr>
            <w:tcW w:w="1559" w:type="dxa"/>
          </w:tcPr>
          <w:p w:rsidR="00781EDE" w:rsidRDefault="00781EDE">
            <w:pPr>
              <w:jc w:val="center"/>
              <w:rPr>
                <w:sz w:val="22"/>
              </w:rPr>
            </w:pPr>
          </w:p>
        </w:tc>
      </w:tr>
    </w:tbl>
    <w:p w:rsidR="00781EDE" w:rsidRDefault="00781EDE">
      <w:pPr>
        <w:widowControl w:val="0"/>
        <w:jc w:val="both"/>
        <w:rPr>
          <w:sz w:val="22"/>
        </w:rPr>
      </w:pPr>
    </w:p>
    <w:p w:rsidR="00781EDE" w:rsidRDefault="002624EB">
      <w:pPr>
        <w:ind w:left="-366"/>
        <w:jc w:val="both"/>
        <w:rPr>
          <w:sz w:val="24"/>
        </w:rPr>
      </w:pPr>
      <w:r>
        <w:rPr>
          <w:sz w:val="24"/>
        </w:rPr>
        <w:t xml:space="preserve"> В пояснительной записке управления финансов администрации Кирилловского муниципального округа к проекту решения изложены предлагаемые изменения.</w:t>
      </w:r>
    </w:p>
    <w:p w:rsidR="00781EDE" w:rsidRDefault="00781EDE">
      <w:pPr>
        <w:ind w:left="-366"/>
        <w:jc w:val="both"/>
        <w:rPr>
          <w:sz w:val="24"/>
        </w:rPr>
      </w:pPr>
    </w:p>
    <w:p w:rsidR="00781EDE" w:rsidRDefault="002624EB">
      <w:pPr>
        <w:ind w:left="-366"/>
        <w:jc w:val="both"/>
        <w:rPr>
          <w:sz w:val="24"/>
        </w:rPr>
      </w:pPr>
      <w:r>
        <w:rPr>
          <w:sz w:val="24"/>
        </w:rPr>
        <w:t xml:space="preserve">    2. Приложения 3,4,5 к решению Представительного Собрания от 11.12.2025 № 344 изложить в новой редакции.           </w:t>
      </w:r>
    </w:p>
    <w:p w:rsidR="00781EDE" w:rsidRDefault="002624EB">
      <w:pPr>
        <w:ind w:left="-284"/>
        <w:jc w:val="both"/>
        <w:rPr>
          <w:sz w:val="24"/>
        </w:rPr>
      </w:pPr>
      <w:r>
        <w:rPr>
          <w:sz w:val="24"/>
        </w:rPr>
        <w:t xml:space="preserve">   Объем расходов на 2026 год предлагается проектом увеличить</w:t>
      </w:r>
      <w:r>
        <w:rPr>
          <w:color w:val="FF0000"/>
          <w:sz w:val="24"/>
        </w:rPr>
        <w:t xml:space="preserve"> </w:t>
      </w:r>
      <w:r>
        <w:rPr>
          <w:sz w:val="24"/>
        </w:rPr>
        <w:t xml:space="preserve">на сумму </w:t>
      </w:r>
      <w:r w:rsidR="00DB6015">
        <w:rPr>
          <w:sz w:val="24"/>
        </w:rPr>
        <w:t>136926,2</w:t>
      </w:r>
      <w:r>
        <w:rPr>
          <w:sz w:val="24"/>
        </w:rPr>
        <w:t xml:space="preserve"> тыс. рублей.   </w:t>
      </w:r>
      <w:proofErr w:type="gramStart"/>
      <w:r>
        <w:rPr>
          <w:sz w:val="24"/>
        </w:rPr>
        <w:t>Пояснения  по</w:t>
      </w:r>
      <w:proofErr w:type="gramEnd"/>
      <w:r>
        <w:rPr>
          <w:sz w:val="24"/>
        </w:rPr>
        <w:t xml:space="preserve"> вносимым изменениям в расходную часть  бюджета округа на 2026 год по разделам и подразделам  бюджетной классификации, причины и цели  представлены в пояснительной записке (таблице) управления финансов администрации Кирилловского муниципального  округа к проекту решения.   </w:t>
      </w:r>
    </w:p>
    <w:p w:rsidR="00781EDE" w:rsidRDefault="002624EB">
      <w:pPr>
        <w:ind w:left="-284"/>
        <w:jc w:val="both"/>
        <w:rPr>
          <w:sz w:val="24"/>
        </w:rPr>
      </w:pPr>
      <w:r>
        <w:rPr>
          <w:sz w:val="24"/>
        </w:rPr>
        <w:t xml:space="preserve">   </w:t>
      </w:r>
      <w:proofErr w:type="gramStart"/>
      <w:r>
        <w:rPr>
          <w:sz w:val="24"/>
        </w:rPr>
        <w:t>Предлагаемые  изменения</w:t>
      </w:r>
      <w:proofErr w:type="gramEnd"/>
      <w:r>
        <w:rPr>
          <w:sz w:val="24"/>
        </w:rPr>
        <w:t xml:space="preserve"> по разделам   функциональной классификации расходов  бюджета округа  на 2026 год представлены в  таблице:</w:t>
      </w:r>
    </w:p>
    <w:p w:rsidR="00781EDE" w:rsidRDefault="002624EB">
      <w:pPr>
        <w:ind w:firstLine="709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Таблица № 2 </w:t>
      </w:r>
    </w:p>
    <w:tbl>
      <w:tblPr>
        <w:tblW w:w="10065" w:type="dxa"/>
        <w:tblInd w:w="-254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679"/>
        <w:gridCol w:w="708"/>
        <w:gridCol w:w="851"/>
        <w:gridCol w:w="1417"/>
        <w:gridCol w:w="1134"/>
        <w:gridCol w:w="1276"/>
      </w:tblGrid>
      <w:tr w:rsidR="00781EDE" w:rsidTr="0055281F">
        <w:trPr>
          <w:trHeight w:val="305"/>
        </w:trPr>
        <w:tc>
          <w:tcPr>
            <w:tcW w:w="46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1EDE" w:rsidRDefault="002624EB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</w:t>
            </w:r>
          </w:p>
        </w:tc>
        <w:tc>
          <w:tcPr>
            <w:tcW w:w="7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1EDE" w:rsidRDefault="002624EB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Раз-</w:t>
            </w:r>
          </w:p>
          <w:p w:rsidR="00781EDE" w:rsidRDefault="002624EB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дел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1EDE" w:rsidRDefault="002624EB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Под-</w:t>
            </w:r>
          </w:p>
          <w:p w:rsidR="00781EDE" w:rsidRDefault="002624EB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раз-</w:t>
            </w:r>
          </w:p>
          <w:p w:rsidR="00781EDE" w:rsidRDefault="002624EB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дел</w:t>
            </w:r>
          </w:p>
        </w:tc>
        <w:tc>
          <w:tcPr>
            <w:tcW w:w="3827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1EDE" w:rsidRDefault="002624EB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Сумма, тыс. руб. </w:t>
            </w:r>
          </w:p>
        </w:tc>
      </w:tr>
      <w:tr w:rsidR="00781EDE" w:rsidTr="0055281F">
        <w:trPr>
          <w:trHeight w:val="187"/>
        </w:trPr>
        <w:tc>
          <w:tcPr>
            <w:tcW w:w="46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1EDE" w:rsidRDefault="00781EDE"/>
        </w:tc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1EDE" w:rsidRDefault="00781EDE"/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1EDE" w:rsidRDefault="00781EDE"/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1EDE" w:rsidRDefault="002624EB">
            <w:pPr>
              <w:jc w:val="center"/>
              <w:rPr>
                <w:sz w:val="22"/>
              </w:rPr>
            </w:pPr>
            <w:r>
              <w:rPr>
                <w:sz w:val="22"/>
              </w:rPr>
              <w:t>утверждено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1EDE" w:rsidRDefault="002624EB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проект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1EDE" w:rsidRDefault="002624EB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отклонение</w:t>
            </w:r>
          </w:p>
        </w:tc>
      </w:tr>
      <w:tr w:rsidR="00781EDE" w:rsidTr="0055281F">
        <w:trPr>
          <w:trHeight w:val="235"/>
        </w:trPr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1EDE" w:rsidRDefault="002624EB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1EDE" w:rsidRDefault="002624EB">
            <w:pPr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1EDE" w:rsidRDefault="002624EB">
            <w:pPr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1EDE" w:rsidRDefault="00BE20B3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176956,9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1EDE" w:rsidRDefault="00BE20B3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168856,9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1EDE" w:rsidRDefault="00BE20B3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-8100,0</w:t>
            </w:r>
          </w:p>
        </w:tc>
      </w:tr>
      <w:tr w:rsidR="00781EDE" w:rsidTr="0055281F">
        <w:trPr>
          <w:trHeight w:val="235"/>
        </w:trPr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1EDE" w:rsidRDefault="002624EB">
            <w:pPr>
              <w:rPr>
                <w:sz w:val="22"/>
              </w:rPr>
            </w:pPr>
            <w:r>
              <w:rPr>
                <w:sz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1EDE" w:rsidRDefault="002624EB">
            <w:pPr>
              <w:jc w:val="right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1EDE" w:rsidRDefault="002624EB">
            <w:pPr>
              <w:jc w:val="right"/>
              <w:rPr>
                <w:sz w:val="22"/>
              </w:rPr>
            </w:pPr>
            <w:r>
              <w:rPr>
                <w:sz w:val="22"/>
              </w:rPr>
              <w:t>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1EDE" w:rsidRDefault="0055281F">
            <w:pPr>
              <w:jc w:val="center"/>
              <w:rPr>
                <w:sz w:val="22"/>
              </w:rPr>
            </w:pPr>
            <w:r>
              <w:rPr>
                <w:sz w:val="22"/>
              </w:rPr>
              <w:t>78995,1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1EDE" w:rsidRDefault="0055281F">
            <w:pPr>
              <w:jc w:val="center"/>
              <w:rPr>
                <w:sz w:val="22"/>
              </w:rPr>
            </w:pPr>
            <w:r>
              <w:rPr>
                <w:sz w:val="22"/>
              </w:rPr>
              <w:t>79015,1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1EDE" w:rsidRDefault="002624EB" w:rsidP="0055281F">
            <w:pPr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  <w:r w:rsidR="0055281F">
              <w:rPr>
                <w:sz w:val="22"/>
              </w:rPr>
              <w:t>20,0</w:t>
            </w:r>
          </w:p>
        </w:tc>
      </w:tr>
      <w:tr w:rsidR="00781EDE" w:rsidTr="0055281F">
        <w:trPr>
          <w:trHeight w:val="235"/>
        </w:trPr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1EDE" w:rsidRDefault="0055281F">
            <w:pPr>
              <w:rPr>
                <w:sz w:val="22"/>
              </w:rPr>
            </w:pPr>
            <w:r>
              <w:rPr>
                <w:sz w:val="22"/>
              </w:rPr>
              <w:t>Резервные фонды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1EDE" w:rsidRDefault="002624EB">
            <w:pPr>
              <w:jc w:val="right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1EDE" w:rsidRDefault="0055281F">
            <w:pPr>
              <w:jc w:val="right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1EDE" w:rsidRDefault="0055281F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1EDE" w:rsidRDefault="0055281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1EDE" w:rsidRDefault="0055281F">
            <w:pPr>
              <w:jc w:val="center"/>
              <w:rPr>
                <w:sz w:val="22"/>
              </w:rPr>
            </w:pPr>
            <w:r>
              <w:rPr>
                <w:sz w:val="22"/>
              </w:rPr>
              <w:t>-120,0</w:t>
            </w:r>
          </w:p>
        </w:tc>
      </w:tr>
      <w:tr w:rsidR="00781EDE" w:rsidTr="0055281F">
        <w:trPr>
          <w:trHeight w:val="235"/>
        </w:trPr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1EDE" w:rsidRDefault="002624EB">
            <w:pPr>
              <w:rPr>
                <w:sz w:val="22"/>
              </w:rPr>
            </w:pPr>
            <w:r>
              <w:rPr>
                <w:sz w:val="22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1EDE" w:rsidRDefault="002624EB">
            <w:pPr>
              <w:jc w:val="right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1EDE" w:rsidRDefault="002624EB">
            <w:pPr>
              <w:jc w:val="right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1EDE" w:rsidRDefault="0055281F">
            <w:pPr>
              <w:jc w:val="center"/>
              <w:rPr>
                <w:sz w:val="22"/>
              </w:rPr>
            </w:pPr>
            <w:r>
              <w:rPr>
                <w:sz w:val="22"/>
              </w:rPr>
              <w:t>78309,6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1EDE" w:rsidRDefault="0055281F">
            <w:pPr>
              <w:rPr>
                <w:sz w:val="22"/>
              </w:rPr>
            </w:pPr>
            <w:r>
              <w:rPr>
                <w:sz w:val="22"/>
              </w:rPr>
              <w:t>70309,6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1EDE" w:rsidRDefault="0055281F">
            <w:pPr>
              <w:jc w:val="center"/>
              <w:rPr>
                <w:sz w:val="22"/>
              </w:rPr>
            </w:pPr>
            <w:r>
              <w:rPr>
                <w:sz w:val="22"/>
              </w:rPr>
              <w:t>-8000</w:t>
            </w:r>
          </w:p>
        </w:tc>
      </w:tr>
      <w:tr w:rsidR="00781EDE" w:rsidTr="0055281F">
        <w:trPr>
          <w:trHeight w:val="235"/>
        </w:trPr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1EDE" w:rsidRDefault="002624EB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1EDE" w:rsidRDefault="002624EB">
            <w:pPr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03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1EDE" w:rsidRDefault="002624EB">
            <w:pPr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1EDE" w:rsidRDefault="0055281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4929,9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1EDE" w:rsidRDefault="0055281F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5535,1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1EDE" w:rsidRDefault="002624EB" w:rsidP="0055281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+</w:t>
            </w:r>
            <w:r w:rsidR="0055281F">
              <w:rPr>
                <w:b/>
                <w:sz w:val="22"/>
              </w:rPr>
              <w:t>605,2</w:t>
            </w:r>
          </w:p>
        </w:tc>
      </w:tr>
      <w:tr w:rsidR="00781EDE" w:rsidTr="0055281F">
        <w:trPr>
          <w:trHeight w:val="235"/>
        </w:trPr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1EDE" w:rsidRDefault="002624EB">
            <w:pPr>
              <w:rPr>
                <w:sz w:val="22"/>
              </w:rPr>
            </w:pPr>
            <w:r>
              <w:rPr>
                <w:sz w:val="22"/>
              </w:rPr>
              <w:t>Защита населения и территорий от чрезвычайных ситуаций природного и техногенного характера, пожарная безопасность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1EDE" w:rsidRDefault="002624EB">
            <w:pPr>
              <w:jc w:val="right"/>
              <w:rPr>
                <w:sz w:val="22"/>
              </w:rPr>
            </w:pPr>
            <w:r>
              <w:rPr>
                <w:sz w:val="22"/>
              </w:rPr>
              <w:t>03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1EDE" w:rsidRDefault="002624EB">
            <w:pPr>
              <w:jc w:val="right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1EDE" w:rsidRDefault="0055281F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3047,3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1EDE" w:rsidRDefault="0055281F">
            <w:pPr>
              <w:rPr>
                <w:sz w:val="22"/>
              </w:rPr>
            </w:pPr>
            <w:r>
              <w:rPr>
                <w:sz w:val="22"/>
              </w:rPr>
              <w:t>3062,5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1EDE" w:rsidRDefault="002624EB" w:rsidP="0055281F">
            <w:pPr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  <w:r w:rsidR="0055281F">
              <w:rPr>
                <w:sz w:val="22"/>
              </w:rPr>
              <w:t>15,2</w:t>
            </w:r>
          </w:p>
        </w:tc>
      </w:tr>
      <w:tr w:rsidR="00781EDE" w:rsidTr="0055281F">
        <w:trPr>
          <w:trHeight w:val="235"/>
        </w:trPr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1EDE" w:rsidRDefault="002624EB">
            <w:pPr>
              <w:rPr>
                <w:sz w:val="22"/>
              </w:rPr>
            </w:pPr>
            <w:r>
              <w:rPr>
                <w:sz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1EDE" w:rsidRDefault="002624EB">
            <w:pPr>
              <w:jc w:val="right"/>
              <w:rPr>
                <w:sz w:val="22"/>
              </w:rPr>
            </w:pPr>
            <w:r>
              <w:rPr>
                <w:sz w:val="22"/>
              </w:rPr>
              <w:t>03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1EDE" w:rsidRDefault="002624EB">
            <w:pPr>
              <w:jc w:val="right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1EDE" w:rsidRDefault="0055281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1882,6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1EDE" w:rsidRDefault="0055281F">
            <w:pPr>
              <w:rPr>
                <w:sz w:val="22"/>
              </w:rPr>
            </w:pPr>
            <w:r>
              <w:rPr>
                <w:sz w:val="22"/>
              </w:rPr>
              <w:t>2472,6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1EDE" w:rsidRDefault="0055281F">
            <w:pPr>
              <w:jc w:val="center"/>
              <w:rPr>
                <w:sz w:val="22"/>
              </w:rPr>
            </w:pPr>
            <w:r>
              <w:rPr>
                <w:sz w:val="22"/>
              </w:rPr>
              <w:t>+590,0</w:t>
            </w:r>
          </w:p>
        </w:tc>
      </w:tr>
      <w:tr w:rsidR="00781EDE" w:rsidTr="0055281F">
        <w:trPr>
          <w:trHeight w:val="235"/>
        </w:trPr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1EDE" w:rsidRDefault="002624EB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1EDE" w:rsidRDefault="002624EB">
            <w:pPr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04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1EDE" w:rsidRDefault="002624EB">
            <w:pPr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1EDE" w:rsidRDefault="0055281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54466,0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1EDE" w:rsidRDefault="0055281F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141780,2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1EDE" w:rsidRDefault="002624EB" w:rsidP="0055281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+</w:t>
            </w:r>
            <w:r w:rsidR="0055281F">
              <w:rPr>
                <w:b/>
                <w:sz w:val="22"/>
              </w:rPr>
              <w:t>87314,2</w:t>
            </w:r>
          </w:p>
        </w:tc>
      </w:tr>
      <w:tr w:rsidR="0055281F" w:rsidTr="0055281F">
        <w:trPr>
          <w:trHeight w:val="235"/>
        </w:trPr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55281F" w:rsidRDefault="0055281F">
            <w:pPr>
              <w:rPr>
                <w:sz w:val="22"/>
              </w:rPr>
            </w:pPr>
            <w:r>
              <w:rPr>
                <w:sz w:val="22"/>
              </w:rPr>
              <w:t>Транспорт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55281F" w:rsidRDefault="0055281F">
            <w:pPr>
              <w:jc w:val="right"/>
              <w:rPr>
                <w:sz w:val="22"/>
              </w:rPr>
            </w:pPr>
            <w:r>
              <w:rPr>
                <w:sz w:val="22"/>
              </w:rPr>
              <w:t>04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55281F" w:rsidRDefault="0055281F">
            <w:pPr>
              <w:jc w:val="right"/>
              <w:rPr>
                <w:sz w:val="22"/>
              </w:rPr>
            </w:pPr>
            <w:r>
              <w:rPr>
                <w:sz w:val="22"/>
              </w:rPr>
              <w:t>08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55281F" w:rsidRDefault="0055281F">
            <w:pPr>
              <w:jc w:val="center"/>
              <w:rPr>
                <w:sz w:val="22"/>
              </w:rPr>
            </w:pPr>
            <w:r>
              <w:rPr>
                <w:sz w:val="22"/>
              </w:rPr>
              <w:t>2584,6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55281F" w:rsidRDefault="0055281F">
            <w:pPr>
              <w:rPr>
                <w:sz w:val="22"/>
              </w:rPr>
            </w:pPr>
            <w:r>
              <w:rPr>
                <w:sz w:val="22"/>
              </w:rPr>
              <w:t>4001,4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55281F" w:rsidRDefault="0055281F">
            <w:pPr>
              <w:jc w:val="center"/>
              <w:rPr>
                <w:sz w:val="22"/>
              </w:rPr>
            </w:pPr>
            <w:r>
              <w:rPr>
                <w:sz w:val="22"/>
              </w:rPr>
              <w:t>+1416,8</w:t>
            </w:r>
          </w:p>
        </w:tc>
      </w:tr>
      <w:tr w:rsidR="00781EDE" w:rsidTr="0055281F">
        <w:trPr>
          <w:trHeight w:val="235"/>
        </w:trPr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1EDE" w:rsidRDefault="002624EB">
            <w:pPr>
              <w:rPr>
                <w:sz w:val="22"/>
              </w:rPr>
            </w:pPr>
            <w:r>
              <w:rPr>
                <w:sz w:val="22"/>
              </w:rPr>
              <w:t>Дорожное хозяйство (дорожные фонды)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1EDE" w:rsidRDefault="002624EB">
            <w:pPr>
              <w:jc w:val="right"/>
              <w:rPr>
                <w:sz w:val="22"/>
              </w:rPr>
            </w:pPr>
            <w:r>
              <w:rPr>
                <w:sz w:val="22"/>
              </w:rPr>
              <w:t>04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1EDE" w:rsidRDefault="002624EB">
            <w:pPr>
              <w:jc w:val="right"/>
              <w:rPr>
                <w:sz w:val="22"/>
              </w:rPr>
            </w:pPr>
            <w:r>
              <w:rPr>
                <w:sz w:val="22"/>
              </w:rPr>
              <w:t>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1EDE" w:rsidRDefault="0055281F">
            <w:pPr>
              <w:jc w:val="center"/>
              <w:rPr>
                <w:sz w:val="22"/>
              </w:rPr>
            </w:pPr>
            <w:r>
              <w:rPr>
                <w:sz w:val="22"/>
              </w:rPr>
              <w:t>45064,4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1EDE" w:rsidRDefault="0055281F">
            <w:pPr>
              <w:rPr>
                <w:sz w:val="22"/>
              </w:rPr>
            </w:pPr>
            <w:r>
              <w:rPr>
                <w:sz w:val="22"/>
              </w:rPr>
              <w:t>96601,3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1EDE" w:rsidRDefault="002624EB" w:rsidP="0055281F">
            <w:pPr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  <w:r w:rsidR="0055281F">
              <w:rPr>
                <w:sz w:val="22"/>
              </w:rPr>
              <w:t>51536,9</w:t>
            </w:r>
          </w:p>
        </w:tc>
      </w:tr>
      <w:tr w:rsidR="00781EDE" w:rsidTr="0055281F">
        <w:trPr>
          <w:trHeight w:val="235"/>
        </w:trPr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1EDE" w:rsidRDefault="002624EB">
            <w:pPr>
              <w:rPr>
                <w:sz w:val="22"/>
              </w:rPr>
            </w:pPr>
            <w:r>
              <w:rPr>
                <w:sz w:val="22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1EDE" w:rsidRDefault="002624EB">
            <w:pPr>
              <w:jc w:val="right"/>
              <w:rPr>
                <w:sz w:val="22"/>
              </w:rPr>
            </w:pPr>
            <w:r>
              <w:rPr>
                <w:sz w:val="22"/>
              </w:rPr>
              <w:t>04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1EDE" w:rsidRDefault="002624EB">
            <w:pPr>
              <w:jc w:val="right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1EDE" w:rsidRDefault="0055281F">
            <w:pPr>
              <w:jc w:val="center"/>
              <w:rPr>
                <w:sz w:val="22"/>
              </w:rPr>
            </w:pPr>
            <w:r>
              <w:rPr>
                <w:sz w:val="22"/>
              </w:rPr>
              <w:t>5861,0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1EDE" w:rsidRDefault="0055281F">
            <w:pPr>
              <w:rPr>
                <w:sz w:val="22"/>
              </w:rPr>
            </w:pPr>
            <w:r>
              <w:rPr>
                <w:sz w:val="22"/>
              </w:rPr>
              <w:t>40221,5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1EDE" w:rsidRDefault="0055281F">
            <w:pPr>
              <w:jc w:val="center"/>
              <w:rPr>
                <w:sz w:val="22"/>
              </w:rPr>
            </w:pPr>
            <w:r>
              <w:rPr>
                <w:sz w:val="22"/>
              </w:rPr>
              <w:t>+34360,5</w:t>
            </w:r>
          </w:p>
        </w:tc>
      </w:tr>
      <w:tr w:rsidR="00781EDE" w:rsidTr="0055281F">
        <w:trPr>
          <w:trHeight w:val="235"/>
        </w:trPr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1EDE" w:rsidRDefault="002624EB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1EDE" w:rsidRDefault="002624EB">
            <w:pPr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05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1EDE" w:rsidRDefault="002624EB">
            <w:pPr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1EDE" w:rsidRDefault="0055281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373219,5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1EDE" w:rsidRDefault="0055281F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426926,9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1EDE" w:rsidRDefault="002624EB" w:rsidP="0055281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+</w:t>
            </w:r>
            <w:r w:rsidR="0055281F">
              <w:rPr>
                <w:b/>
                <w:sz w:val="22"/>
              </w:rPr>
              <w:t>53707,4</w:t>
            </w:r>
          </w:p>
        </w:tc>
      </w:tr>
      <w:tr w:rsidR="00781EDE" w:rsidTr="0055281F">
        <w:trPr>
          <w:trHeight w:val="235"/>
        </w:trPr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1EDE" w:rsidRDefault="002624EB">
            <w:pPr>
              <w:rPr>
                <w:sz w:val="22"/>
              </w:rPr>
            </w:pPr>
            <w:r>
              <w:rPr>
                <w:sz w:val="22"/>
              </w:rPr>
              <w:t>Жилищное хозяйство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1EDE" w:rsidRDefault="002624EB">
            <w:pPr>
              <w:jc w:val="right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1EDE" w:rsidRDefault="002624EB">
            <w:pPr>
              <w:jc w:val="right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1EDE" w:rsidRDefault="0055281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156823,2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1EDE" w:rsidRDefault="0055281F">
            <w:pPr>
              <w:rPr>
                <w:sz w:val="22"/>
              </w:rPr>
            </w:pPr>
            <w:r>
              <w:rPr>
                <w:sz w:val="22"/>
              </w:rPr>
              <w:t>157199,6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1EDE" w:rsidRDefault="002624EB" w:rsidP="0055281F">
            <w:pPr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  <w:r w:rsidR="0055281F">
              <w:rPr>
                <w:sz w:val="22"/>
              </w:rPr>
              <w:t>376,4</w:t>
            </w:r>
          </w:p>
        </w:tc>
      </w:tr>
      <w:tr w:rsidR="00781EDE" w:rsidTr="0055281F">
        <w:trPr>
          <w:trHeight w:val="235"/>
        </w:trPr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1EDE" w:rsidRDefault="002624EB">
            <w:pPr>
              <w:rPr>
                <w:sz w:val="22"/>
              </w:rPr>
            </w:pPr>
            <w:r>
              <w:rPr>
                <w:sz w:val="22"/>
              </w:rPr>
              <w:t>Коммунальное хозяйство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1EDE" w:rsidRDefault="002624EB">
            <w:pPr>
              <w:jc w:val="right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1EDE" w:rsidRDefault="002624EB">
            <w:pPr>
              <w:jc w:val="right"/>
              <w:rPr>
                <w:sz w:val="22"/>
              </w:rPr>
            </w:pPr>
            <w:r>
              <w:rPr>
                <w:sz w:val="22"/>
              </w:rPr>
              <w:t>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1EDE" w:rsidRDefault="0055281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115662,3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1EDE" w:rsidRDefault="0055281F">
            <w:pPr>
              <w:rPr>
                <w:sz w:val="22"/>
              </w:rPr>
            </w:pPr>
            <w:r>
              <w:rPr>
                <w:sz w:val="22"/>
              </w:rPr>
              <w:t>112835,5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1EDE" w:rsidRDefault="0055281F">
            <w:pPr>
              <w:jc w:val="center"/>
              <w:rPr>
                <w:sz w:val="22"/>
              </w:rPr>
            </w:pPr>
            <w:r>
              <w:rPr>
                <w:sz w:val="22"/>
              </w:rPr>
              <w:t>-2826,8</w:t>
            </w:r>
          </w:p>
        </w:tc>
      </w:tr>
      <w:tr w:rsidR="00781EDE" w:rsidTr="0055281F">
        <w:trPr>
          <w:trHeight w:val="235"/>
        </w:trPr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1EDE" w:rsidRDefault="002624EB">
            <w:pPr>
              <w:rPr>
                <w:sz w:val="22"/>
              </w:rPr>
            </w:pPr>
            <w:r>
              <w:rPr>
                <w:sz w:val="22"/>
              </w:rPr>
              <w:t>Благоустройство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1EDE" w:rsidRDefault="002624EB">
            <w:pPr>
              <w:jc w:val="right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1EDE" w:rsidRDefault="002624EB">
            <w:pPr>
              <w:jc w:val="right"/>
              <w:rPr>
                <w:sz w:val="22"/>
              </w:rPr>
            </w:pPr>
            <w:r>
              <w:rPr>
                <w:sz w:val="22"/>
              </w:rPr>
              <w:t>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1EDE" w:rsidRDefault="0055281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100034,0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1EDE" w:rsidRDefault="0055281F">
            <w:pPr>
              <w:rPr>
                <w:sz w:val="22"/>
              </w:rPr>
            </w:pPr>
            <w:r>
              <w:rPr>
                <w:sz w:val="22"/>
              </w:rPr>
              <w:t>156191,8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1EDE" w:rsidRDefault="0055281F">
            <w:pPr>
              <w:jc w:val="center"/>
              <w:rPr>
                <w:sz w:val="22"/>
              </w:rPr>
            </w:pPr>
            <w:r>
              <w:rPr>
                <w:sz w:val="22"/>
              </w:rPr>
              <w:t>+56157,8</w:t>
            </w:r>
          </w:p>
        </w:tc>
      </w:tr>
      <w:tr w:rsidR="00781EDE" w:rsidTr="0055281F">
        <w:trPr>
          <w:trHeight w:val="235"/>
        </w:trPr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1EDE" w:rsidRDefault="002624EB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ОБРАЗОВАНИЕ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1EDE" w:rsidRDefault="002624EB">
            <w:pPr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07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1EDE" w:rsidRDefault="002624EB">
            <w:pPr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1EDE" w:rsidRDefault="0055281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373656,6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1EDE" w:rsidRDefault="002624EB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373656,6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1EDE" w:rsidRDefault="002624EB" w:rsidP="0055281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+</w:t>
            </w:r>
            <w:r w:rsidR="0055281F">
              <w:rPr>
                <w:b/>
                <w:sz w:val="22"/>
              </w:rPr>
              <w:t>0,0</w:t>
            </w:r>
          </w:p>
        </w:tc>
      </w:tr>
      <w:tr w:rsidR="00781EDE" w:rsidTr="0055281F">
        <w:trPr>
          <w:trHeight w:val="235"/>
        </w:trPr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1EDE" w:rsidRDefault="002624EB">
            <w:pPr>
              <w:rPr>
                <w:sz w:val="22"/>
              </w:rPr>
            </w:pPr>
            <w:r>
              <w:rPr>
                <w:sz w:val="22"/>
              </w:rPr>
              <w:t>Дошкольное образование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1EDE" w:rsidRDefault="002624EB">
            <w:pPr>
              <w:jc w:val="right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1EDE" w:rsidRDefault="002624EB">
            <w:pPr>
              <w:jc w:val="right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1EDE" w:rsidRDefault="0055281F">
            <w:pPr>
              <w:jc w:val="center"/>
              <w:rPr>
                <w:sz w:val="22"/>
              </w:rPr>
            </w:pPr>
            <w:r>
              <w:rPr>
                <w:sz w:val="22"/>
              </w:rPr>
              <w:t>88165,1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1EDE" w:rsidRDefault="0055281F">
            <w:pPr>
              <w:rPr>
                <w:sz w:val="22"/>
              </w:rPr>
            </w:pPr>
            <w:r>
              <w:rPr>
                <w:sz w:val="22"/>
              </w:rPr>
              <w:t>88177,1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1EDE" w:rsidRDefault="002624EB" w:rsidP="0055281F">
            <w:pPr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  <w:r w:rsidR="0055281F">
              <w:rPr>
                <w:sz w:val="22"/>
              </w:rPr>
              <w:t>12,0</w:t>
            </w:r>
          </w:p>
        </w:tc>
      </w:tr>
      <w:tr w:rsidR="00781EDE" w:rsidTr="0055281F">
        <w:trPr>
          <w:trHeight w:val="235"/>
        </w:trPr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1EDE" w:rsidRDefault="002624EB">
            <w:pPr>
              <w:rPr>
                <w:sz w:val="22"/>
              </w:rPr>
            </w:pPr>
            <w:r>
              <w:rPr>
                <w:sz w:val="22"/>
              </w:rPr>
              <w:t>Общее образование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1EDE" w:rsidRDefault="002624EB">
            <w:pPr>
              <w:jc w:val="right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1EDE" w:rsidRDefault="002624EB">
            <w:pPr>
              <w:jc w:val="right"/>
              <w:rPr>
                <w:sz w:val="22"/>
              </w:rPr>
            </w:pPr>
            <w:r>
              <w:rPr>
                <w:sz w:val="22"/>
              </w:rPr>
              <w:t>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1EDE" w:rsidRDefault="0055281F">
            <w:pPr>
              <w:jc w:val="center"/>
              <w:rPr>
                <w:sz w:val="22"/>
              </w:rPr>
            </w:pPr>
            <w:r>
              <w:rPr>
                <w:sz w:val="22"/>
              </w:rPr>
              <w:t>213599,6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1EDE" w:rsidRDefault="0055281F">
            <w:pPr>
              <w:rPr>
                <w:sz w:val="22"/>
              </w:rPr>
            </w:pPr>
            <w:r>
              <w:rPr>
                <w:sz w:val="22"/>
              </w:rPr>
              <w:t>213587,6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1EDE" w:rsidRDefault="0055281F">
            <w:pPr>
              <w:jc w:val="center"/>
              <w:rPr>
                <w:sz w:val="22"/>
              </w:rPr>
            </w:pPr>
            <w:r>
              <w:rPr>
                <w:sz w:val="22"/>
              </w:rPr>
              <w:t>-12,0</w:t>
            </w:r>
          </w:p>
        </w:tc>
      </w:tr>
      <w:tr w:rsidR="00781EDE" w:rsidTr="0055281F">
        <w:trPr>
          <w:trHeight w:val="235"/>
        </w:trPr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1EDE" w:rsidRDefault="002624EB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КУЛЬТУРА,КИНЕМАТОГРАФИЯ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1EDE" w:rsidRDefault="002624EB">
            <w:pPr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08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1EDE" w:rsidRDefault="002624EB">
            <w:pPr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1EDE" w:rsidRDefault="0055281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71769,7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1EDE" w:rsidRDefault="0055281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73078,7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1EDE" w:rsidRDefault="002624EB" w:rsidP="0055281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+</w:t>
            </w:r>
            <w:r w:rsidR="0055281F">
              <w:rPr>
                <w:b/>
                <w:sz w:val="22"/>
              </w:rPr>
              <w:t>1309,0</w:t>
            </w:r>
          </w:p>
        </w:tc>
      </w:tr>
      <w:tr w:rsidR="00781EDE" w:rsidTr="0055281F">
        <w:trPr>
          <w:trHeight w:val="235"/>
        </w:trPr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1EDE" w:rsidRDefault="002624EB">
            <w:pPr>
              <w:rPr>
                <w:sz w:val="22"/>
              </w:rPr>
            </w:pPr>
            <w:r>
              <w:rPr>
                <w:sz w:val="22"/>
              </w:rPr>
              <w:t>Культура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1EDE" w:rsidRDefault="002624EB">
            <w:pPr>
              <w:jc w:val="right"/>
              <w:rPr>
                <w:sz w:val="22"/>
              </w:rPr>
            </w:pPr>
            <w:r>
              <w:rPr>
                <w:sz w:val="22"/>
              </w:rPr>
              <w:t>08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1EDE" w:rsidRDefault="002624EB">
            <w:pPr>
              <w:jc w:val="right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1EDE" w:rsidRDefault="0055281F">
            <w:pPr>
              <w:jc w:val="center"/>
              <w:rPr>
                <w:sz w:val="22"/>
              </w:rPr>
            </w:pPr>
            <w:r>
              <w:rPr>
                <w:sz w:val="22"/>
              </w:rPr>
              <w:t>71769,7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1EDE" w:rsidRDefault="0055281F">
            <w:pPr>
              <w:jc w:val="center"/>
              <w:rPr>
                <w:sz w:val="22"/>
              </w:rPr>
            </w:pPr>
            <w:r>
              <w:rPr>
                <w:sz w:val="22"/>
              </w:rPr>
              <w:t>66078,7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1EDE" w:rsidRDefault="0055281F">
            <w:pPr>
              <w:jc w:val="center"/>
              <w:rPr>
                <w:sz w:val="22"/>
              </w:rPr>
            </w:pPr>
            <w:r>
              <w:rPr>
                <w:sz w:val="22"/>
              </w:rPr>
              <w:t>-5691,0</w:t>
            </w:r>
          </w:p>
        </w:tc>
      </w:tr>
      <w:tr w:rsidR="00B32094" w:rsidTr="0055281F">
        <w:trPr>
          <w:trHeight w:val="235"/>
        </w:trPr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B32094" w:rsidRDefault="00B32094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Другие вопросы в области культуры и кинематографии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B32094" w:rsidRDefault="00B32094">
            <w:pPr>
              <w:jc w:val="right"/>
              <w:rPr>
                <w:sz w:val="22"/>
              </w:rPr>
            </w:pPr>
            <w:r>
              <w:rPr>
                <w:sz w:val="22"/>
              </w:rPr>
              <w:t>08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B32094" w:rsidRDefault="00B32094">
            <w:pPr>
              <w:jc w:val="right"/>
              <w:rPr>
                <w:sz w:val="22"/>
              </w:rPr>
            </w:pPr>
            <w:r>
              <w:rPr>
                <w:sz w:val="22"/>
              </w:rPr>
              <w:t>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B32094" w:rsidRDefault="00B320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B32094" w:rsidRDefault="00B320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7000,0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B32094" w:rsidRDefault="00B320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+7000,0</w:t>
            </w:r>
          </w:p>
        </w:tc>
      </w:tr>
      <w:tr w:rsidR="00B32094" w:rsidTr="0055281F">
        <w:trPr>
          <w:trHeight w:val="235"/>
        </w:trPr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B32094" w:rsidRPr="00B32094" w:rsidRDefault="00B32094">
            <w:pPr>
              <w:rPr>
                <w:b/>
                <w:sz w:val="22"/>
              </w:rPr>
            </w:pPr>
            <w:r w:rsidRPr="00B32094">
              <w:rPr>
                <w:b/>
                <w:sz w:val="22"/>
              </w:rPr>
              <w:t>СОЦИАЛЬНАЯ ПОЛИТИКА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B32094" w:rsidRPr="00B32094" w:rsidRDefault="00B32094">
            <w:pPr>
              <w:jc w:val="right"/>
              <w:rPr>
                <w:b/>
                <w:sz w:val="22"/>
              </w:rPr>
            </w:pPr>
            <w:r w:rsidRPr="00B32094">
              <w:rPr>
                <w:b/>
                <w:sz w:val="22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B32094" w:rsidRPr="00B32094" w:rsidRDefault="00B32094">
            <w:pPr>
              <w:jc w:val="right"/>
              <w:rPr>
                <w:b/>
                <w:sz w:val="22"/>
              </w:rPr>
            </w:pPr>
            <w:r w:rsidRPr="00B32094">
              <w:rPr>
                <w:b/>
                <w:sz w:val="22"/>
              </w:rPr>
              <w:t>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B32094" w:rsidRPr="00B32094" w:rsidRDefault="00B32094">
            <w:pPr>
              <w:jc w:val="center"/>
              <w:rPr>
                <w:b/>
                <w:sz w:val="22"/>
              </w:rPr>
            </w:pPr>
            <w:r w:rsidRPr="00B32094">
              <w:rPr>
                <w:b/>
                <w:sz w:val="22"/>
              </w:rPr>
              <w:t>24965,3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B32094" w:rsidRPr="00B32094" w:rsidRDefault="00B32094">
            <w:pPr>
              <w:jc w:val="center"/>
              <w:rPr>
                <w:b/>
                <w:sz w:val="22"/>
              </w:rPr>
            </w:pPr>
            <w:r w:rsidRPr="00B32094">
              <w:rPr>
                <w:b/>
                <w:sz w:val="22"/>
              </w:rPr>
              <w:t>24626,3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B32094" w:rsidRPr="00B32094" w:rsidRDefault="00B32094">
            <w:pPr>
              <w:jc w:val="center"/>
              <w:rPr>
                <w:b/>
                <w:sz w:val="22"/>
              </w:rPr>
            </w:pPr>
            <w:r w:rsidRPr="00B32094">
              <w:rPr>
                <w:b/>
                <w:sz w:val="22"/>
              </w:rPr>
              <w:t>-339,0</w:t>
            </w:r>
          </w:p>
        </w:tc>
      </w:tr>
      <w:tr w:rsidR="00B32094" w:rsidTr="0055281F">
        <w:trPr>
          <w:trHeight w:val="235"/>
        </w:trPr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B32094" w:rsidRDefault="00B32094">
            <w:pPr>
              <w:rPr>
                <w:sz w:val="22"/>
              </w:rPr>
            </w:pPr>
            <w:r>
              <w:rPr>
                <w:sz w:val="22"/>
              </w:rPr>
              <w:t>Социальное обеспечение населения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B32094" w:rsidRDefault="00B32094">
            <w:pPr>
              <w:jc w:val="right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B32094" w:rsidRDefault="00B32094">
            <w:pPr>
              <w:jc w:val="right"/>
              <w:rPr>
                <w:sz w:val="22"/>
              </w:rPr>
            </w:pPr>
            <w:r>
              <w:rPr>
                <w:sz w:val="22"/>
              </w:rPr>
              <w:t>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B32094" w:rsidRDefault="00B320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14482,4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B32094" w:rsidRDefault="00B320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13732,3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B32094" w:rsidRDefault="00B320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-750,1</w:t>
            </w:r>
          </w:p>
        </w:tc>
      </w:tr>
      <w:tr w:rsidR="00B32094" w:rsidTr="0055281F">
        <w:trPr>
          <w:trHeight w:val="235"/>
        </w:trPr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B32094" w:rsidRDefault="00B32094">
            <w:pPr>
              <w:rPr>
                <w:sz w:val="22"/>
              </w:rPr>
            </w:pPr>
            <w:r>
              <w:rPr>
                <w:sz w:val="22"/>
              </w:rPr>
              <w:t>Другие вопросы в области социальной политики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B32094" w:rsidRDefault="00B32094">
            <w:pPr>
              <w:jc w:val="right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B32094" w:rsidRDefault="00B32094">
            <w:pPr>
              <w:jc w:val="right"/>
              <w:rPr>
                <w:sz w:val="22"/>
              </w:rPr>
            </w:pPr>
            <w:r>
              <w:rPr>
                <w:sz w:val="22"/>
              </w:rPr>
              <w:t>06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B32094" w:rsidRDefault="00B320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3356,3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B32094" w:rsidRDefault="00B320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3767,4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B32094" w:rsidRDefault="00B320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+411,1</w:t>
            </w:r>
          </w:p>
        </w:tc>
      </w:tr>
      <w:tr w:rsidR="00781EDE" w:rsidTr="0055281F">
        <w:trPr>
          <w:trHeight w:val="235"/>
        </w:trPr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1EDE" w:rsidRDefault="002624EB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ФИЗИЧЕСКАЯ КУЛЬТУРА И СПОРТ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1EDE" w:rsidRDefault="002624EB">
            <w:pPr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1EDE" w:rsidRDefault="002624EB">
            <w:pPr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1EDE" w:rsidRDefault="00444FC4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171786,4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1EDE" w:rsidRDefault="00444FC4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173723,6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1EDE" w:rsidRDefault="002624EB" w:rsidP="00444FC4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+</w:t>
            </w:r>
            <w:r w:rsidR="00444FC4">
              <w:rPr>
                <w:b/>
                <w:sz w:val="22"/>
              </w:rPr>
              <w:t>1937,2</w:t>
            </w:r>
          </w:p>
        </w:tc>
      </w:tr>
      <w:tr w:rsidR="00781EDE" w:rsidTr="0055281F">
        <w:trPr>
          <w:trHeight w:val="235"/>
        </w:trPr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1EDE" w:rsidRDefault="002624EB">
            <w:pPr>
              <w:rPr>
                <w:sz w:val="22"/>
              </w:rPr>
            </w:pPr>
            <w:r>
              <w:rPr>
                <w:sz w:val="22"/>
              </w:rPr>
              <w:t>Физическая культура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1EDE" w:rsidRDefault="002624EB">
            <w:pPr>
              <w:jc w:val="right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1EDE" w:rsidRDefault="002624EB">
            <w:pPr>
              <w:jc w:val="right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1EDE" w:rsidRDefault="00444F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153340,6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1EDE" w:rsidRDefault="00444F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160234,0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1EDE" w:rsidRDefault="002624EB" w:rsidP="00444F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  <w:r w:rsidR="00444FC4">
              <w:rPr>
                <w:sz w:val="22"/>
              </w:rPr>
              <w:t>6893,4</w:t>
            </w:r>
          </w:p>
        </w:tc>
      </w:tr>
      <w:tr w:rsidR="00781EDE" w:rsidTr="0055281F">
        <w:trPr>
          <w:trHeight w:val="235"/>
        </w:trPr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1EDE" w:rsidRDefault="002624EB">
            <w:pPr>
              <w:rPr>
                <w:sz w:val="22"/>
              </w:rPr>
            </w:pPr>
            <w:r>
              <w:rPr>
                <w:sz w:val="22"/>
              </w:rPr>
              <w:t>Массовый спорт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1EDE" w:rsidRDefault="002624EB">
            <w:pPr>
              <w:jc w:val="right"/>
              <w:rPr>
                <w:sz w:val="22"/>
              </w:rPr>
            </w:pPr>
            <w:r>
              <w:rPr>
                <w:sz w:val="22"/>
              </w:rPr>
              <w:t xml:space="preserve">11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1EDE" w:rsidRDefault="002624EB">
            <w:pPr>
              <w:jc w:val="right"/>
              <w:rPr>
                <w:sz w:val="22"/>
              </w:rPr>
            </w:pPr>
            <w:r>
              <w:rPr>
                <w:sz w:val="22"/>
              </w:rPr>
              <w:t>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1EDE" w:rsidRDefault="00444F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18445,8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1EDE" w:rsidRDefault="00444F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13489,6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1EDE" w:rsidRDefault="002624EB" w:rsidP="00444F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 w:rsidR="00444FC4">
              <w:rPr>
                <w:sz w:val="22"/>
              </w:rPr>
              <w:t>4956,2</w:t>
            </w:r>
          </w:p>
        </w:tc>
      </w:tr>
      <w:tr w:rsidR="00444FC4" w:rsidTr="0055281F">
        <w:trPr>
          <w:trHeight w:val="235"/>
        </w:trPr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44FC4" w:rsidRPr="00444FC4" w:rsidRDefault="00444FC4">
            <w:pPr>
              <w:rPr>
                <w:b/>
                <w:sz w:val="22"/>
              </w:rPr>
            </w:pPr>
            <w:r w:rsidRPr="00444FC4">
              <w:rPr>
                <w:b/>
                <w:sz w:val="22"/>
              </w:rPr>
              <w:t>СРЕДСТВА МАССОВОЙ ИНФОРМАЦИИ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44FC4" w:rsidRPr="00444FC4" w:rsidRDefault="00444FC4">
            <w:pPr>
              <w:jc w:val="right"/>
              <w:rPr>
                <w:b/>
                <w:sz w:val="22"/>
              </w:rPr>
            </w:pPr>
            <w:r w:rsidRPr="00444FC4">
              <w:rPr>
                <w:b/>
                <w:sz w:val="22"/>
              </w:rPr>
              <w:t>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44FC4" w:rsidRPr="00444FC4" w:rsidRDefault="00444FC4">
            <w:pPr>
              <w:jc w:val="right"/>
              <w:rPr>
                <w:b/>
                <w:sz w:val="22"/>
              </w:rPr>
            </w:pPr>
            <w:r w:rsidRPr="00444FC4">
              <w:rPr>
                <w:b/>
                <w:sz w:val="22"/>
              </w:rPr>
              <w:t>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44FC4" w:rsidRPr="00444FC4" w:rsidRDefault="00444FC4">
            <w:pPr>
              <w:jc w:val="center"/>
              <w:rPr>
                <w:b/>
                <w:sz w:val="22"/>
              </w:rPr>
            </w:pPr>
            <w:r w:rsidRPr="00444FC4">
              <w:rPr>
                <w:b/>
                <w:sz w:val="22"/>
              </w:rPr>
              <w:t>1100,0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44FC4" w:rsidRPr="00444FC4" w:rsidRDefault="00444FC4">
            <w:pPr>
              <w:jc w:val="center"/>
              <w:rPr>
                <w:b/>
                <w:sz w:val="22"/>
              </w:rPr>
            </w:pPr>
            <w:r w:rsidRPr="00444FC4">
              <w:rPr>
                <w:b/>
                <w:sz w:val="22"/>
              </w:rPr>
              <w:t>1592,2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44FC4" w:rsidRPr="00444FC4" w:rsidRDefault="00444FC4" w:rsidP="00444FC4">
            <w:pPr>
              <w:jc w:val="center"/>
              <w:rPr>
                <w:b/>
                <w:sz w:val="22"/>
              </w:rPr>
            </w:pPr>
            <w:r w:rsidRPr="00444FC4">
              <w:rPr>
                <w:b/>
                <w:sz w:val="22"/>
              </w:rPr>
              <w:t>+492,2</w:t>
            </w:r>
          </w:p>
        </w:tc>
      </w:tr>
      <w:tr w:rsidR="00444FC4" w:rsidTr="0055281F">
        <w:trPr>
          <w:trHeight w:val="235"/>
        </w:trPr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44FC4" w:rsidRDefault="00444FC4">
            <w:pPr>
              <w:rPr>
                <w:sz w:val="22"/>
              </w:rPr>
            </w:pPr>
            <w:r>
              <w:rPr>
                <w:sz w:val="22"/>
              </w:rPr>
              <w:t>Периодическая печать и издательства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44FC4" w:rsidRDefault="00444FC4">
            <w:pPr>
              <w:jc w:val="right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44FC4" w:rsidRDefault="00444FC4">
            <w:pPr>
              <w:jc w:val="right"/>
              <w:rPr>
                <w:sz w:val="22"/>
              </w:rPr>
            </w:pPr>
            <w:r>
              <w:rPr>
                <w:sz w:val="22"/>
              </w:rPr>
              <w:t>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44FC4" w:rsidRDefault="00444F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1100,0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44FC4" w:rsidRDefault="00444F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1592,2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44FC4" w:rsidRDefault="00444FC4" w:rsidP="00444F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+492,2</w:t>
            </w:r>
          </w:p>
        </w:tc>
      </w:tr>
      <w:tr w:rsidR="00781EDE" w:rsidTr="0055281F">
        <w:trPr>
          <w:trHeight w:val="235"/>
        </w:trPr>
        <w:tc>
          <w:tcPr>
            <w:tcW w:w="62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1EDE" w:rsidRDefault="002624EB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ИТОГО РАСХОДОВ: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1EDE" w:rsidRDefault="00444FC4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1255992,7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1EDE" w:rsidRDefault="00444FC4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1392918,9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1EDE" w:rsidRDefault="002624EB" w:rsidP="00444FC4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+</w:t>
            </w:r>
            <w:r w:rsidR="00444FC4">
              <w:rPr>
                <w:b/>
                <w:sz w:val="22"/>
              </w:rPr>
              <w:t>136926,2</w:t>
            </w:r>
          </w:p>
        </w:tc>
      </w:tr>
    </w:tbl>
    <w:p w:rsidR="00781EDE" w:rsidRDefault="00781EDE">
      <w:pPr>
        <w:rPr>
          <w:sz w:val="24"/>
        </w:rPr>
      </w:pPr>
    </w:p>
    <w:p w:rsidR="00781EDE" w:rsidRDefault="002624EB">
      <w:pPr>
        <w:ind w:left="-284"/>
        <w:jc w:val="both"/>
        <w:rPr>
          <w:sz w:val="24"/>
        </w:rPr>
      </w:pPr>
      <w:r>
        <w:rPr>
          <w:sz w:val="24"/>
        </w:rPr>
        <w:t xml:space="preserve">      Проектом решения предлагается изменить</w:t>
      </w:r>
      <w:r w:rsidR="0061380A">
        <w:rPr>
          <w:sz w:val="24"/>
        </w:rPr>
        <w:t xml:space="preserve"> объем расходов в 2026 году по 9</w:t>
      </w:r>
      <w:r>
        <w:rPr>
          <w:sz w:val="24"/>
        </w:rPr>
        <w:t xml:space="preserve"> из 12 разделов бюджетной классификации: </w:t>
      </w:r>
    </w:p>
    <w:p w:rsidR="00781EDE" w:rsidRDefault="002624EB">
      <w:pPr>
        <w:ind w:left="-284"/>
        <w:jc w:val="both"/>
        <w:rPr>
          <w:sz w:val="24"/>
          <w:u w:val="single"/>
        </w:rPr>
      </w:pPr>
      <w:r>
        <w:rPr>
          <w:sz w:val="24"/>
          <w:u w:val="single"/>
        </w:rPr>
        <w:t>в сторону увеличения:</w:t>
      </w:r>
    </w:p>
    <w:p w:rsidR="00781EDE" w:rsidRDefault="002624EB">
      <w:pPr>
        <w:ind w:left="-284"/>
        <w:jc w:val="both"/>
        <w:rPr>
          <w:sz w:val="24"/>
        </w:rPr>
      </w:pPr>
      <w:r>
        <w:rPr>
          <w:sz w:val="24"/>
        </w:rPr>
        <w:t xml:space="preserve">-«Национальная экономика» на </w:t>
      </w:r>
      <w:r w:rsidR="0061380A">
        <w:rPr>
          <w:sz w:val="24"/>
        </w:rPr>
        <w:t>87314,2</w:t>
      </w:r>
      <w:r>
        <w:rPr>
          <w:sz w:val="24"/>
        </w:rPr>
        <w:t xml:space="preserve"> </w:t>
      </w:r>
      <w:proofErr w:type="spellStart"/>
      <w:r>
        <w:rPr>
          <w:sz w:val="24"/>
        </w:rPr>
        <w:t>тыс.рублей</w:t>
      </w:r>
      <w:proofErr w:type="spellEnd"/>
      <w:r>
        <w:rPr>
          <w:sz w:val="24"/>
        </w:rPr>
        <w:t xml:space="preserve"> (увеличиваю</w:t>
      </w:r>
      <w:r w:rsidR="002B07D9">
        <w:rPr>
          <w:sz w:val="24"/>
        </w:rPr>
        <w:t>т</w:t>
      </w:r>
      <w:r>
        <w:rPr>
          <w:sz w:val="24"/>
        </w:rPr>
        <w:t>ся расходы Дорож</w:t>
      </w:r>
      <w:r w:rsidR="0061380A">
        <w:rPr>
          <w:sz w:val="24"/>
        </w:rPr>
        <w:t xml:space="preserve">ного фонда 51536,9 </w:t>
      </w:r>
      <w:proofErr w:type="spellStart"/>
      <w:r>
        <w:rPr>
          <w:sz w:val="24"/>
        </w:rPr>
        <w:t>тыс.рублей</w:t>
      </w:r>
      <w:proofErr w:type="spellEnd"/>
      <w:r>
        <w:rPr>
          <w:sz w:val="24"/>
        </w:rPr>
        <w:t xml:space="preserve">, </w:t>
      </w:r>
      <w:r w:rsidR="0061380A">
        <w:rPr>
          <w:sz w:val="24"/>
        </w:rPr>
        <w:t>увеличение лимитов на организацию транспортного обслуживание +1416,8</w:t>
      </w:r>
      <w:r>
        <w:rPr>
          <w:sz w:val="24"/>
        </w:rPr>
        <w:t>тыс.рублей</w:t>
      </w:r>
      <w:r w:rsidR="0061380A">
        <w:rPr>
          <w:sz w:val="24"/>
        </w:rPr>
        <w:t xml:space="preserve">,увеличение лимитов на реализацию проекта по созданию некапитальных объектов туристской инфраструктуры 32505,7 </w:t>
      </w:r>
      <w:proofErr w:type="spellStart"/>
      <w:r w:rsidR="0061380A">
        <w:rPr>
          <w:sz w:val="24"/>
        </w:rPr>
        <w:t>тыс.рублей</w:t>
      </w:r>
      <w:proofErr w:type="spellEnd"/>
      <w:r w:rsidR="0061380A">
        <w:rPr>
          <w:sz w:val="24"/>
        </w:rPr>
        <w:t xml:space="preserve">, расходы по доставке товаров в социально значимые магазины в малонаселенных и (или) труднодоступных населенных пунктах 983,2 </w:t>
      </w:r>
      <w:proofErr w:type="spellStart"/>
      <w:r w:rsidR="0061380A">
        <w:rPr>
          <w:sz w:val="24"/>
        </w:rPr>
        <w:t>тыс.рублей,на</w:t>
      </w:r>
      <w:proofErr w:type="spellEnd"/>
      <w:r w:rsidR="0061380A">
        <w:rPr>
          <w:sz w:val="24"/>
        </w:rPr>
        <w:t xml:space="preserve"> возмещение ГСМ в</w:t>
      </w:r>
      <w:r w:rsidR="00C412F8">
        <w:rPr>
          <w:sz w:val="24"/>
        </w:rPr>
        <w:t xml:space="preserve"> рамках развития мобильной торговли 595,6 </w:t>
      </w:r>
      <w:proofErr w:type="spellStart"/>
      <w:r w:rsidR="00C412F8">
        <w:rPr>
          <w:sz w:val="24"/>
        </w:rPr>
        <w:t>тыс.рублей</w:t>
      </w:r>
      <w:proofErr w:type="spellEnd"/>
      <w:r w:rsidR="00C412F8">
        <w:rPr>
          <w:sz w:val="24"/>
        </w:rPr>
        <w:t xml:space="preserve">, координирование границ округа 276 </w:t>
      </w:r>
      <w:proofErr w:type="spellStart"/>
      <w:r w:rsidR="00C412F8">
        <w:rPr>
          <w:sz w:val="24"/>
        </w:rPr>
        <w:t>тыс.рублей</w:t>
      </w:r>
      <w:proofErr w:type="spellEnd"/>
      <w:r>
        <w:rPr>
          <w:sz w:val="24"/>
        </w:rPr>
        <w:t>);</w:t>
      </w:r>
    </w:p>
    <w:p w:rsidR="00781EDE" w:rsidRDefault="002624EB">
      <w:pPr>
        <w:ind w:left="-284"/>
        <w:jc w:val="both"/>
        <w:rPr>
          <w:sz w:val="24"/>
        </w:rPr>
      </w:pPr>
      <w:r>
        <w:rPr>
          <w:sz w:val="24"/>
        </w:rPr>
        <w:t xml:space="preserve">- «Жилищно-коммунальное хозяйство» на </w:t>
      </w:r>
      <w:r w:rsidR="00C412F8">
        <w:rPr>
          <w:sz w:val="24"/>
        </w:rPr>
        <w:t>53707,4</w:t>
      </w:r>
      <w:r>
        <w:rPr>
          <w:sz w:val="24"/>
        </w:rPr>
        <w:t xml:space="preserve"> тыс. рублей (</w:t>
      </w:r>
      <w:proofErr w:type="spellStart"/>
      <w:r w:rsidR="00C412F8">
        <w:rPr>
          <w:sz w:val="24"/>
        </w:rPr>
        <w:t>стройконтроль</w:t>
      </w:r>
      <w:proofErr w:type="spellEnd"/>
      <w:r w:rsidR="00C412F8">
        <w:rPr>
          <w:sz w:val="24"/>
        </w:rPr>
        <w:t xml:space="preserve"> по строительству домов для работников бюджетной сферы +600,0тыс.рублей,ремонт муниципального жилфонда -223,6 </w:t>
      </w:r>
      <w:proofErr w:type="spellStart"/>
      <w:r w:rsidR="00C412F8">
        <w:rPr>
          <w:sz w:val="24"/>
        </w:rPr>
        <w:t>тыс.рублей,перенос</w:t>
      </w:r>
      <w:proofErr w:type="spellEnd"/>
      <w:r w:rsidR="00C412F8">
        <w:rPr>
          <w:sz w:val="24"/>
        </w:rPr>
        <w:t xml:space="preserve"> лимитов из раздела 0111 +120 </w:t>
      </w:r>
      <w:proofErr w:type="spellStart"/>
      <w:r w:rsidR="00C412F8">
        <w:rPr>
          <w:sz w:val="24"/>
        </w:rPr>
        <w:t>тыс.рублей</w:t>
      </w:r>
      <w:proofErr w:type="spellEnd"/>
      <w:r w:rsidR="00C412F8">
        <w:rPr>
          <w:sz w:val="24"/>
        </w:rPr>
        <w:t xml:space="preserve">, реконструкция котельной -3531,6 </w:t>
      </w:r>
      <w:proofErr w:type="spellStart"/>
      <w:r w:rsidR="00C412F8">
        <w:rPr>
          <w:sz w:val="24"/>
        </w:rPr>
        <w:t>тыс.рублей</w:t>
      </w:r>
      <w:proofErr w:type="spellEnd"/>
      <w:r w:rsidR="002B07D9">
        <w:rPr>
          <w:sz w:val="24"/>
        </w:rPr>
        <w:t xml:space="preserve"> </w:t>
      </w:r>
      <w:bookmarkStart w:id="0" w:name="_GoBack"/>
      <w:bookmarkEnd w:id="0"/>
      <w:r w:rsidR="00C412F8">
        <w:rPr>
          <w:sz w:val="24"/>
        </w:rPr>
        <w:t>,</w:t>
      </w:r>
      <w:proofErr w:type="spellStart"/>
      <w:r w:rsidR="00C412F8">
        <w:rPr>
          <w:sz w:val="24"/>
        </w:rPr>
        <w:t>стройконтроль</w:t>
      </w:r>
      <w:proofErr w:type="spellEnd"/>
      <w:r w:rsidR="00C412F8">
        <w:rPr>
          <w:sz w:val="24"/>
        </w:rPr>
        <w:t xml:space="preserve"> реконструкции +600,0тыс.рублей,реализация проекта «Берег Дионисия» +30000,0 </w:t>
      </w:r>
      <w:proofErr w:type="spellStart"/>
      <w:r w:rsidR="00C412F8">
        <w:rPr>
          <w:sz w:val="24"/>
        </w:rPr>
        <w:t>тыс.рублей</w:t>
      </w:r>
      <w:proofErr w:type="spellEnd"/>
      <w:r w:rsidR="00C412F8">
        <w:rPr>
          <w:sz w:val="24"/>
        </w:rPr>
        <w:t xml:space="preserve">, </w:t>
      </w:r>
      <w:proofErr w:type="spellStart"/>
      <w:r w:rsidR="00C412F8">
        <w:rPr>
          <w:sz w:val="24"/>
        </w:rPr>
        <w:t>стеллы</w:t>
      </w:r>
      <w:proofErr w:type="spellEnd"/>
      <w:r w:rsidR="00C412F8">
        <w:rPr>
          <w:sz w:val="24"/>
        </w:rPr>
        <w:t xml:space="preserve"> +8256,4 </w:t>
      </w:r>
      <w:proofErr w:type="spellStart"/>
      <w:r w:rsidR="00C412F8">
        <w:rPr>
          <w:sz w:val="24"/>
        </w:rPr>
        <w:t>тыс.рублей</w:t>
      </w:r>
      <w:proofErr w:type="spellEnd"/>
      <w:r w:rsidR="00C412F8">
        <w:rPr>
          <w:sz w:val="24"/>
        </w:rPr>
        <w:t xml:space="preserve">, реализация проекта Народный бюджет»+9613,9 </w:t>
      </w:r>
      <w:proofErr w:type="spellStart"/>
      <w:r w:rsidR="00C412F8">
        <w:rPr>
          <w:sz w:val="24"/>
        </w:rPr>
        <w:t>тыс.рублей</w:t>
      </w:r>
      <w:proofErr w:type="spellEnd"/>
      <w:r w:rsidR="00C412F8">
        <w:rPr>
          <w:sz w:val="24"/>
        </w:rPr>
        <w:t xml:space="preserve">, уличное освещение +3257,5 </w:t>
      </w:r>
      <w:proofErr w:type="spellStart"/>
      <w:r w:rsidR="00C412F8">
        <w:rPr>
          <w:sz w:val="24"/>
        </w:rPr>
        <w:t>тыс.рублей</w:t>
      </w:r>
      <w:proofErr w:type="spellEnd"/>
      <w:r w:rsidR="00C412F8">
        <w:rPr>
          <w:sz w:val="24"/>
        </w:rPr>
        <w:t>, прочее благоустройство +5030,0тыс.рублей</w:t>
      </w:r>
      <w:r>
        <w:rPr>
          <w:sz w:val="24"/>
        </w:rPr>
        <w:t>);</w:t>
      </w:r>
      <w:r w:rsidR="00C412F8">
        <w:rPr>
          <w:sz w:val="24"/>
        </w:rPr>
        <w:t xml:space="preserve"> </w:t>
      </w:r>
    </w:p>
    <w:p w:rsidR="00781EDE" w:rsidRDefault="002624EB">
      <w:pPr>
        <w:ind w:left="-284"/>
        <w:jc w:val="both"/>
        <w:rPr>
          <w:sz w:val="24"/>
        </w:rPr>
      </w:pPr>
      <w:r>
        <w:rPr>
          <w:sz w:val="24"/>
        </w:rPr>
        <w:t xml:space="preserve">- «Культура, кинематография» на </w:t>
      </w:r>
      <w:r w:rsidR="00C412F8">
        <w:rPr>
          <w:sz w:val="24"/>
        </w:rPr>
        <w:t>1309,0</w:t>
      </w:r>
      <w:r>
        <w:rPr>
          <w:sz w:val="24"/>
        </w:rPr>
        <w:t xml:space="preserve"> тыс. рублей (</w:t>
      </w:r>
      <w:r w:rsidR="00C412F8">
        <w:rPr>
          <w:sz w:val="24"/>
        </w:rPr>
        <w:t>расходы по сохранению памятников архитектуры -</w:t>
      </w:r>
      <w:proofErr w:type="gramStart"/>
      <w:r w:rsidR="00C412F8">
        <w:rPr>
          <w:sz w:val="24"/>
        </w:rPr>
        <w:t>7000,0тыс.рублей</w:t>
      </w:r>
      <w:proofErr w:type="gramEnd"/>
      <w:r w:rsidR="00C412F8">
        <w:rPr>
          <w:sz w:val="24"/>
        </w:rPr>
        <w:t>,реализация проекта «Народный бюджет» и прочие расходы +129,0тыс.рублей,крупные мероприятия округа +1180,0тыс.рублей</w:t>
      </w:r>
      <w:r>
        <w:rPr>
          <w:sz w:val="24"/>
        </w:rPr>
        <w:t>);</w:t>
      </w:r>
    </w:p>
    <w:p w:rsidR="00781EDE" w:rsidRDefault="002624EB">
      <w:pPr>
        <w:ind w:left="-284"/>
        <w:jc w:val="both"/>
        <w:rPr>
          <w:sz w:val="24"/>
        </w:rPr>
      </w:pPr>
      <w:r>
        <w:rPr>
          <w:sz w:val="24"/>
        </w:rPr>
        <w:t xml:space="preserve">-«Физическая культура и спорт» на </w:t>
      </w:r>
      <w:r w:rsidR="00F92643">
        <w:rPr>
          <w:sz w:val="24"/>
        </w:rPr>
        <w:t>1937,2</w:t>
      </w:r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тыс.рублей</w:t>
      </w:r>
      <w:proofErr w:type="spellEnd"/>
      <w:proofErr w:type="gramEnd"/>
      <w:r>
        <w:rPr>
          <w:sz w:val="24"/>
        </w:rPr>
        <w:t xml:space="preserve"> (</w:t>
      </w:r>
      <w:r w:rsidR="00F92643">
        <w:rPr>
          <w:sz w:val="24"/>
        </w:rPr>
        <w:t xml:space="preserve">увеличение ЛБО на реализацию проекта «Народный бюджет» +371,7 </w:t>
      </w:r>
      <w:proofErr w:type="spellStart"/>
      <w:r w:rsidR="00F92643">
        <w:rPr>
          <w:sz w:val="24"/>
        </w:rPr>
        <w:t>тыс.рублей</w:t>
      </w:r>
      <w:proofErr w:type="spellEnd"/>
      <w:r w:rsidR="00F92643">
        <w:rPr>
          <w:sz w:val="24"/>
        </w:rPr>
        <w:t xml:space="preserve">, на строительство центра единоборств +6421,7 </w:t>
      </w:r>
      <w:proofErr w:type="spellStart"/>
      <w:r w:rsidR="00F92643">
        <w:rPr>
          <w:sz w:val="24"/>
        </w:rPr>
        <w:t>тыс.рублей,спорт</w:t>
      </w:r>
      <w:proofErr w:type="spellEnd"/>
      <w:r w:rsidR="00F92643">
        <w:rPr>
          <w:sz w:val="24"/>
        </w:rPr>
        <w:t xml:space="preserve"> форма +100,0 </w:t>
      </w:r>
      <w:proofErr w:type="spellStart"/>
      <w:r w:rsidR="00F92643">
        <w:rPr>
          <w:sz w:val="24"/>
        </w:rPr>
        <w:t>тыс.рублей</w:t>
      </w:r>
      <w:proofErr w:type="spellEnd"/>
      <w:r w:rsidR="00F92643">
        <w:rPr>
          <w:sz w:val="24"/>
        </w:rPr>
        <w:t xml:space="preserve">, перенос лимитов с ПСД спортзал Ферапонтово на центр </w:t>
      </w:r>
      <w:proofErr w:type="spellStart"/>
      <w:r w:rsidR="00F92643">
        <w:rPr>
          <w:sz w:val="24"/>
        </w:rPr>
        <w:t>единоборствв</w:t>
      </w:r>
      <w:proofErr w:type="spellEnd"/>
      <w:r w:rsidR="00F92643">
        <w:rPr>
          <w:sz w:val="24"/>
        </w:rPr>
        <w:t xml:space="preserve"> подраздел 1101 -6356,2 </w:t>
      </w:r>
      <w:proofErr w:type="spellStart"/>
      <w:r w:rsidR="00F92643">
        <w:rPr>
          <w:sz w:val="24"/>
        </w:rPr>
        <w:t>тыс.рублей</w:t>
      </w:r>
      <w:proofErr w:type="spellEnd"/>
      <w:r w:rsidR="00F92643">
        <w:rPr>
          <w:sz w:val="24"/>
        </w:rPr>
        <w:t xml:space="preserve">, увеличение ЛБО на реализацию проекта «Народный бюджет» +1500,0 </w:t>
      </w:r>
      <w:proofErr w:type="spellStart"/>
      <w:r w:rsidR="00F92643">
        <w:rPr>
          <w:sz w:val="24"/>
        </w:rPr>
        <w:t>тыс.рублей</w:t>
      </w:r>
      <w:proofErr w:type="spellEnd"/>
      <w:r w:rsidR="00F92643">
        <w:rPr>
          <w:sz w:val="24"/>
        </w:rPr>
        <w:t xml:space="preserve">, перенос расходов на спорт форму в подраздел 1101 -100,0 </w:t>
      </w:r>
      <w:proofErr w:type="spellStart"/>
      <w:r w:rsidR="00F92643">
        <w:rPr>
          <w:sz w:val="24"/>
        </w:rPr>
        <w:t>тыс.рублей</w:t>
      </w:r>
      <w:proofErr w:type="spellEnd"/>
      <w:r>
        <w:rPr>
          <w:sz w:val="24"/>
        </w:rPr>
        <w:t>)</w:t>
      </w:r>
      <w:r w:rsidR="00F92643">
        <w:rPr>
          <w:sz w:val="24"/>
        </w:rPr>
        <w:t>;</w:t>
      </w:r>
    </w:p>
    <w:p w:rsidR="00F92643" w:rsidRDefault="00F92643">
      <w:pPr>
        <w:ind w:left="-284"/>
        <w:jc w:val="both"/>
        <w:rPr>
          <w:sz w:val="24"/>
        </w:rPr>
      </w:pPr>
      <w:r>
        <w:rPr>
          <w:sz w:val="24"/>
        </w:rPr>
        <w:t xml:space="preserve">-«Средства массовой информации» +492,2 </w:t>
      </w:r>
      <w:proofErr w:type="spellStart"/>
      <w:proofErr w:type="gramStart"/>
      <w:r>
        <w:rPr>
          <w:sz w:val="24"/>
        </w:rPr>
        <w:t>тыс</w:t>
      </w:r>
      <w:proofErr w:type="spellEnd"/>
      <w:r>
        <w:rPr>
          <w:sz w:val="24"/>
        </w:rPr>
        <w:t xml:space="preserve">  рублей</w:t>
      </w:r>
      <w:proofErr w:type="gramEnd"/>
      <w:r>
        <w:rPr>
          <w:sz w:val="24"/>
        </w:rPr>
        <w:t xml:space="preserve"> (увеличение лимитов на выполнение муниципального задания.</w:t>
      </w:r>
    </w:p>
    <w:p w:rsidR="0061380A" w:rsidRDefault="0061380A">
      <w:pPr>
        <w:ind w:left="-284"/>
        <w:jc w:val="both"/>
        <w:rPr>
          <w:sz w:val="24"/>
          <w:u w:val="single"/>
        </w:rPr>
      </w:pPr>
      <w:r w:rsidRPr="0061380A">
        <w:rPr>
          <w:sz w:val="24"/>
          <w:u w:val="single"/>
        </w:rPr>
        <w:t>В сторону уменьшения</w:t>
      </w:r>
      <w:r>
        <w:rPr>
          <w:sz w:val="24"/>
          <w:u w:val="single"/>
        </w:rPr>
        <w:t>:</w:t>
      </w:r>
    </w:p>
    <w:p w:rsidR="0061380A" w:rsidRDefault="0061380A" w:rsidP="0061380A">
      <w:pPr>
        <w:ind w:left="-284"/>
        <w:jc w:val="both"/>
        <w:rPr>
          <w:sz w:val="24"/>
        </w:rPr>
      </w:pPr>
      <w:r>
        <w:rPr>
          <w:sz w:val="24"/>
        </w:rPr>
        <w:t xml:space="preserve">-«Общегосударственные вопросы» на 8100,0 </w:t>
      </w:r>
      <w:proofErr w:type="spellStart"/>
      <w:proofErr w:type="gramStart"/>
      <w:r>
        <w:rPr>
          <w:sz w:val="24"/>
        </w:rPr>
        <w:t>тыс.рублей</w:t>
      </w:r>
      <w:proofErr w:type="spellEnd"/>
      <w:proofErr w:type="gramEnd"/>
      <w:r>
        <w:rPr>
          <w:sz w:val="24"/>
        </w:rPr>
        <w:t xml:space="preserve"> (оплата на возмещение судебных издержек +20,0 </w:t>
      </w:r>
      <w:proofErr w:type="spellStart"/>
      <w:r>
        <w:rPr>
          <w:sz w:val="24"/>
        </w:rPr>
        <w:t>тыс.рублей</w:t>
      </w:r>
      <w:proofErr w:type="spellEnd"/>
      <w:r>
        <w:rPr>
          <w:sz w:val="24"/>
        </w:rPr>
        <w:t xml:space="preserve">, перенос лимитов в раздел 0502 -120,0 </w:t>
      </w:r>
      <w:proofErr w:type="spellStart"/>
      <w:r>
        <w:rPr>
          <w:sz w:val="24"/>
        </w:rPr>
        <w:t>тыс.рублей</w:t>
      </w:r>
      <w:proofErr w:type="spellEnd"/>
      <w:r>
        <w:rPr>
          <w:sz w:val="24"/>
        </w:rPr>
        <w:t xml:space="preserve">, ПСД на дом охотника -12000,0 </w:t>
      </w:r>
      <w:proofErr w:type="spellStart"/>
      <w:r>
        <w:rPr>
          <w:sz w:val="24"/>
        </w:rPr>
        <w:t>тыс.рублей</w:t>
      </w:r>
      <w:proofErr w:type="spellEnd"/>
      <w:r>
        <w:rPr>
          <w:sz w:val="24"/>
        </w:rPr>
        <w:t xml:space="preserve">, ремонт </w:t>
      </w:r>
      <w:proofErr w:type="spellStart"/>
      <w:r>
        <w:rPr>
          <w:sz w:val="24"/>
        </w:rPr>
        <w:t>муниц</w:t>
      </w:r>
      <w:proofErr w:type="spellEnd"/>
      <w:r>
        <w:rPr>
          <w:sz w:val="24"/>
        </w:rPr>
        <w:t xml:space="preserve"> здания +3500,0 </w:t>
      </w:r>
      <w:proofErr w:type="spellStart"/>
      <w:r>
        <w:rPr>
          <w:sz w:val="24"/>
        </w:rPr>
        <w:t>тыс.рублей</w:t>
      </w:r>
      <w:proofErr w:type="spellEnd"/>
      <w:r>
        <w:rPr>
          <w:sz w:val="24"/>
        </w:rPr>
        <w:t xml:space="preserve">, содержание имущества казны +400,0 </w:t>
      </w:r>
      <w:proofErr w:type="spellStart"/>
      <w:r>
        <w:rPr>
          <w:sz w:val="24"/>
        </w:rPr>
        <w:t>тыс.рублей</w:t>
      </w:r>
      <w:proofErr w:type="spellEnd"/>
      <w:r>
        <w:rPr>
          <w:sz w:val="24"/>
        </w:rPr>
        <w:t xml:space="preserve">, разработка концепции по туризму +100,0 </w:t>
      </w:r>
      <w:proofErr w:type="spellStart"/>
      <w:r>
        <w:rPr>
          <w:sz w:val="24"/>
        </w:rPr>
        <w:t>тыс.рублей</w:t>
      </w:r>
      <w:proofErr w:type="spellEnd"/>
      <w:r>
        <w:rPr>
          <w:sz w:val="24"/>
        </w:rPr>
        <w:t>.);</w:t>
      </w:r>
    </w:p>
    <w:p w:rsidR="0061380A" w:rsidRPr="00C412F8" w:rsidRDefault="00C412F8">
      <w:pPr>
        <w:ind w:left="-284"/>
        <w:jc w:val="both"/>
        <w:rPr>
          <w:sz w:val="24"/>
        </w:rPr>
      </w:pPr>
      <w:r w:rsidRPr="00C412F8">
        <w:rPr>
          <w:sz w:val="24"/>
        </w:rPr>
        <w:t>-«</w:t>
      </w:r>
      <w:r w:rsidR="00F92643">
        <w:rPr>
          <w:sz w:val="24"/>
        </w:rPr>
        <w:t>С</w:t>
      </w:r>
      <w:r w:rsidRPr="00C412F8">
        <w:rPr>
          <w:sz w:val="24"/>
        </w:rPr>
        <w:t>оциальная политика</w:t>
      </w:r>
      <w:r w:rsidR="00F92643">
        <w:rPr>
          <w:sz w:val="24"/>
        </w:rPr>
        <w:t xml:space="preserve">» на 339,0 </w:t>
      </w:r>
      <w:proofErr w:type="spellStart"/>
      <w:proofErr w:type="gramStart"/>
      <w:r w:rsidR="00F92643">
        <w:rPr>
          <w:sz w:val="24"/>
        </w:rPr>
        <w:t>тыс.рублей</w:t>
      </w:r>
      <w:proofErr w:type="spellEnd"/>
      <w:proofErr w:type="gramEnd"/>
      <w:r w:rsidR="00F92643">
        <w:rPr>
          <w:sz w:val="24"/>
        </w:rPr>
        <w:t xml:space="preserve"> (меры соц. поддержки участникам СВО -750,1тыс.рублей,мероприятия проводимые женсоветом +200,0тыс.рублей,Советом ветеранов +50,0 </w:t>
      </w:r>
      <w:proofErr w:type="spellStart"/>
      <w:r w:rsidR="00F92643">
        <w:rPr>
          <w:sz w:val="24"/>
        </w:rPr>
        <w:t>тыс.рублей</w:t>
      </w:r>
      <w:proofErr w:type="spellEnd"/>
      <w:r w:rsidR="00F92643">
        <w:rPr>
          <w:sz w:val="24"/>
        </w:rPr>
        <w:t>, консультационные услуги Совета ветеранов и Совета инвалидов +161,1 тыс. рублей).</w:t>
      </w:r>
    </w:p>
    <w:p w:rsidR="00781EDE" w:rsidRDefault="00781EDE">
      <w:pPr>
        <w:ind w:left="-284"/>
        <w:jc w:val="both"/>
        <w:rPr>
          <w:sz w:val="24"/>
        </w:rPr>
      </w:pPr>
    </w:p>
    <w:p w:rsidR="00A8055C" w:rsidRDefault="00A8055C">
      <w:pPr>
        <w:ind w:left="-284"/>
        <w:jc w:val="both"/>
        <w:rPr>
          <w:sz w:val="24"/>
        </w:rPr>
      </w:pPr>
    </w:p>
    <w:p w:rsidR="00A8055C" w:rsidRDefault="00A8055C">
      <w:pPr>
        <w:ind w:left="-284"/>
        <w:jc w:val="both"/>
        <w:rPr>
          <w:sz w:val="24"/>
        </w:rPr>
      </w:pPr>
    </w:p>
    <w:p w:rsidR="00A8055C" w:rsidRDefault="00A8055C" w:rsidP="00A8055C">
      <w:pPr>
        <w:ind w:left="-284"/>
        <w:jc w:val="center"/>
        <w:rPr>
          <w:sz w:val="24"/>
        </w:rPr>
      </w:pPr>
      <w:r>
        <w:rPr>
          <w:b/>
          <w:sz w:val="24"/>
        </w:rPr>
        <w:lastRenderedPageBreak/>
        <w:t>Плановый период 2027-2028 годов</w:t>
      </w:r>
    </w:p>
    <w:p w:rsidR="00A8055C" w:rsidRDefault="00A8055C" w:rsidP="00A8055C">
      <w:pPr>
        <w:ind w:left="-284"/>
        <w:jc w:val="center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</w:t>
      </w:r>
      <w:r w:rsidR="002B07D9">
        <w:rPr>
          <w:sz w:val="24"/>
        </w:rPr>
        <w:t>Т</w:t>
      </w:r>
      <w:r>
        <w:rPr>
          <w:sz w:val="24"/>
        </w:rPr>
        <w:t>аблица № 3</w:t>
      </w:r>
      <w:r w:rsidR="002B07D9">
        <w:rPr>
          <w:sz w:val="24"/>
        </w:rPr>
        <w:t>(</w:t>
      </w:r>
      <w:proofErr w:type="spellStart"/>
      <w:proofErr w:type="gramStart"/>
      <w:r w:rsidR="002B07D9">
        <w:rPr>
          <w:sz w:val="24"/>
        </w:rPr>
        <w:t>тыс.руб</w:t>
      </w:r>
      <w:proofErr w:type="spellEnd"/>
      <w:proofErr w:type="gramEnd"/>
      <w:r w:rsidR="002B07D9">
        <w:rPr>
          <w:sz w:val="24"/>
        </w:rPr>
        <w:t>)</w:t>
      </w:r>
    </w:p>
    <w:tbl>
      <w:tblPr>
        <w:tblW w:w="10065" w:type="dxa"/>
        <w:tblInd w:w="-254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678"/>
        <w:gridCol w:w="708"/>
        <w:gridCol w:w="851"/>
        <w:gridCol w:w="1417"/>
        <w:gridCol w:w="1134"/>
        <w:gridCol w:w="1277"/>
      </w:tblGrid>
      <w:tr w:rsidR="00A8055C" w:rsidTr="009D6A47">
        <w:trPr>
          <w:trHeight w:val="305"/>
        </w:trPr>
        <w:tc>
          <w:tcPr>
            <w:tcW w:w="46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8055C" w:rsidRDefault="00A8055C" w:rsidP="009D6A4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</w:t>
            </w:r>
          </w:p>
        </w:tc>
        <w:tc>
          <w:tcPr>
            <w:tcW w:w="7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8055C" w:rsidRDefault="00A8055C" w:rsidP="009D6A47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Раз-</w:t>
            </w:r>
          </w:p>
          <w:p w:rsidR="00A8055C" w:rsidRDefault="00A8055C" w:rsidP="009D6A4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дел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8055C" w:rsidRDefault="00A8055C" w:rsidP="009D6A4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Под-</w:t>
            </w:r>
          </w:p>
          <w:p w:rsidR="00A8055C" w:rsidRDefault="00A8055C" w:rsidP="009D6A47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раз-</w:t>
            </w:r>
          </w:p>
          <w:p w:rsidR="00A8055C" w:rsidRDefault="00A8055C" w:rsidP="009D6A4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дел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8055C" w:rsidRDefault="00A8055C" w:rsidP="009D6A47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Сумма, тыс. руб. </w:t>
            </w:r>
          </w:p>
        </w:tc>
      </w:tr>
      <w:tr w:rsidR="00A8055C" w:rsidTr="009D6A47">
        <w:trPr>
          <w:trHeight w:val="187"/>
        </w:trPr>
        <w:tc>
          <w:tcPr>
            <w:tcW w:w="46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8055C" w:rsidRDefault="00A8055C" w:rsidP="009D6A47"/>
        </w:tc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8055C" w:rsidRDefault="00A8055C" w:rsidP="009D6A47"/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8055C" w:rsidRDefault="00A8055C" w:rsidP="009D6A47"/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8055C" w:rsidRDefault="00A8055C" w:rsidP="009D6A47">
            <w:pPr>
              <w:jc w:val="center"/>
              <w:rPr>
                <w:sz w:val="22"/>
              </w:rPr>
            </w:pPr>
            <w:r>
              <w:rPr>
                <w:sz w:val="22"/>
              </w:rPr>
              <w:t>утверждено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8055C" w:rsidRDefault="00A8055C" w:rsidP="009D6A4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проект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8055C" w:rsidRDefault="00A8055C" w:rsidP="009D6A4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отклонение</w:t>
            </w:r>
          </w:p>
        </w:tc>
      </w:tr>
      <w:tr w:rsidR="00A8055C" w:rsidTr="009D6A47">
        <w:trPr>
          <w:trHeight w:val="235"/>
        </w:trPr>
        <w:tc>
          <w:tcPr>
            <w:tcW w:w="1006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8055C" w:rsidRDefault="0052420B" w:rsidP="009D6A4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2027</w:t>
            </w:r>
            <w:r w:rsidR="00A8055C">
              <w:rPr>
                <w:b/>
                <w:sz w:val="22"/>
              </w:rPr>
              <w:t xml:space="preserve"> год</w:t>
            </w:r>
          </w:p>
        </w:tc>
      </w:tr>
      <w:tr w:rsidR="00A8055C" w:rsidTr="009D6A47">
        <w:trPr>
          <w:trHeight w:val="235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8055C" w:rsidRDefault="0052420B" w:rsidP="009D6A47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НАЦИОНАЛЬНАЯ ЭКОНОМИКА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8055C" w:rsidRDefault="0052420B" w:rsidP="009D6A47">
            <w:pPr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04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8055C" w:rsidRDefault="00A8055C" w:rsidP="009D6A47">
            <w:pPr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8055C" w:rsidRDefault="0052420B" w:rsidP="009D6A47">
            <w:pPr>
              <w:jc w:val="center"/>
              <w:rPr>
                <w:b/>
                <w:sz w:val="22"/>
              </w:rPr>
            </w:pPr>
            <w:r w:rsidRPr="005922A0">
              <w:rPr>
                <w:sz w:val="22"/>
                <w:szCs w:val="22"/>
              </w:rPr>
              <w:t>45 228,8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8055C" w:rsidRDefault="0052420B" w:rsidP="009D6A4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455228,8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8055C" w:rsidRDefault="00A8055C" w:rsidP="0052420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+</w:t>
            </w:r>
            <w:r w:rsidR="0052420B">
              <w:rPr>
                <w:b/>
                <w:sz w:val="22"/>
              </w:rPr>
              <w:t>410000,0</w:t>
            </w:r>
          </w:p>
        </w:tc>
      </w:tr>
      <w:tr w:rsidR="00A8055C" w:rsidTr="009D6A47">
        <w:trPr>
          <w:trHeight w:val="200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8055C" w:rsidRDefault="0052420B" w:rsidP="009D6A47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Дорожное хозяйство (Дорожные фонды)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8055C" w:rsidRDefault="0052420B" w:rsidP="009D6A47">
            <w:pPr>
              <w:jc w:val="right"/>
              <w:rPr>
                <w:i/>
                <w:sz w:val="22"/>
              </w:rPr>
            </w:pPr>
            <w:r>
              <w:rPr>
                <w:i/>
                <w:sz w:val="22"/>
              </w:rPr>
              <w:t>04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8055C" w:rsidRDefault="0052420B" w:rsidP="009D6A47">
            <w:pPr>
              <w:jc w:val="right"/>
              <w:rPr>
                <w:i/>
                <w:sz w:val="22"/>
              </w:rPr>
            </w:pPr>
            <w:r>
              <w:rPr>
                <w:i/>
                <w:sz w:val="22"/>
              </w:rPr>
              <w:t>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8055C" w:rsidRDefault="0052420B" w:rsidP="009D6A47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41933,1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8055C" w:rsidRDefault="0052420B" w:rsidP="009D6A47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451933,1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8055C" w:rsidRDefault="00A8055C" w:rsidP="0052420B">
            <w:pPr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  <w:r w:rsidR="0052420B">
              <w:rPr>
                <w:sz w:val="22"/>
              </w:rPr>
              <w:t>410000,0</w:t>
            </w:r>
          </w:p>
        </w:tc>
      </w:tr>
      <w:tr w:rsidR="00A8055C" w:rsidTr="009D6A47">
        <w:trPr>
          <w:trHeight w:val="235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8055C" w:rsidRDefault="00A8055C" w:rsidP="009D6A47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ИТОГО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8055C" w:rsidRDefault="00A8055C" w:rsidP="009D6A47">
            <w:pPr>
              <w:jc w:val="right"/>
              <w:rPr>
                <w:i/>
                <w:sz w:val="2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8055C" w:rsidRDefault="00A8055C" w:rsidP="009D6A47">
            <w:pPr>
              <w:jc w:val="right"/>
              <w:rPr>
                <w:i/>
                <w:sz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8055C" w:rsidRDefault="0052420B" w:rsidP="009D6A4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691502,7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8055C" w:rsidRDefault="0052420B" w:rsidP="009D6A4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1101502,7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8055C" w:rsidRDefault="00A8055C" w:rsidP="0052420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+</w:t>
            </w:r>
            <w:r w:rsidR="0052420B">
              <w:rPr>
                <w:b/>
                <w:sz w:val="22"/>
              </w:rPr>
              <w:t>410000,0</w:t>
            </w:r>
          </w:p>
        </w:tc>
      </w:tr>
    </w:tbl>
    <w:p w:rsidR="00A8055C" w:rsidRDefault="00A8055C" w:rsidP="00A8055C">
      <w:pPr>
        <w:ind w:left="-284"/>
        <w:jc w:val="both"/>
        <w:rPr>
          <w:sz w:val="24"/>
        </w:rPr>
      </w:pPr>
    </w:p>
    <w:p w:rsidR="00A8055C" w:rsidRDefault="0052420B" w:rsidP="00A8055C">
      <w:pPr>
        <w:ind w:left="-284"/>
        <w:jc w:val="both"/>
        <w:rPr>
          <w:sz w:val="24"/>
        </w:rPr>
      </w:pPr>
      <w:r>
        <w:rPr>
          <w:sz w:val="24"/>
        </w:rPr>
        <w:t>В плановом периоде 2027</w:t>
      </w:r>
      <w:r w:rsidR="00A8055C">
        <w:rPr>
          <w:sz w:val="24"/>
        </w:rPr>
        <w:t xml:space="preserve"> года проектом решения предлагается изменить объем расходов по 1 из 12 разделов бюджетной классификации.</w:t>
      </w:r>
    </w:p>
    <w:p w:rsidR="00A8055C" w:rsidRDefault="0052420B" w:rsidP="00A8055C">
      <w:pPr>
        <w:ind w:left="-284"/>
        <w:jc w:val="both"/>
        <w:rPr>
          <w:sz w:val="24"/>
        </w:rPr>
      </w:pPr>
      <w:r>
        <w:rPr>
          <w:sz w:val="24"/>
        </w:rPr>
        <w:t>В плановом периоде 2028</w:t>
      </w:r>
      <w:r w:rsidR="00A8055C">
        <w:rPr>
          <w:sz w:val="24"/>
        </w:rPr>
        <w:t xml:space="preserve"> года изменения не вносятся.</w:t>
      </w:r>
    </w:p>
    <w:p w:rsidR="00A8055C" w:rsidRDefault="00A8055C">
      <w:pPr>
        <w:ind w:left="-284"/>
        <w:jc w:val="both"/>
        <w:rPr>
          <w:sz w:val="24"/>
        </w:rPr>
      </w:pPr>
    </w:p>
    <w:p w:rsidR="00781EDE" w:rsidRDefault="002624EB">
      <w:pPr>
        <w:ind w:left="-284"/>
        <w:jc w:val="both"/>
        <w:rPr>
          <w:sz w:val="24"/>
        </w:rPr>
      </w:pPr>
      <w:r>
        <w:rPr>
          <w:sz w:val="24"/>
        </w:rPr>
        <w:t xml:space="preserve">   3.Изменения в разрезе главных распорядителей бюджетных средств в представлены в таблице:</w:t>
      </w:r>
    </w:p>
    <w:p w:rsidR="00781EDE" w:rsidRDefault="002B07D9">
      <w:pPr>
        <w:ind w:left="-284"/>
        <w:jc w:val="right"/>
        <w:rPr>
          <w:sz w:val="24"/>
        </w:rPr>
      </w:pPr>
      <w:r>
        <w:rPr>
          <w:sz w:val="24"/>
        </w:rPr>
        <w:t>Таблица № 4</w:t>
      </w:r>
      <w:r w:rsidR="002624EB">
        <w:rPr>
          <w:sz w:val="24"/>
        </w:rPr>
        <w:t xml:space="preserve"> (тыс. руб.)</w:t>
      </w:r>
    </w:p>
    <w:tbl>
      <w:tblPr>
        <w:tblStyle w:val="af4"/>
        <w:tblW w:w="10173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4928"/>
        <w:gridCol w:w="7"/>
        <w:gridCol w:w="973"/>
        <w:gridCol w:w="1572"/>
        <w:gridCol w:w="1240"/>
        <w:gridCol w:w="1453"/>
      </w:tblGrid>
      <w:tr w:rsidR="00781EDE" w:rsidTr="002B07D9">
        <w:tc>
          <w:tcPr>
            <w:tcW w:w="4928" w:type="dxa"/>
            <w:tcBorders>
              <w:bottom w:val="single" w:sz="4" w:space="0" w:color="auto"/>
            </w:tcBorders>
          </w:tcPr>
          <w:p w:rsidR="00781EDE" w:rsidRDefault="002624E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</w:t>
            </w:r>
          </w:p>
        </w:tc>
        <w:tc>
          <w:tcPr>
            <w:tcW w:w="980" w:type="dxa"/>
            <w:gridSpan w:val="2"/>
            <w:tcBorders>
              <w:bottom w:val="single" w:sz="4" w:space="0" w:color="auto"/>
            </w:tcBorders>
          </w:tcPr>
          <w:p w:rsidR="00781EDE" w:rsidRDefault="002624E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ГРБС</w:t>
            </w:r>
          </w:p>
        </w:tc>
        <w:tc>
          <w:tcPr>
            <w:tcW w:w="1572" w:type="dxa"/>
            <w:tcBorders>
              <w:bottom w:val="single" w:sz="4" w:space="0" w:color="auto"/>
            </w:tcBorders>
          </w:tcPr>
          <w:p w:rsidR="00781EDE" w:rsidRDefault="002624E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Утверждено решением от </w:t>
            </w:r>
            <w:r w:rsidR="00F92643">
              <w:rPr>
                <w:b/>
                <w:sz w:val="22"/>
              </w:rPr>
              <w:t>12.02.2026</w:t>
            </w:r>
          </w:p>
          <w:p w:rsidR="00781EDE" w:rsidRDefault="002624EB" w:rsidP="00F92643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№ </w:t>
            </w:r>
            <w:r w:rsidR="00F92643">
              <w:rPr>
                <w:b/>
                <w:sz w:val="22"/>
              </w:rPr>
              <w:t>364</w:t>
            </w:r>
          </w:p>
        </w:tc>
        <w:tc>
          <w:tcPr>
            <w:tcW w:w="1240" w:type="dxa"/>
            <w:tcBorders>
              <w:bottom w:val="single" w:sz="4" w:space="0" w:color="auto"/>
            </w:tcBorders>
          </w:tcPr>
          <w:p w:rsidR="00781EDE" w:rsidRDefault="002624E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Проект</w:t>
            </w:r>
          </w:p>
          <w:p w:rsidR="00781EDE" w:rsidRDefault="002624E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решения</w:t>
            </w:r>
          </w:p>
        </w:tc>
        <w:tc>
          <w:tcPr>
            <w:tcW w:w="1453" w:type="dxa"/>
            <w:tcBorders>
              <w:bottom w:val="single" w:sz="4" w:space="0" w:color="auto"/>
            </w:tcBorders>
          </w:tcPr>
          <w:p w:rsidR="00781EDE" w:rsidRDefault="002624E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Отклонения</w:t>
            </w:r>
          </w:p>
          <w:p w:rsidR="00781EDE" w:rsidRDefault="002624E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(+,-)</w:t>
            </w:r>
          </w:p>
        </w:tc>
      </w:tr>
      <w:tr w:rsidR="002B07D9" w:rsidTr="002B07D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B07D9" w:rsidRDefault="002B07D9">
            <w:pPr>
              <w:jc w:val="center"/>
              <w:rPr>
                <w:b/>
                <w:sz w:val="22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07D9" w:rsidRDefault="002B07D9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2026 г.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07D9" w:rsidRDefault="002B07D9">
            <w:pPr>
              <w:jc w:val="center"/>
              <w:rPr>
                <w:b/>
                <w:sz w:val="22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07D9" w:rsidRDefault="002B07D9">
            <w:pPr>
              <w:jc w:val="center"/>
              <w:rPr>
                <w:b/>
                <w:sz w:val="22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7D9" w:rsidRDefault="002B07D9">
            <w:pPr>
              <w:jc w:val="center"/>
              <w:rPr>
                <w:b/>
                <w:sz w:val="22"/>
              </w:rPr>
            </w:pPr>
          </w:p>
        </w:tc>
      </w:tr>
      <w:tr w:rsidR="00781EDE" w:rsidTr="002B07D9">
        <w:tc>
          <w:tcPr>
            <w:tcW w:w="4928" w:type="dxa"/>
            <w:tcBorders>
              <w:top w:val="single" w:sz="4" w:space="0" w:color="auto"/>
            </w:tcBorders>
          </w:tcPr>
          <w:p w:rsidR="00781EDE" w:rsidRDefault="002624EB">
            <w:pPr>
              <w:rPr>
                <w:sz w:val="22"/>
              </w:rPr>
            </w:pPr>
            <w:r>
              <w:rPr>
                <w:sz w:val="22"/>
              </w:rPr>
              <w:t>Контрольно-счетный комитет  округа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</w:tcBorders>
          </w:tcPr>
          <w:p w:rsidR="00781EDE" w:rsidRDefault="002624EB">
            <w:pPr>
              <w:jc w:val="center"/>
              <w:rPr>
                <w:sz w:val="22"/>
              </w:rPr>
            </w:pPr>
            <w:r>
              <w:rPr>
                <w:sz w:val="22"/>
              </w:rPr>
              <w:t>357</w:t>
            </w:r>
          </w:p>
        </w:tc>
        <w:tc>
          <w:tcPr>
            <w:tcW w:w="1572" w:type="dxa"/>
            <w:tcBorders>
              <w:top w:val="single" w:sz="4" w:space="0" w:color="auto"/>
            </w:tcBorders>
          </w:tcPr>
          <w:p w:rsidR="00781EDE" w:rsidRPr="002B07D9" w:rsidRDefault="007D732D">
            <w:pPr>
              <w:jc w:val="center"/>
              <w:rPr>
                <w:sz w:val="22"/>
                <w:szCs w:val="22"/>
              </w:rPr>
            </w:pPr>
            <w:r w:rsidRPr="002B07D9">
              <w:rPr>
                <w:bCs/>
                <w:sz w:val="22"/>
                <w:szCs w:val="22"/>
              </w:rPr>
              <w:t>1 662,0</w:t>
            </w:r>
          </w:p>
        </w:tc>
        <w:tc>
          <w:tcPr>
            <w:tcW w:w="1240" w:type="dxa"/>
            <w:tcBorders>
              <w:top w:val="single" w:sz="4" w:space="0" w:color="auto"/>
            </w:tcBorders>
          </w:tcPr>
          <w:p w:rsidR="00781EDE" w:rsidRDefault="007D732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1662,0</w:t>
            </w: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781EDE" w:rsidRDefault="002624EB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781EDE" w:rsidTr="002B07D9">
        <w:tc>
          <w:tcPr>
            <w:tcW w:w="4928" w:type="dxa"/>
          </w:tcPr>
          <w:p w:rsidR="00781EDE" w:rsidRDefault="002624EB">
            <w:pPr>
              <w:jc w:val="both"/>
              <w:rPr>
                <w:sz w:val="22"/>
              </w:rPr>
            </w:pPr>
            <w:r>
              <w:rPr>
                <w:sz w:val="22"/>
              </w:rPr>
              <w:t>Управление финансов администрации Кирилловского муниципального округа</w:t>
            </w:r>
          </w:p>
        </w:tc>
        <w:tc>
          <w:tcPr>
            <w:tcW w:w="980" w:type="dxa"/>
            <w:gridSpan w:val="2"/>
          </w:tcPr>
          <w:p w:rsidR="00781EDE" w:rsidRDefault="002624EB">
            <w:pPr>
              <w:jc w:val="center"/>
              <w:rPr>
                <w:sz w:val="22"/>
              </w:rPr>
            </w:pPr>
            <w:r>
              <w:rPr>
                <w:sz w:val="22"/>
              </w:rPr>
              <w:t>355</w:t>
            </w:r>
          </w:p>
        </w:tc>
        <w:tc>
          <w:tcPr>
            <w:tcW w:w="1572" w:type="dxa"/>
          </w:tcPr>
          <w:p w:rsidR="00781EDE" w:rsidRPr="002B07D9" w:rsidRDefault="007D732D">
            <w:pPr>
              <w:jc w:val="center"/>
              <w:rPr>
                <w:sz w:val="22"/>
                <w:szCs w:val="22"/>
              </w:rPr>
            </w:pPr>
            <w:r w:rsidRPr="002B07D9">
              <w:rPr>
                <w:bCs/>
                <w:sz w:val="22"/>
                <w:szCs w:val="22"/>
              </w:rPr>
              <w:t>13 638,4</w:t>
            </w:r>
          </w:p>
        </w:tc>
        <w:tc>
          <w:tcPr>
            <w:tcW w:w="1240" w:type="dxa"/>
          </w:tcPr>
          <w:p w:rsidR="00781EDE" w:rsidRDefault="002624E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13638,4</w:t>
            </w:r>
          </w:p>
        </w:tc>
        <w:tc>
          <w:tcPr>
            <w:tcW w:w="1453" w:type="dxa"/>
          </w:tcPr>
          <w:p w:rsidR="00781EDE" w:rsidRDefault="008710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781EDE" w:rsidTr="002B07D9">
        <w:tc>
          <w:tcPr>
            <w:tcW w:w="4928" w:type="dxa"/>
            <w:tcBorders>
              <w:bottom w:val="single" w:sz="4" w:space="0" w:color="auto"/>
            </w:tcBorders>
          </w:tcPr>
          <w:p w:rsidR="00781EDE" w:rsidRDefault="002624EB">
            <w:pPr>
              <w:jc w:val="both"/>
              <w:rPr>
                <w:sz w:val="22"/>
              </w:rPr>
            </w:pPr>
            <w:r>
              <w:rPr>
                <w:sz w:val="22"/>
              </w:rPr>
              <w:t>Администрация Кирилловского муниципального округа</w:t>
            </w:r>
          </w:p>
        </w:tc>
        <w:tc>
          <w:tcPr>
            <w:tcW w:w="980" w:type="dxa"/>
            <w:gridSpan w:val="2"/>
          </w:tcPr>
          <w:p w:rsidR="00781EDE" w:rsidRDefault="002624EB">
            <w:pPr>
              <w:jc w:val="center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1572" w:type="dxa"/>
          </w:tcPr>
          <w:p w:rsidR="00781EDE" w:rsidRPr="002B07D9" w:rsidRDefault="007D732D">
            <w:pPr>
              <w:jc w:val="center"/>
              <w:rPr>
                <w:sz w:val="22"/>
                <w:szCs w:val="22"/>
              </w:rPr>
            </w:pPr>
            <w:r w:rsidRPr="002B07D9">
              <w:rPr>
                <w:bCs/>
                <w:sz w:val="22"/>
                <w:szCs w:val="22"/>
              </w:rPr>
              <w:t>804 205,9</w:t>
            </w:r>
          </w:p>
        </w:tc>
        <w:tc>
          <w:tcPr>
            <w:tcW w:w="1240" w:type="dxa"/>
          </w:tcPr>
          <w:p w:rsidR="00781EDE" w:rsidRDefault="007D732D">
            <w:pPr>
              <w:jc w:val="center"/>
              <w:rPr>
                <w:sz w:val="22"/>
              </w:rPr>
            </w:pPr>
            <w:r>
              <w:rPr>
                <w:sz w:val="22"/>
              </w:rPr>
              <w:t>939822,0</w:t>
            </w:r>
          </w:p>
        </w:tc>
        <w:tc>
          <w:tcPr>
            <w:tcW w:w="1453" w:type="dxa"/>
          </w:tcPr>
          <w:p w:rsidR="00781EDE" w:rsidRDefault="002624EB" w:rsidP="008710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  <w:r w:rsidR="008710A6">
              <w:rPr>
                <w:sz w:val="22"/>
              </w:rPr>
              <w:t>135616,1</w:t>
            </w:r>
          </w:p>
        </w:tc>
      </w:tr>
      <w:tr w:rsidR="00781EDE" w:rsidTr="002B07D9">
        <w:tc>
          <w:tcPr>
            <w:tcW w:w="4928" w:type="dxa"/>
            <w:tcBorders>
              <w:top w:val="single" w:sz="4" w:space="0" w:color="auto"/>
            </w:tcBorders>
          </w:tcPr>
          <w:p w:rsidR="00781EDE" w:rsidRDefault="002624EB">
            <w:pPr>
              <w:jc w:val="both"/>
              <w:rPr>
                <w:sz w:val="22"/>
              </w:rPr>
            </w:pPr>
            <w:r>
              <w:rPr>
                <w:sz w:val="22"/>
              </w:rPr>
              <w:t>Управление образования администрации округа</w:t>
            </w:r>
          </w:p>
        </w:tc>
        <w:tc>
          <w:tcPr>
            <w:tcW w:w="980" w:type="dxa"/>
            <w:gridSpan w:val="2"/>
          </w:tcPr>
          <w:p w:rsidR="00781EDE" w:rsidRDefault="002624EB">
            <w:pPr>
              <w:jc w:val="center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1572" w:type="dxa"/>
          </w:tcPr>
          <w:p w:rsidR="00781EDE" w:rsidRPr="002B07D9" w:rsidRDefault="008710A6">
            <w:pPr>
              <w:jc w:val="center"/>
              <w:rPr>
                <w:sz w:val="22"/>
                <w:szCs w:val="22"/>
              </w:rPr>
            </w:pPr>
            <w:r w:rsidRPr="002B07D9">
              <w:rPr>
                <w:bCs/>
                <w:sz w:val="22"/>
                <w:szCs w:val="22"/>
              </w:rPr>
              <w:t>364 520,9</w:t>
            </w:r>
          </w:p>
        </w:tc>
        <w:tc>
          <w:tcPr>
            <w:tcW w:w="1240" w:type="dxa"/>
          </w:tcPr>
          <w:p w:rsidR="00781EDE" w:rsidRDefault="002624EB">
            <w:pPr>
              <w:jc w:val="center"/>
              <w:rPr>
                <w:sz w:val="22"/>
              </w:rPr>
            </w:pPr>
            <w:r>
              <w:rPr>
                <w:sz w:val="22"/>
              </w:rPr>
              <w:t>364520,9</w:t>
            </w:r>
          </w:p>
        </w:tc>
        <w:tc>
          <w:tcPr>
            <w:tcW w:w="1453" w:type="dxa"/>
          </w:tcPr>
          <w:p w:rsidR="00781EDE" w:rsidRDefault="008710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781EDE" w:rsidTr="002B07D9">
        <w:tc>
          <w:tcPr>
            <w:tcW w:w="4928" w:type="dxa"/>
          </w:tcPr>
          <w:p w:rsidR="00781EDE" w:rsidRDefault="002624EB">
            <w:pPr>
              <w:jc w:val="both"/>
              <w:rPr>
                <w:color w:val="FF0000"/>
                <w:sz w:val="22"/>
              </w:rPr>
            </w:pPr>
            <w:r>
              <w:rPr>
                <w:sz w:val="22"/>
              </w:rPr>
              <w:t>Отдел культуры и молодежной политики администрации Кирилловского муниципального округа</w:t>
            </w:r>
          </w:p>
        </w:tc>
        <w:tc>
          <w:tcPr>
            <w:tcW w:w="980" w:type="dxa"/>
            <w:gridSpan w:val="2"/>
          </w:tcPr>
          <w:p w:rsidR="00781EDE" w:rsidRDefault="002624EB">
            <w:pPr>
              <w:jc w:val="center"/>
              <w:rPr>
                <w:sz w:val="22"/>
              </w:rPr>
            </w:pPr>
            <w:r>
              <w:rPr>
                <w:sz w:val="22"/>
              </w:rPr>
              <w:t>356</w:t>
            </w:r>
          </w:p>
        </w:tc>
        <w:tc>
          <w:tcPr>
            <w:tcW w:w="1572" w:type="dxa"/>
          </w:tcPr>
          <w:p w:rsidR="00781EDE" w:rsidRPr="002B07D9" w:rsidRDefault="007D732D">
            <w:pPr>
              <w:jc w:val="center"/>
              <w:rPr>
                <w:sz w:val="22"/>
                <w:szCs w:val="22"/>
              </w:rPr>
            </w:pPr>
            <w:r w:rsidRPr="002B07D9">
              <w:rPr>
                <w:bCs/>
                <w:sz w:val="22"/>
                <w:szCs w:val="22"/>
              </w:rPr>
              <w:t>71 895,5</w:t>
            </w:r>
          </w:p>
        </w:tc>
        <w:tc>
          <w:tcPr>
            <w:tcW w:w="1240" w:type="dxa"/>
          </w:tcPr>
          <w:p w:rsidR="00781EDE" w:rsidRDefault="007D732D">
            <w:pPr>
              <w:jc w:val="center"/>
              <w:rPr>
                <w:sz w:val="22"/>
              </w:rPr>
            </w:pPr>
            <w:r>
              <w:rPr>
                <w:sz w:val="22"/>
              </w:rPr>
              <w:t>73235,7</w:t>
            </w:r>
          </w:p>
        </w:tc>
        <w:tc>
          <w:tcPr>
            <w:tcW w:w="1453" w:type="dxa"/>
          </w:tcPr>
          <w:p w:rsidR="00781EDE" w:rsidRDefault="008710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+1340,2</w:t>
            </w:r>
          </w:p>
        </w:tc>
      </w:tr>
      <w:tr w:rsidR="00781EDE" w:rsidTr="002B07D9">
        <w:tc>
          <w:tcPr>
            <w:tcW w:w="4928" w:type="dxa"/>
          </w:tcPr>
          <w:p w:rsidR="00781EDE" w:rsidRDefault="002624EB">
            <w:pPr>
              <w:jc w:val="both"/>
              <w:rPr>
                <w:color w:val="FF0000"/>
                <w:sz w:val="22"/>
              </w:rPr>
            </w:pPr>
            <w:r>
              <w:rPr>
                <w:sz w:val="22"/>
              </w:rPr>
              <w:t>Комитет по управлению имуществом администрации Кирилловского муниципального округа</w:t>
            </w:r>
          </w:p>
        </w:tc>
        <w:tc>
          <w:tcPr>
            <w:tcW w:w="980" w:type="dxa"/>
            <w:gridSpan w:val="2"/>
          </w:tcPr>
          <w:p w:rsidR="00781EDE" w:rsidRDefault="002624EB">
            <w:pPr>
              <w:jc w:val="center"/>
              <w:rPr>
                <w:sz w:val="22"/>
              </w:rPr>
            </w:pPr>
            <w:r>
              <w:rPr>
                <w:sz w:val="22"/>
              </w:rPr>
              <w:t>956</w:t>
            </w:r>
          </w:p>
        </w:tc>
        <w:tc>
          <w:tcPr>
            <w:tcW w:w="1572" w:type="dxa"/>
          </w:tcPr>
          <w:p w:rsidR="00781EDE" w:rsidRDefault="002624EB">
            <w:pPr>
              <w:jc w:val="center"/>
              <w:rPr>
                <w:sz w:val="22"/>
              </w:rPr>
            </w:pPr>
            <w:r>
              <w:rPr>
                <w:sz w:val="22"/>
              </w:rPr>
              <w:t>70,0</w:t>
            </w:r>
          </w:p>
        </w:tc>
        <w:tc>
          <w:tcPr>
            <w:tcW w:w="1240" w:type="dxa"/>
          </w:tcPr>
          <w:p w:rsidR="00781EDE" w:rsidRDefault="007D732D">
            <w:pPr>
              <w:jc w:val="center"/>
              <w:rPr>
                <w:sz w:val="22"/>
              </w:rPr>
            </w:pPr>
            <w:r>
              <w:rPr>
                <w:sz w:val="22"/>
              </w:rPr>
              <w:t>40</w:t>
            </w:r>
            <w:r w:rsidR="008710A6">
              <w:rPr>
                <w:sz w:val="22"/>
              </w:rPr>
              <w:t>,0</w:t>
            </w:r>
          </w:p>
        </w:tc>
        <w:tc>
          <w:tcPr>
            <w:tcW w:w="1453" w:type="dxa"/>
          </w:tcPr>
          <w:p w:rsidR="00781EDE" w:rsidRDefault="008710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-30,0</w:t>
            </w:r>
          </w:p>
        </w:tc>
      </w:tr>
      <w:tr w:rsidR="00781EDE" w:rsidTr="002B07D9">
        <w:tc>
          <w:tcPr>
            <w:tcW w:w="5908" w:type="dxa"/>
            <w:gridSpan w:val="3"/>
            <w:tcBorders>
              <w:bottom w:val="single" w:sz="4" w:space="0" w:color="auto"/>
            </w:tcBorders>
          </w:tcPr>
          <w:p w:rsidR="00781EDE" w:rsidRDefault="002624EB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ИТОГО РАХОДОВ</w:t>
            </w:r>
          </w:p>
        </w:tc>
        <w:tc>
          <w:tcPr>
            <w:tcW w:w="1572" w:type="dxa"/>
            <w:tcBorders>
              <w:bottom w:val="single" w:sz="4" w:space="0" w:color="auto"/>
            </w:tcBorders>
          </w:tcPr>
          <w:p w:rsidR="00781EDE" w:rsidRDefault="008710A6">
            <w:pPr>
              <w:jc w:val="center"/>
              <w:rPr>
                <w:b/>
                <w:sz w:val="21"/>
              </w:rPr>
            </w:pPr>
            <w:r>
              <w:rPr>
                <w:b/>
                <w:color w:val="002E16"/>
                <w:sz w:val="21"/>
              </w:rPr>
              <w:t>1255992,7</w:t>
            </w:r>
          </w:p>
        </w:tc>
        <w:tc>
          <w:tcPr>
            <w:tcW w:w="1240" w:type="dxa"/>
            <w:tcBorders>
              <w:bottom w:val="single" w:sz="4" w:space="0" w:color="auto"/>
            </w:tcBorders>
          </w:tcPr>
          <w:p w:rsidR="00781EDE" w:rsidRDefault="007D732D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1392918,9</w:t>
            </w:r>
          </w:p>
        </w:tc>
        <w:tc>
          <w:tcPr>
            <w:tcW w:w="1453" w:type="dxa"/>
            <w:tcBorders>
              <w:bottom w:val="single" w:sz="4" w:space="0" w:color="auto"/>
            </w:tcBorders>
          </w:tcPr>
          <w:p w:rsidR="00781EDE" w:rsidRDefault="002624EB" w:rsidP="008710A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+</w:t>
            </w:r>
            <w:r w:rsidR="008710A6">
              <w:rPr>
                <w:b/>
                <w:sz w:val="22"/>
              </w:rPr>
              <w:t>136926,3</w:t>
            </w:r>
          </w:p>
        </w:tc>
      </w:tr>
      <w:tr w:rsidR="002B07D9" w:rsidTr="002B07D9">
        <w:tc>
          <w:tcPr>
            <w:tcW w:w="5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B07D9" w:rsidRDefault="002B07D9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                                                                               2027 год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07D9" w:rsidRDefault="002B07D9">
            <w:pPr>
              <w:jc w:val="center"/>
              <w:rPr>
                <w:b/>
                <w:color w:val="002E16"/>
                <w:sz w:val="21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07D9" w:rsidRDefault="002B07D9">
            <w:pPr>
              <w:jc w:val="center"/>
              <w:rPr>
                <w:b/>
                <w:sz w:val="22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7D9" w:rsidRDefault="002B07D9" w:rsidP="008710A6">
            <w:pPr>
              <w:jc w:val="center"/>
              <w:rPr>
                <w:b/>
                <w:sz w:val="22"/>
              </w:rPr>
            </w:pPr>
          </w:p>
        </w:tc>
      </w:tr>
      <w:tr w:rsidR="002B07D9" w:rsidTr="002B07D9">
        <w:tc>
          <w:tcPr>
            <w:tcW w:w="493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2B07D9" w:rsidRDefault="002B07D9">
            <w:pPr>
              <w:rPr>
                <w:b/>
                <w:sz w:val="22"/>
              </w:rPr>
            </w:pPr>
            <w:r>
              <w:rPr>
                <w:sz w:val="22"/>
              </w:rPr>
              <w:t>Администрация Кирилловского муниципального округа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</w:tcBorders>
          </w:tcPr>
          <w:p w:rsidR="002B07D9" w:rsidRPr="002B07D9" w:rsidRDefault="002B07D9">
            <w:pPr>
              <w:rPr>
                <w:sz w:val="22"/>
              </w:rPr>
            </w:pPr>
            <w:r w:rsidRPr="002B07D9">
              <w:rPr>
                <w:sz w:val="22"/>
              </w:rPr>
              <w:t>351</w:t>
            </w:r>
          </w:p>
        </w:tc>
        <w:tc>
          <w:tcPr>
            <w:tcW w:w="1572" w:type="dxa"/>
            <w:tcBorders>
              <w:top w:val="single" w:sz="4" w:space="0" w:color="auto"/>
            </w:tcBorders>
          </w:tcPr>
          <w:p w:rsidR="002B07D9" w:rsidRPr="002B07D9" w:rsidRDefault="002B07D9">
            <w:pPr>
              <w:jc w:val="center"/>
              <w:rPr>
                <w:color w:val="002E16"/>
                <w:sz w:val="21"/>
              </w:rPr>
            </w:pPr>
            <w:r w:rsidRPr="002B07D9">
              <w:rPr>
                <w:color w:val="002E16"/>
                <w:sz w:val="21"/>
              </w:rPr>
              <w:t>233510,4</w:t>
            </w:r>
          </w:p>
        </w:tc>
        <w:tc>
          <w:tcPr>
            <w:tcW w:w="1240" w:type="dxa"/>
            <w:tcBorders>
              <w:top w:val="single" w:sz="4" w:space="0" w:color="auto"/>
            </w:tcBorders>
          </w:tcPr>
          <w:p w:rsidR="002B07D9" w:rsidRPr="002B07D9" w:rsidRDefault="002B07D9">
            <w:pPr>
              <w:jc w:val="center"/>
              <w:rPr>
                <w:sz w:val="22"/>
              </w:rPr>
            </w:pPr>
            <w:r w:rsidRPr="002B07D9">
              <w:rPr>
                <w:sz w:val="22"/>
              </w:rPr>
              <w:t>643510,4</w:t>
            </w: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2B07D9" w:rsidRPr="002B07D9" w:rsidRDefault="002B07D9" w:rsidP="008710A6">
            <w:pPr>
              <w:jc w:val="center"/>
              <w:rPr>
                <w:sz w:val="22"/>
              </w:rPr>
            </w:pPr>
            <w:r w:rsidRPr="002B07D9">
              <w:rPr>
                <w:sz w:val="22"/>
              </w:rPr>
              <w:t>+410000,0</w:t>
            </w:r>
          </w:p>
        </w:tc>
      </w:tr>
      <w:tr w:rsidR="002B07D9" w:rsidTr="002B07D9">
        <w:tc>
          <w:tcPr>
            <w:tcW w:w="4935" w:type="dxa"/>
            <w:gridSpan w:val="2"/>
            <w:tcBorders>
              <w:right w:val="single" w:sz="4" w:space="0" w:color="auto"/>
            </w:tcBorders>
          </w:tcPr>
          <w:p w:rsidR="002B07D9" w:rsidRDefault="002B07D9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ИТОГО РАСХОДОВ</w:t>
            </w:r>
          </w:p>
        </w:tc>
        <w:tc>
          <w:tcPr>
            <w:tcW w:w="973" w:type="dxa"/>
            <w:tcBorders>
              <w:left w:val="single" w:sz="4" w:space="0" w:color="auto"/>
            </w:tcBorders>
          </w:tcPr>
          <w:p w:rsidR="002B07D9" w:rsidRDefault="002B07D9">
            <w:pPr>
              <w:rPr>
                <w:b/>
                <w:sz w:val="22"/>
              </w:rPr>
            </w:pPr>
          </w:p>
        </w:tc>
        <w:tc>
          <w:tcPr>
            <w:tcW w:w="1572" w:type="dxa"/>
          </w:tcPr>
          <w:p w:rsidR="002B07D9" w:rsidRDefault="002B07D9">
            <w:pPr>
              <w:jc w:val="center"/>
              <w:rPr>
                <w:b/>
                <w:color w:val="002E16"/>
                <w:sz w:val="21"/>
              </w:rPr>
            </w:pPr>
            <w:r w:rsidRPr="005922A0">
              <w:rPr>
                <w:b/>
                <w:bCs/>
                <w:sz w:val="20"/>
              </w:rPr>
              <w:t>680 109,5</w:t>
            </w:r>
          </w:p>
        </w:tc>
        <w:tc>
          <w:tcPr>
            <w:tcW w:w="1240" w:type="dxa"/>
          </w:tcPr>
          <w:p w:rsidR="002B07D9" w:rsidRDefault="002B07D9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1090109,5</w:t>
            </w:r>
          </w:p>
        </w:tc>
        <w:tc>
          <w:tcPr>
            <w:tcW w:w="1453" w:type="dxa"/>
          </w:tcPr>
          <w:p w:rsidR="002B07D9" w:rsidRDefault="002B07D9" w:rsidP="008710A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+410000,0</w:t>
            </w:r>
          </w:p>
        </w:tc>
      </w:tr>
    </w:tbl>
    <w:p w:rsidR="00781EDE" w:rsidRDefault="00781EDE">
      <w:pPr>
        <w:ind w:left="-284"/>
        <w:jc w:val="both"/>
        <w:rPr>
          <w:sz w:val="24"/>
        </w:rPr>
      </w:pPr>
    </w:p>
    <w:p w:rsidR="00781EDE" w:rsidRDefault="002624EB">
      <w:pPr>
        <w:ind w:left="-284"/>
        <w:jc w:val="both"/>
        <w:rPr>
          <w:sz w:val="24"/>
        </w:rPr>
      </w:pPr>
      <w:r>
        <w:rPr>
          <w:sz w:val="24"/>
        </w:rPr>
        <w:t xml:space="preserve">  4.В результате предлагаемых поправок в решение о бюджете меняются и ассигнования на реализацию муниципальных программ (приложение 6). Изменения отражены в таблице:</w:t>
      </w:r>
    </w:p>
    <w:p w:rsidR="00781EDE" w:rsidRDefault="002B07D9">
      <w:pPr>
        <w:widowControl w:val="0"/>
        <w:tabs>
          <w:tab w:val="left" w:pos="9355"/>
        </w:tabs>
        <w:ind w:firstLine="709"/>
        <w:jc w:val="right"/>
        <w:rPr>
          <w:sz w:val="24"/>
        </w:rPr>
      </w:pPr>
      <w:r>
        <w:rPr>
          <w:sz w:val="24"/>
        </w:rPr>
        <w:t>Таблица № 5</w:t>
      </w:r>
      <w:r w:rsidR="002624EB">
        <w:rPr>
          <w:sz w:val="24"/>
        </w:rPr>
        <w:t xml:space="preserve"> (тыс. руб.) </w:t>
      </w:r>
    </w:p>
    <w:tbl>
      <w:tblPr>
        <w:tblStyle w:val="af4"/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4215"/>
        <w:gridCol w:w="15"/>
        <w:gridCol w:w="6"/>
        <w:gridCol w:w="1506"/>
        <w:gridCol w:w="1415"/>
        <w:gridCol w:w="1151"/>
        <w:gridCol w:w="1581"/>
      </w:tblGrid>
      <w:tr w:rsidR="00781EDE" w:rsidTr="0052420B">
        <w:trPr>
          <w:jc w:val="center"/>
        </w:trPr>
        <w:tc>
          <w:tcPr>
            <w:tcW w:w="4236" w:type="dxa"/>
            <w:gridSpan w:val="3"/>
            <w:shd w:val="clear" w:color="auto" w:fill="auto"/>
          </w:tcPr>
          <w:p w:rsidR="00781EDE" w:rsidRDefault="002624EB">
            <w:pPr>
              <w:widowControl w:val="0"/>
              <w:tabs>
                <w:tab w:val="left" w:pos="9355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 (изменения)</w:t>
            </w:r>
          </w:p>
        </w:tc>
        <w:tc>
          <w:tcPr>
            <w:tcW w:w="1506" w:type="dxa"/>
          </w:tcPr>
          <w:p w:rsidR="00781EDE" w:rsidRDefault="002624EB">
            <w:pPr>
              <w:widowControl w:val="0"/>
              <w:tabs>
                <w:tab w:val="left" w:pos="9355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КЦСР</w:t>
            </w:r>
          </w:p>
        </w:tc>
        <w:tc>
          <w:tcPr>
            <w:tcW w:w="1415" w:type="dxa"/>
            <w:shd w:val="clear" w:color="auto" w:fill="auto"/>
          </w:tcPr>
          <w:p w:rsidR="00781EDE" w:rsidRDefault="002624EB">
            <w:pPr>
              <w:widowControl w:val="0"/>
              <w:tabs>
                <w:tab w:val="left" w:pos="9355"/>
              </w:tabs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Утверждено решением от </w:t>
            </w:r>
            <w:r w:rsidR="008710A6">
              <w:rPr>
                <w:b/>
                <w:sz w:val="20"/>
              </w:rPr>
              <w:t>12.02.2026</w:t>
            </w:r>
            <w:r>
              <w:rPr>
                <w:b/>
                <w:sz w:val="20"/>
              </w:rPr>
              <w:t xml:space="preserve"> </w:t>
            </w:r>
          </w:p>
          <w:p w:rsidR="00781EDE" w:rsidRDefault="002624EB" w:rsidP="008710A6">
            <w:pPr>
              <w:widowControl w:val="0"/>
              <w:tabs>
                <w:tab w:val="left" w:pos="9355"/>
              </w:tabs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№ 3</w:t>
            </w:r>
            <w:r w:rsidR="008710A6">
              <w:rPr>
                <w:b/>
                <w:sz w:val="20"/>
              </w:rPr>
              <w:t>64</w:t>
            </w:r>
          </w:p>
        </w:tc>
        <w:tc>
          <w:tcPr>
            <w:tcW w:w="1151" w:type="dxa"/>
            <w:shd w:val="clear" w:color="auto" w:fill="auto"/>
          </w:tcPr>
          <w:p w:rsidR="00781EDE" w:rsidRDefault="002624EB">
            <w:pPr>
              <w:widowControl w:val="0"/>
              <w:tabs>
                <w:tab w:val="left" w:pos="9355"/>
              </w:tabs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Проект решения</w:t>
            </w:r>
          </w:p>
        </w:tc>
        <w:tc>
          <w:tcPr>
            <w:tcW w:w="1581" w:type="dxa"/>
            <w:shd w:val="clear" w:color="auto" w:fill="auto"/>
          </w:tcPr>
          <w:p w:rsidR="00781EDE" w:rsidRDefault="002624EB">
            <w:pPr>
              <w:widowControl w:val="0"/>
              <w:tabs>
                <w:tab w:val="left" w:pos="9355"/>
              </w:tabs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Изменения к утвержденным значениям</w:t>
            </w:r>
          </w:p>
          <w:p w:rsidR="00781EDE" w:rsidRDefault="002624EB">
            <w:pPr>
              <w:widowControl w:val="0"/>
              <w:tabs>
                <w:tab w:val="left" w:pos="9355"/>
              </w:tabs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(+/-)</w:t>
            </w:r>
          </w:p>
        </w:tc>
      </w:tr>
      <w:tr w:rsidR="00781EDE" w:rsidTr="0052420B">
        <w:trPr>
          <w:jc w:val="center"/>
        </w:trPr>
        <w:tc>
          <w:tcPr>
            <w:tcW w:w="4236" w:type="dxa"/>
            <w:gridSpan w:val="3"/>
            <w:shd w:val="clear" w:color="auto" w:fill="auto"/>
          </w:tcPr>
          <w:p w:rsidR="00781EDE" w:rsidRDefault="002624EB">
            <w:pPr>
              <w:widowControl w:val="0"/>
              <w:tabs>
                <w:tab w:val="left" w:pos="9355"/>
              </w:tabs>
              <w:jc w:val="both"/>
              <w:rPr>
                <w:b/>
                <w:sz w:val="22"/>
              </w:rPr>
            </w:pPr>
            <w:r>
              <w:rPr>
                <w:sz w:val="22"/>
              </w:rPr>
              <w:t>МП «Социально - экономическое развитие Кирилловского муниципального округа на 2025-2029 годы»</w:t>
            </w:r>
          </w:p>
        </w:tc>
        <w:tc>
          <w:tcPr>
            <w:tcW w:w="1506" w:type="dxa"/>
          </w:tcPr>
          <w:p w:rsidR="00781EDE" w:rsidRDefault="002624EB">
            <w:pPr>
              <w:widowControl w:val="0"/>
              <w:tabs>
                <w:tab w:val="left" w:pos="9355"/>
              </w:tabs>
              <w:jc w:val="right"/>
              <w:rPr>
                <w:sz w:val="22"/>
              </w:rPr>
            </w:pPr>
            <w:r>
              <w:rPr>
                <w:sz w:val="22"/>
              </w:rPr>
              <w:t>02 0 00 00000</w:t>
            </w:r>
          </w:p>
        </w:tc>
        <w:tc>
          <w:tcPr>
            <w:tcW w:w="1415" w:type="dxa"/>
            <w:shd w:val="clear" w:color="auto" w:fill="auto"/>
          </w:tcPr>
          <w:p w:rsidR="00781EDE" w:rsidRPr="00A8055C" w:rsidRDefault="008710A6">
            <w:pPr>
              <w:widowControl w:val="0"/>
              <w:tabs>
                <w:tab w:val="left" w:pos="9355"/>
              </w:tabs>
              <w:jc w:val="right"/>
              <w:rPr>
                <w:sz w:val="22"/>
                <w:szCs w:val="22"/>
              </w:rPr>
            </w:pPr>
            <w:r w:rsidRPr="00A8055C">
              <w:rPr>
                <w:bCs/>
                <w:sz w:val="22"/>
                <w:szCs w:val="22"/>
              </w:rPr>
              <w:t>116 323,5</w:t>
            </w:r>
          </w:p>
        </w:tc>
        <w:tc>
          <w:tcPr>
            <w:tcW w:w="1151" w:type="dxa"/>
            <w:shd w:val="clear" w:color="auto" w:fill="auto"/>
          </w:tcPr>
          <w:p w:rsidR="00781EDE" w:rsidRDefault="008710A6">
            <w:pPr>
              <w:widowControl w:val="0"/>
              <w:tabs>
                <w:tab w:val="left" w:pos="9355"/>
              </w:tabs>
              <w:jc w:val="right"/>
              <w:rPr>
                <w:sz w:val="22"/>
              </w:rPr>
            </w:pPr>
            <w:r>
              <w:rPr>
                <w:sz w:val="22"/>
              </w:rPr>
              <w:t>142069,0</w:t>
            </w:r>
          </w:p>
        </w:tc>
        <w:tc>
          <w:tcPr>
            <w:tcW w:w="1581" w:type="dxa"/>
            <w:shd w:val="clear" w:color="auto" w:fill="auto"/>
          </w:tcPr>
          <w:p w:rsidR="00781EDE" w:rsidRDefault="002624EB" w:rsidP="00A8055C">
            <w:pPr>
              <w:widowControl w:val="0"/>
              <w:tabs>
                <w:tab w:val="left" w:pos="9355"/>
              </w:tabs>
              <w:jc w:val="right"/>
              <w:rPr>
                <w:sz w:val="22"/>
              </w:rPr>
            </w:pPr>
            <w:r>
              <w:rPr>
                <w:sz w:val="22"/>
              </w:rPr>
              <w:t>+</w:t>
            </w:r>
            <w:r w:rsidR="00A8055C">
              <w:rPr>
                <w:sz w:val="22"/>
              </w:rPr>
              <w:t>25745,5</w:t>
            </w:r>
          </w:p>
        </w:tc>
      </w:tr>
      <w:tr w:rsidR="00781EDE" w:rsidTr="0052420B">
        <w:trPr>
          <w:jc w:val="center"/>
        </w:trPr>
        <w:tc>
          <w:tcPr>
            <w:tcW w:w="4236" w:type="dxa"/>
            <w:gridSpan w:val="3"/>
            <w:shd w:val="clear" w:color="auto" w:fill="auto"/>
          </w:tcPr>
          <w:p w:rsidR="00781EDE" w:rsidRDefault="002624EB">
            <w:pPr>
              <w:jc w:val="both"/>
              <w:rPr>
                <w:sz w:val="22"/>
              </w:rPr>
            </w:pPr>
            <w:r>
              <w:rPr>
                <w:sz w:val="22"/>
              </w:rPr>
              <w:t>МП «Развитие физической культуры, спорта и молодежной политики в Кирилловском муниципальном округе на 2025-2029 годы»</w:t>
            </w:r>
          </w:p>
        </w:tc>
        <w:tc>
          <w:tcPr>
            <w:tcW w:w="1506" w:type="dxa"/>
          </w:tcPr>
          <w:p w:rsidR="00781EDE" w:rsidRDefault="002624EB">
            <w:pPr>
              <w:widowControl w:val="0"/>
              <w:tabs>
                <w:tab w:val="left" w:pos="9355"/>
              </w:tabs>
              <w:jc w:val="right"/>
              <w:rPr>
                <w:sz w:val="22"/>
              </w:rPr>
            </w:pPr>
            <w:r>
              <w:rPr>
                <w:sz w:val="22"/>
              </w:rPr>
              <w:t xml:space="preserve">03 0 00 00000 </w:t>
            </w:r>
          </w:p>
        </w:tc>
        <w:tc>
          <w:tcPr>
            <w:tcW w:w="1415" w:type="dxa"/>
            <w:shd w:val="clear" w:color="auto" w:fill="auto"/>
          </w:tcPr>
          <w:p w:rsidR="00781EDE" w:rsidRPr="00A8055C" w:rsidRDefault="008710A6">
            <w:pPr>
              <w:widowControl w:val="0"/>
              <w:tabs>
                <w:tab w:val="left" w:pos="9355"/>
              </w:tabs>
              <w:jc w:val="right"/>
              <w:rPr>
                <w:sz w:val="22"/>
                <w:szCs w:val="22"/>
              </w:rPr>
            </w:pPr>
            <w:r w:rsidRPr="00A8055C">
              <w:rPr>
                <w:bCs/>
                <w:sz w:val="22"/>
                <w:szCs w:val="22"/>
              </w:rPr>
              <w:t>171 709,0</w:t>
            </w:r>
          </w:p>
        </w:tc>
        <w:tc>
          <w:tcPr>
            <w:tcW w:w="1151" w:type="dxa"/>
            <w:shd w:val="clear" w:color="auto" w:fill="auto"/>
          </w:tcPr>
          <w:p w:rsidR="00781EDE" w:rsidRDefault="002624EB">
            <w:pPr>
              <w:widowControl w:val="0"/>
              <w:tabs>
                <w:tab w:val="left" w:pos="9355"/>
              </w:tabs>
              <w:jc w:val="right"/>
              <w:rPr>
                <w:sz w:val="22"/>
              </w:rPr>
            </w:pPr>
            <w:r>
              <w:rPr>
                <w:sz w:val="22"/>
              </w:rPr>
              <w:t>171709,0</w:t>
            </w:r>
          </w:p>
        </w:tc>
        <w:tc>
          <w:tcPr>
            <w:tcW w:w="1581" w:type="dxa"/>
            <w:shd w:val="clear" w:color="auto" w:fill="auto"/>
          </w:tcPr>
          <w:p w:rsidR="00781EDE" w:rsidRDefault="00A8055C">
            <w:pPr>
              <w:widowControl w:val="0"/>
              <w:tabs>
                <w:tab w:val="left" w:pos="9355"/>
              </w:tabs>
              <w:jc w:val="right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781EDE" w:rsidTr="0052420B">
        <w:trPr>
          <w:jc w:val="center"/>
        </w:trPr>
        <w:tc>
          <w:tcPr>
            <w:tcW w:w="4236" w:type="dxa"/>
            <w:gridSpan w:val="3"/>
            <w:shd w:val="clear" w:color="auto" w:fill="auto"/>
          </w:tcPr>
          <w:p w:rsidR="00781EDE" w:rsidRDefault="002624EB">
            <w:pPr>
              <w:jc w:val="both"/>
              <w:rPr>
                <w:sz w:val="22"/>
              </w:rPr>
            </w:pPr>
            <w:r>
              <w:rPr>
                <w:sz w:val="22"/>
              </w:rPr>
              <w:lastRenderedPageBreak/>
              <w:t>МП «Развитие культуры Кирилловского муниципального округа на 2025-2029 годы»</w:t>
            </w:r>
          </w:p>
        </w:tc>
        <w:tc>
          <w:tcPr>
            <w:tcW w:w="1506" w:type="dxa"/>
          </w:tcPr>
          <w:p w:rsidR="00781EDE" w:rsidRDefault="002624EB">
            <w:pPr>
              <w:widowControl w:val="0"/>
              <w:tabs>
                <w:tab w:val="left" w:pos="9355"/>
              </w:tabs>
              <w:jc w:val="right"/>
              <w:rPr>
                <w:sz w:val="22"/>
              </w:rPr>
            </w:pPr>
            <w:r>
              <w:rPr>
                <w:sz w:val="22"/>
              </w:rPr>
              <w:t>04 0 00 00000</w:t>
            </w:r>
          </w:p>
        </w:tc>
        <w:tc>
          <w:tcPr>
            <w:tcW w:w="1415" w:type="dxa"/>
            <w:shd w:val="clear" w:color="auto" w:fill="auto"/>
          </w:tcPr>
          <w:p w:rsidR="00781EDE" w:rsidRPr="00A8055C" w:rsidRDefault="008710A6">
            <w:pPr>
              <w:widowControl w:val="0"/>
              <w:tabs>
                <w:tab w:val="left" w:pos="9355"/>
              </w:tabs>
              <w:jc w:val="right"/>
              <w:rPr>
                <w:sz w:val="22"/>
                <w:szCs w:val="22"/>
              </w:rPr>
            </w:pPr>
            <w:r w:rsidRPr="00A8055C">
              <w:rPr>
                <w:bCs/>
                <w:sz w:val="22"/>
                <w:szCs w:val="22"/>
              </w:rPr>
              <w:t>57 340,6</w:t>
            </w:r>
          </w:p>
        </w:tc>
        <w:tc>
          <w:tcPr>
            <w:tcW w:w="1151" w:type="dxa"/>
            <w:shd w:val="clear" w:color="auto" w:fill="auto"/>
          </w:tcPr>
          <w:p w:rsidR="00781EDE" w:rsidRDefault="008710A6">
            <w:pPr>
              <w:widowControl w:val="0"/>
              <w:tabs>
                <w:tab w:val="left" w:pos="9355"/>
              </w:tabs>
              <w:jc w:val="right"/>
              <w:rPr>
                <w:sz w:val="22"/>
              </w:rPr>
            </w:pPr>
            <w:r>
              <w:rPr>
                <w:sz w:val="22"/>
              </w:rPr>
              <w:t>57720,6</w:t>
            </w:r>
          </w:p>
        </w:tc>
        <w:tc>
          <w:tcPr>
            <w:tcW w:w="1581" w:type="dxa"/>
            <w:shd w:val="clear" w:color="auto" w:fill="auto"/>
          </w:tcPr>
          <w:p w:rsidR="00781EDE" w:rsidRDefault="00A8055C" w:rsidP="00A8055C">
            <w:pPr>
              <w:widowControl w:val="0"/>
              <w:tabs>
                <w:tab w:val="left" w:pos="9355"/>
              </w:tabs>
              <w:jc w:val="right"/>
              <w:rPr>
                <w:sz w:val="22"/>
              </w:rPr>
            </w:pPr>
            <w:r>
              <w:rPr>
                <w:sz w:val="22"/>
              </w:rPr>
              <w:t>+380,0</w:t>
            </w:r>
          </w:p>
        </w:tc>
      </w:tr>
      <w:tr w:rsidR="00781EDE" w:rsidTr="0052420B">
        <w:trPr>
          <w:jc w:val="center"/>
        </w:trPr>
        <w:tc>
          <w:tcPr>
            <w:tcW w:w="4236" w:type="dxa"/>
            <w:gridSpan w:val="3"/>
            <w:shd w:val="clear" w:color="auto" w:fill="auto"/>
          </w:tcPr>
          <w:p w:rsidR="00781EDE" w:rsidRDefault="002624EB">
            <w:pPr>
              <w:jc w:val="both"/>
              <w:rPr>
                <w:sz w:val="22"/>
              </w:rPr>
            </w:pPr>
            <w:r>
              <w:rPr>
                <w:sz w:val="22"/>
              </w:rPr>
              <w:t>МП «Развитие образования Кирилловского муниципального округа  на 2025-2029 годы»</w:t>
            </w:r>
          </w:p>
        </w:tc>
        <w:tc>
          <w:tcPr>
            <w:tcW w:w="1506" w:type="dxa"/>
          </w:tcPr>
          <w:p w:rsidR="00781EDE" w:rsidRDefault="002624EB">
            <w:pPr>
              <w:widowControl w:val="0"/>
              <w:tabs>
                <w:tab w:val="left" w:pos="9355"/>
              </w:tabs>
              <w:jc w:val="right"/>
              <w:rPr>
                <w:sz w:val="22"/>
              </w:rPr>
            </w:pPr>
            <w:r>
              <w:rPr>
                <w:sz w:val="22"/>
              </w:rPr>
              <w:t>05 0 00 00000</w:t>
            </w:r>
          </w:p>
        </w:tc>
        <w:tc>
          <w:tcPr>
            <w:tcW w:w="1415" w:type="dxa"/>
            <w:shd w:val="clear" w:color="auto" w:fill="auto"/>
          </w:tcPr>
          <w:p w:rsidR="00781EDE" w:rsidRPr="00A8055C" w:rsidRDefault="008710A6">
            <w:pPr>
              <w:widowControl w:val="0"/>
              <w:tabs>
                <w:tab w:val="left" w:pos="9355"/>
              </w:tabs>
              <w:jc w:val="right"/>
              <w:rPr>
                <w:sz w:val="22"/>
                <w:szCs w:val="22"/>
              </w:rPr>
            </w:pPr>
            <w:r w:rsidRPr="00A8055C">
              <w:rPr>
                <w:bCs/>
                <w:sz w:val="22"/>
                <w:szCs w:val="22"/>
              </w:rPr>
              <w:t>317 596,9</w:t>
            </w:r>
          </w:p>
        </w:tc>
        <w:tc>
          <w:tcPr>
            <w:tcW w:w="1151" w:type="dxa"/>
            <w:shd w:val="clear" w:color="auto" w:fill="auto"/>
          </w:tcPr>
          <w:p w:rsidR="00781EDE" w:rsidRDefault="002624EB">
            <w:pPr>
              <w:widowControl w:val="0"/>
              <w:tabs>
                <w:tab w:val="left" w:pos="9355"/>
              </w:tabs>
              <w:jc w:val="right"/>
              <w:rPr>
                <w:sz w:val="22"/>
              </w:rPr>
            </w:pPr>
            <w:r>
              <w:rPr>
                <w:sz w:val="22"/>
              </w:rPr>
              <w:t>317596,9</w:t>
            </w:r>
          </w:p>
        </w:tc>
        <w:tc>
          <w:tcPr>
            <w:tcW w:w="1581" w:type="dxa"/>
            <w:shd w:val="clear" w:color="auto" w:fill="auto"/>
          </w:tcPr>
          <w:p w:rsidR="00781EDE" w:rsidRDefault="00A8055C" w:rsidP="00A8055C">
            <w:pPr>
              <w:widowControl w:val="0"/>
              <w:tabs>
                <w:tab w:val="left" w:pos="9355"/>
              </w:tabs>
              <w:jc w:val="right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781EDE" w:rsidTr="0052420B">
        <w:trPr>
          <w:jc w:val="center"/>
        </w:trPr>
        <w:tc>
          <w:tcPr>
            <w:tcW w:w="4236" w:type="dxa"/>
            <w:gridSpan w:val="3"/>
            <w:shd w:val="clear" w:color="auto" w:fill="auto"/>
          </w:tcPr>
          <w:p w:rsidR="00781EDE" w:rsidRDefault="002624EB">
            <w:pPr>
              <w:jc w:val="both"/>
              <w:rPr>
                <w:sz w:val="22"/>
              </w:rPr>
            </w:pPr>
            <w:r>
              <w:rPr>
                <w:sz w:val="22"/>
              </w:rPr>
              <w:t>МП «Обеспечение законности, правопорядка и общественной безопасности в Кирилловском муниципальном округе на 2025-2026 годы»</w:t>
            </w:r>
          </w:p>
        </w:tc>
        <w:tc>
          <w:tcPr>
            <w:tcW w:w="1506" w:type="dxa"/>
          </w:tcPr>
          <w:p w:rsidR="00781EDE" w:rsidRDefault="002624EB">
            <w:pPr>
              <w:widowControl w:val="0"/>
              <w:tabs>
                <w:tab w:val="left" w:pos="9355"/>
              </w:tabs>
              <w:jc w:val="right"/>
              <w:rPr>
                <w:sz w:val="22"/>
              </w:rPr>
            </w:pPr>
            <w:r>
              <w:rPr>
                <w:sz w:val="22"/>
              </w:rPr>
              <w:t>06 0 00 00000</w:t>
            </w:r>
          </w:p>
        </w:tc>
        <w:tc>
          <w:tcPr>
            <w:tcW w:w="1415" w:type="dxa"/>
            <w:shd w:val="clear" w:color="auto" w:fill="auto"/>
          </w:tcPr>
          <w:p w:rsidR="00781EDE" w:rsidRPr="00A8055C" w:rsidRDefault="008710A6">
            <w:pPr>
              <w:widowControl w:val="0"/>
              <w:tabs>
                <w:tab w:val="left" w:pos="9355"/>
              </w:tabs>
              <w:jc w:val="right"/>
              <w:rPr>
                <w:sz w:val="22"/>
                <w:szCs w:val="22"/>
              </w:rPr>
            </w:pPr>
            <w:r w:rsidRPr="00A8055C">
              <w:rPr>
                <w:bCs/>
                <w:sz w:val="22"/>
                <w:szCs w:val="22"/>
              </w:rPr>
              <w:t>1 882,6</w:t>
            </w:r>
          </w:p>
        </w:tc>
        <w:tc>
          <w:tcPr>
            <w:tcW w:w="1151" w:type="dxa"/>
            <w:shd w:val="clear" w:color="auto" w:fill="auto"/>
          </w:tcPr>
          <w:p w:rsidR="00781EDE" w:rsidRDefault="008710A6">
            <w:pPr>
              <w:widowControl w:val="0"/>
              <w:tabs>
                <w:tab w:val="left" w:pos="9355"/>
              </w:tabs>
              <w:jc w:val="right"/>
              <w:rPr>
                <w:sz w:val="22"/>
              </w:rPr>
            </w:pPr>
            <w:r>
              <w:rPr>
                <w:sz w:val="22"/>
              </w:rPr>
              <w:t>2472,6</w:t>
            </w:r>
          </w:p>
        </w:tc>
        <w:tc>
          <w:tcPr>
            <w:tcW w:w="1581" w:type="dxa"/>
            <w:shd w:val="clear" w:color="auto" w:fill="auto"/>
          </w:tcPr>
          <w:p w:rsidR="00781EDE" w:rsidRDefault="00A8055C">
            <w:pPr>
              <w:widowControl w:val="0"/>
              <w:tabs>
                <w:tab w:val="left" w:pos="9355"/>
              </w:tabs>
              <w:jc w:val="right"/>
              <w:rPr>
                <w:sz w:val="22"/>
              </w:rPr>
            </w:pPr>
            <w:r>
              <w:rPr>
                <w:sz w:val="22"/>
              </w:rPr>
              <w:t>+590,0</w:t>
            </w:r>
          </w:p>
        </w:tc>
      </w:tr>
      <w:tr w:rsidR="00781EDE" w:rsidTr="0052420B">
        <w:trPr>
          <w:jc w:val="center"/>
        </w:trPr>
        <w:tc>
          <w:tcPr>
            <w:tcW w:w="4236" w:type="dxa"/>
            <w:gridSpan w:val="3"/>
            <w:shd w:val="clear" w:color="auto" w:fill="auto"/>
          </w:tcPr>
          <w:p w:rsidR="00781EDE" w:rsidRDefault="002624EB">
            <w:pPr>
              <w:jc w:val="both"/>
              <w:rPr>
                <w:sz w:val="22"/>
              </w:rPr>
            </w:pPr>
            <w:r>
              <w:rPr>
                <w:sz w:val="22"/>
              </w:rPr>
              <w:t>МП «Совершенствование муниципального управления в Кирилловском муниципальном округе Вологодской области на 2025-2030 годы»</w:t>
            </w:r>
          </w:p>
        </w:tc>
        <w:tc>
          <w:tcPr>
            <w:tcW w:w="1506" w:type="dxa"/>
          </w:tcPr>
          <w:p w:rsidR="00781EDE" w:rsidRDefault="002624EB">
            <w:pPr>
              <w:widowControl w:val="0"/>
              <w:tabs>
                <w:tab w:val="left" w:pos="9355"/>
              </w:tabs>
              <w:jc w:val="right"/>
              <w:rPr>
                <w:sz w:val="22"/>
              </w:rPr>
            </w:pPr>
            <w:r>
              <w:rPr>
                <w:sz w:val="22"/>
              </w:rPr>
              <w:t>07 0 00 00000</w:t>
            </w:r>
          </w:p>
        </w:tc>
        <w:tc>
          <w:tcPr>
            <w:tcW w:w="1415" w:type="dxa"/>
            <w:shd w:val="clear" w:color="auto" w:fill="auto"/>
          </w:tcPr>
          <w:p w:rsidR="00781EDE" w:rsidRPr="00A8055C" w:rsidRDefault="008710A6">
            <w:pPr>
              <w:widowControl w:val="0"/>
              <w:tabs>
                <w:tab w:val="left" w:pos="9355"/>
              </w:tabs>
              <w:jc w:val="right"/>
              <w:rPr>
                <w:sz w:val="22"/>
                <w:szCs w:val="22"/>
              </w:rPr>
            </w:pPr>
            <w:r w:rsidRPr="00A8055C">
              <w:rPr>
                <w:bCs/>
                <w:sz w:val="22"/>
                <w:szCs w:val="22"/>
              </w:rPr>
              <w:t>103 127,3</w:t>
            </w:r>
          </w:p>
        </w:tc>
        <w:tc>
          <w:tcPr>
            <w:tcW w:w="1151" w:type="dxa"/>
            <w:shd w:val="clear" w:color="auto" w:fill="auto"/>
          </w:tcPr>
          <w:p w:rsidR="00781EDE" w:rsidRDefault="008710A6">
            <w:pPr>
              <w:widowControl w:val="0"/>
              <w:tabs>
                <w:tab w:val="left" w:pos="9355"/>
              </w:tabs>
              <w:jc w:val="right"/>
              <w:rPr>
                <w:sz w:val="22"/>
              </w:rPr>
            </w:pPr>
            <w:r>
              <w:rPr>
                <w:sz w:val="22"/>
              </w:rPr>
              <w:t>103639,5</w:t>
            </w:r>
          </w:p>
        </w:tc>
        <w:tc>
          <w:tcPr>
            <w:tcW w:w="1581" w:type="dxa"/>
            <w:shd w:val="clear" w:color="auto" w:fill="auto"/>
          </w:tcPr>
          <w:p w:rsidR="00781EDE" w:rsidRDefault="002624EB" w:rsidP="00A8055C">
            <w:pPr>
              <w:widowControl w:val="0"/>
              <w:tabs>
                <w:tab w:val="left" w:pos="9355"/>
              </w:tabs>
              <w:jc w:val="right"/>
              <w:rPr>
                <w:sz w:val="22"/>
              </w:rPr>
            </w:pPr>
            <w:r>
              <w:rPr>
                <w:sz w:val="22"/>
              </w:rPr>
              <w:t>+</w:t>
            </w:r>
            <w:r w:rsidR="00A8055C">
              <w:rPr>
                <w:sz w:val="22"/>
              </w:rPr>
              <w:t>512,2</w:t>
            </w:r>
          </w:p>
        </w:tc>
      </w:tr>
      <w:tr w:rsidR="00781EDE" w:rsidTr="0052420B">
        <w:trPr>
          <w:jc w:val="center"/>
        </w:trPr>
        <w:tc>
          <w:tcPr>
            <w:tcW w:w="4236" w:type="dxa"/>
            <w:gridSpan w:val="3"/>
            <w:shd w:val="clear" w:color="auto" w:fill="auto"/>
          </w:tcPr>
          <w:p w:rsidR="00781EDE" w:rsidRDefault="002624EB">
            <w:pPr>
              <w:jc w:val="both"/>
              <w:rPr>
                <w:sz w:val="22"/>
              </w:rPr>
            </w:pPr>
            <w:r>
              <w:rPr>
                <w:sz w:val="22"/>
              </w:rPr>
              <w:t>МП «Обеспечение населения Кирилловского муниципального округа доступным жильем и формирование комфортной среды проживания на 2025-2029 годы»</w:t>
            </w:r>
          </w:p>
        </w:tc>
        <w:tc>
          <w:tcPr>
            <w:tcW w:w="1506" w:type="dxa"/>
          </w:tcPr>
          <w:p w:rsidR="00781EDE" w:rsidRDefault="002624EB">
            <w:pPr>
              <w:widowControl w:val="0"/>
              <w:tabs>
                <w:tab w:val="left" w:pos="9355"/>
              </w:tabs>
              <w:jc w:val="right"/>
              <w:rPr>
                <w:sz w:val="22"/>
              </w:rPr>
            </w:pPr>
            <w:r>
              <w:rPr>
                <w:sz w:val="22"/>
              </w:rPr>
              <w:t>08 0 00 00000</w:t>
            </w:r>
          </w:p>
        </w:tc>
        <w:tc>
          <w:tcPr>
            <w:tcW w:w="1415" w:type="dxa"/>
            <w:shd w:val="clear" w:color="auto" w:fill="auto"/>
          </w:tcPr>
          <w:p w:rsidR="00781EDE" w:rsidRPr="00A8055C" w:rsidRDefault="008710A6">
            <w:pPr>
              <w:widowControl w:val="0"/>
              <w:tabs>
                <w:tab w:val="left" w:pos="9355"/>
              </w:tabs>
              <w:jc w:val="right"/>
              <w:rPr>
                <w:sz w:val="22"/>
                <w:szCs w:val="22"/>
              </w:rPr>
            </w:pPr>
            <w:r w:rsidRPr="00A8055C">
              <w:rPr>
                <w:bCs/>
                <w:sz w:val="22"/>
                <w:szCs w:val="22"/>
              </w:rPr>
              <w:t>367 678,6</w:t>
            </w:r>
          </w:p>
        </w:tc>
        <w:tc>
          <w:tcPr>
            <w:tcW w:w="1151" w:type="dxa"/>
            <w:shd w:val="clear" w:color="auto" w:fill="auto"/>
          </w:tcPr>
          <w:p w:rsidR="00781EDE" w:rsidRDefault="008710A6">
            <w:pPr>
              <w:widowControl w:val="0"/>
              <w:tabs>
                <w:tab w:val="left" w:pos="9355"/>
              </w:tabs>
              <w:jc w:val="right"/>
              <w:rPr>
                <w:sz w:val="22"/>
              </w:rPr>
            </w:pPr>
            <w:r>
              <w:rPr>
                <w:sz w:val="22"/>
              </w:rPr>
              <w:t>464897,0</w:t>
            </w:r>
          </w:p>
        </w:tc>
        <w:tc>
          <w:tcPr>
            <w:tcW w:w="1581" w:type="dxa"/>
            <w:shd w:val="clear" w:color="auto" w:fill="auto"/>
          </w:tcPr>
          <w:p w:rsidR="00781EDE" w:rsidRDefault="002624EB" w:rsidP="00A8055C">
            <w:pPr>
              <w:widowControl w:val="0"/>
              <w:tabs>
                <w:tab w:val="left" w:pos="935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+</w:t>
            </w:r>
            <w:r w:rsidR="00A8055C">
              <w:rPr>
                <w:sz w:val="22"/>
              </w:rPr>
              <w:t>97218,4</w:t>
            </w:r>
            <w:r>
              <w:rPr>
                <w:sz w:val="22"/>
              </w:rPr>
              <w:t xml:space="preserve">      </w:t>
            </w:r>
          </w:p>
        </w:tc>
      </w:tr>
      <w:tr w:rsidR="00781EDE" w:rsidTr="0052420B">
        <w:trPr>
          <w:jc w:val="center"/>
        </w:trPr>
        <w:tc>
          <w:tcPr>
            <w:tcW w:w="4236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781EDE" w:rsidRDefault="002624EB">
            <w:pPr>
              <w:jc w:val="both"/>
              <w:rPr>
                <w:sz w:val="22"/>
              </w:rPr>
            </w:pPr>
            <w:r>
              <w:rPr>
                <w:sz w:val="22"/>
              </w:rPr>
              <w:t>МП «Управление муниципальными финансами Кирилловского муниципального округа на 2025-2029 годы»</w:t>
            </w:r>
          </w:p>
        </w:tc>
        <w:tc>
          <w:tcPr>
            <w:tcW w:w="1506" w:type="dxa"/>
            <w:tcBorders>
              <w:left w:val="single" w:sz="4" w:space="0" w:color="auto"/>
            </w:tcBorders>
          </w:tcPr>
          <w:p w:rsidR="00781EDE" w:rsidRDefault="002624EB">
            <w:pPr>
              <w:widowControl w:val="0"/>
              <w:tabs>
                <w:tab w:val="left" w:pos="9355"/>
              </w:tabs>
              <w:jc w:val="right"/>
              <w:rPr>
                <w:sz w:val="22"/>
              </w:rPr>
            </w:pPr>
            <w:r>
              <w:rPr>
                <w:sz w:val="22"/>
              </w:rPr>
              <w:t>09 0 00 00000</w:t>
            </w:r>
          </w:p>
        </w:tc>
        <w:tc>
          <w:tcPr>
            <w:tcW w:w="1415" w:type="dxa"/>
            <w:shd w:val="clear" w:color="auto" w:fill="auto"/>
          </w:tcPr>
          <w:p w:rsidR="00781EDE" w:rsidRPr="00A8055C" w:rsidRDefault="008710A6">
            <w:pPr>
              <w:widowControl w:val="0"/>
              <w:tabs>
                <w:tab w:val="left" w:pos="9355"/>
              </w:tabs>
              <w:jc w:val="right"/>
              <w:rPr>
                <w:sz w:val="22"/>
                <w:szCs w:val="22"/>
              </w:rPr>
            </w:pPr>
            <w:r w:rsidRPr="00A8055C">
              <w:rPr>
                <w:bCs/>
                <w:sz w:val="22"/>
                <w:szCs w:val="22"/>
              </w:rPr>
              <w:t>119 157,3</w:t>
            </w:r>
          </w:p>
        </w:tc>
        <w:tc>
          <w:tcPr>
            <w:tcW w:w="1151" w:type="dxa"/>
            <w:shd w:val="clear" w:color="auto" w:fill="auto"/>
          </w:tcPr>
          <w:p w:rsidR="00781EDE" w:rsidRDefault="008710A6">
            <w:pPr>
              <w:widowControl w:val="0"/>
              <w:tabs>
                <w:tab w:val="left" w:pos="9355"/>
              </w:tabs>
              <w:jc w:val="right"/>
              <w:rPr>
                <w:sz w:val="22"/>
              </w:rPr>
            </w:pPr>
            <w:r>
              <w:rPr>
                <w:sz w:val="22"/>
              </w:rPr>
              <w:t>43103,3</w:t>
            </w:r>
          </w:p>
        </w:tc>
        <w:tc>
          <w:tcPr>
            <w:tcW w:w="1581" w:type="dxa"/>
            <w:shd w:val="clear" w:color="auto" w:fill="auto"/>
          </w:tcPr>
          <w:p w:rsidR="00781EDE" w:rsidRDefault="002624EB" w:rsidP="00A8055C">
            <w:pPr>
              <w:widowControl w:val="0"/>
              <w:tabs>
                <w:tab w:val="left" w:pos="9355"/>
              </w:tabs>
              <w:jc w:val="right"/>
              <w:rPr>
                <w:sz w:val="22"/>
              </w:rPr>
            </w:pPr>
            <w:r>
              <w:rPr>
                <w:sz w:val="22"/>
              </w:rPr>
              <w:t>-</w:t>
            </w:r>
            <w:r w:rsidR="00A8055C">
              <w:rPr>
                <w:sz w:val="22"/>
              </w:rPr>
              <w:t>76054,0</w:t>
            </w:r>
          </w:p>
        </w:tc>
      </w:tr>
      <w:tr w:rsidR="0052420B" w:rsidTr="0052420B">
        <w:trPr>
          <w:jc w:val="center"/>
        </w:trPr>
        <w:tc>
          <w:tcPr>
            <w:tcW w:w="423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52420B" w:rsidRDefault="0052420B">
            <w:pPr>
              <w:widowControl w:val="0"/>
              <w:tabs>
                <w:tab w:val="left" w:pos="9355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>ИТОГО:</w:t>
            </w:r>
          </w:p>
        </w:tc>
        <w:tc>
          <w:tcPr>
            <w:tcW w:w="151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52420B" w:rsidRDefault="0052420B" w:rsidP="0052420B">
            <w:pPr>
              <w:widowControl w:val="0"/>
              <w:tabs>
                <w:tab w:val="left" w:pos="9355"/>
              </w:tabs>
              <w:rPr>
                <w:b/>
                <w:sz w:val="22"/>
              </w:rPr>
            </w:pPr>
          </w:p>
        </w:tc>
        <w:tc>
          <w:tcPr>
            <w:tcW w:w="1415" w:type="dxa"/>
            <w:shd w:val="clear" w:color="auto" w:fill="auto"/>
          </w:tcPr>
          <w:p w:rsidR="0052420B" w:rsidRDefault="0052420B">
            <w:pPr>
              <w:widowControl w:val="0"/>
              <w:tabs>
                <w:tab w:val="left" w:pos="9355"/>
              </w:tabs>
              <w:jc w:val="right"/>
              <w:rPr>
                <w:b/>
                <w:sz w:val="22"/>
              </w:rPr>
            </w:pPr>
            <w:r w:rsidRPr="00EC72E5">
              <w:rPr>
                <w:b/>
                <w:bCs/>
                <w:sz w:val="20"/>
              </w:rPr>
              <w:t>1 254 815,8</w:t>
            </w:r>
          </w:p>
        </w:tc>
        <w:tc>
          <w:tcPr>
            <w:tcW w:w="1151" w:type="dxa"/>
            <w:shd w:val="clear" w:color="auto" w:fill="auto"/>
          </w:tcPr>
          <w:p w:rsidR="0052420B" w:rsidRDefault="0052420B">
            <w:pPr>
              <w:widowControl w:val="0"/>
              <w:tabs>
                <w:tab w:val="left" w:pos="9355"/>
              </w:tabs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1303207,8</w:t>
            </w:r>
          </w:p>
        </w:tc>
        <w:tc>
          <w:tcPr>
            <w:tcW w:w="1581" w:type="dxa"/>
            <w:shd w:val="clear" w:color="auto" w:fill="auto"/>
          </w:tcPr>
          <w:p w:rsidR="0052420B" w:rsidRDefault="0052420B" w:rsidP="00A8055C">
            <w:pPr>
              <w:widowControl w:val="0"/>
              <w:tabs>
                <w:tab w:val="left" w:pos="9355"/>
              </w:tabs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+48392,0</w:t>
            </w:r>
          </w:p>
        </w:tc>
      </w:tr>
      <w:tr w:rsidR="0052420B" w:rsidTr="0052420B">
        <w:trPr>
          <w:jc w:val="center"/>
        </w:trPr>
        <w:tc>
          <w:tcPr>
            <w:tcW w:w="421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20B" w:rsidRDefault="0052420B">
            <w:pPr>
              <w:widowControl w:val="0"/>
              <w:tabs>
                <w:tab w:val="left" w:pos="9355"/>
              </w:tabs>
              <w:rPr>
                <w:b/>
                <w:sz w:val="22"/>
              </w:rPr>
            </w:pPr>
          </w:p>
        </w:tc>
        <w:tc>
          <w:tcPr>
            <w:tcW w:w="1527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2420B" w:rsidRDefault="0052420B">
            <w:pPr>
              <w:widowControl w:val="0"/>
              <w:tabs>
                <w:tab w:val="left" w:pos="9355"/>
              </w:tabs>
              <w:rPr>
                <w:b/>
                <w:sz w:val="22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52420B" w:rsidRPr="00EC72E5" w:rsidRDefault="0052420B">
            <w:pPr>
              <w:widowControl w:val="0"/>
              <w:tabs>
                <w:tab w:val="left" w:pos="9355"/>
              </w:tabs>
              <w:jc w:val="right"/>
              <w:rPr>
                <w:b/>
                <w:bCs/>
                <w:sz w:val="20"/>
              </w:rPr>
            </w:pPr>
          </w:p>
        </w:tc>
        <w:tc>
          <w:tcPr>
            <w:tcW w:w="1151" w:type="dxa"/>
            <w:tcBorders>
              <w:bottom w:val="single" w:sz="4" w:space="0" w:color="auto"/>
            </w:tcBorders>
            <w:shd w:val="clear" w:color="auto" w:fill="auto"/>
          </w:tcPr>
          <w:p w:rsidR="0052420B" w:rsidRDefault="0052420B">
            <w:pPr>
              <w:widowControl w:val="0"/>
              <w:tabs>
                <w:tab w:val="left" w:pos="9355"/>
              </w:tabs>
              <w:jc w:val="right"/>
              <w:rPr>
                <w:b/>
                <w:sz w:val="22"/>
              </w:rPr>
            </w:pPr>
          </w:p>
        </w:tc>
        <w:tc>
          <w:tcPr>
            <w:tcW w:w="1581" w:type="dxa"/>
            <w:tcBorders>
              <w:bottom w:val="single" w:sz="4" w:space="0" w:color="auto"/>
            </w:tcBorders>
            <w:shd w:val="clear" w:color="auto" w:fill="auto"/>
          </w:tcPr>
          <w:p w:rsidR="0052420B" w:rsidRDefault="0052420B" w:rsidP="00A8055C">
            <w:pPr>
              <w:widowControl w:val="0"/>
              <w:tabs>
                <w:tab w:val="left" w:pos="9355"/>
              </w:tabs>
              <w:jc w:val="right"/>
              <w:rPr>
                <w:b/>
                <w:sz w:val="22"/>
              </w:rPr>
            </w:pPr>
          </w:p>
        </w:tc>
      </w:tr>
      <w:tr w:rsidR="0052420B" w:rsidTr="0052420B">
        <w:trPr>
          <w:jc w:val="center"/>
        </w:trPr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2420B" w:rsidRDefault="0052420B">
            <w:pPr>
              <w:widowControl w:val="0"/>
              <w:tabs>
                <w:tab w:val="left" w:pos="9355"/>
              </w:tabs>
              <w:rPr>
                <w:b/>
                <w:sz w:val="22"/>
              </w:rPr>
            </w:pPr>
          </w:p>
        </w:tc>
        <w:tc>
          <w:tcPr>
            <w:tcW w:w="15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2420B" w:rsidRDefault="0052420B">
            <w:pPr>
              <w:widowControl w:val="0"/>
              <w:tabs>
                <w:tab w:val="left" w:pos="9355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2027 год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2420B" w:rsidRPr="00EC72E5" w:rsidRDefault="0052420B">
            <w:pPr>
              <w:widowControl w:val="0"/>
              <w:tabs>
                <w:tab w:val="left" w:pos="9355"/>
              </w:tabs>
              <w:jc w:val="right"/>
              <w:rPr>
                <w:b/>
                <w:bCs/>
                <w:sz w:val="20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2420B" w:rsidRDefault="0052420B">
            <w:pPr>
              <w:widowControl w:val="0"/>
              <w:tabs>
                <w:tab w:val="left" w:pos="9355"/>
              </w:tabs>
              <w:jc w:val="right"/>
              <w:rPr>
                <w:b/>
                <w:sz w:val="22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20B" w:rsidRDefault="0052420B" w:rsidP="00A8055C">
            <w:pPr>
              <w:widowControl w:val="0"/>
              <w:tabs>
                <w:tab w:val="left" w:pos="9355"/>
              </w:tabs>
              <w:jc w:val="right"/>
              <w:rPr>
                <w:b/>
                <w:sz w:val="22"/>
              </w:rPr>
            </w:pPr>
          </w:p>
        </w:tc>
      </w:tr>
      <w:tr w:rsidR="0052420B" w:rsidTr="0052420B">
        <w:trPr>
          <w:jc w:val="center"/>
        </w:trPr>
        <w:tc>
          <w:tcPr>
            <w:tcW w:w="421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2420B" w:rsidRDefault="0052420B">
            <w:pPr>
              <w:widowControl w:val="0"/>
              <w:tabs>
                <w:tab w:val="left" w:pos="9355"/>
              </w:tabs>
              <w:rPr>
                <w:b/>
                <w:sz w:val="22"/>
              </w:rPr>
            </w:pPr>
            <w:r>
              <w:rPr>
                <w:sz w:val="22"/>
              </w:rPr>
              <w:t>МП «Обеспечение населения Кирилловского муниципального округа доступным жильем и формирование комфортной среды проживания на 2025-2029 годы»</w:t>
            </w:r>
          </w:p>
        </w:tc>
        <w:tc>
          <w:tcPr>
            <w:tcW w:w="152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2420B" w:rsidRPr="00562E72" w:rsidRDefault="0052420B">
            <w:pPr>
              <w:widowControl w:val="0"/>
              <w:tabs>
                <w:tab w:val="left" w:pos="9355"/>
              </w:tabs>
              <w:rPr>
                <w:sz w:val="22"/>
              </w:rPr>
            </w:pPr>
            <w:r w:rsidRPr="00562E72">
              <w:rPr>
                <w:sz w:val="22"/>
              </w:rPr>
              <w:t>08 0 00 00000</w:t>
            </w:r>
          </w:p>
        </w:tc>
        <w:tc>
          <w:tcPr>
            <w:tcW w:w="1415" w:type="dxa"/>
            <w:tcBorders>
              <w:top w:val="single" w:sz="4" w:space="0" w:color="auto"/>
            </w:tcBorders>
            <w:shd w:val="clear" w:color="auto" w:fill="auto"/>
          </w:tcPr>
          <w:p w:rsidR="0052420B" w:rsidRPr="00562E72" w:rsidRDefault="00562E72">
            <w:pPr>
              <w:widowControl w:val="0"/>
              <w:tabs>
                <w:tab w:val="left" w:pos="9355"/>
              </w:tabs>
              <w:jc w:val="right"/>
              <w:rPr>
                <w:bCs/>
                <w:sz w:val="20"/>
              </w:rPr>
            </w:pPr>
            <w:r w:rsidRPr="00562E72">
              <w:rPr>
                <w:bCs/>
                <w:sz w:val="20"/>
              </w:rPr>
              <w:t>56 600,5</w:t>
            </w:r>
          </w:p>
        </w:tc>
        <w:tc>
          <w:tcPr>
            <w:tcW w:w="1151" w:type="dxa"/>
            <w:tcBorders>
              <w:top w:val="single" w:sz="4" w:space="0" w:color="auto"/>
            </w:tcBorders>
            <w:shd w:val="clear" w:color="auto" w:fill="auto"/>
          </w:tcPr>
          <w:p w:rsidR="0052420B" w:rsidRPr="00562E72" w:rsidRDefault="0052420B">
            <w:pPr>
              <w:widowControl w:val="0"/>
              <w:tabs>
                <w:tab w:val="left" w:pos="9355"/>
              </w:tabs>
              <w:jc w:val="right"/>
              <w:rPr>
                <w:sz w:val="22"/>
              </w:rPr>
            </w:pPr>
            <w:r w:rsidRPr="00562E72">
              <w:rPr>
                <w:sz w:val="22"/>
              </w:rPr>
              <w:t>466600,5</w:t>
            </w:r>
          </w:p>
        </w:tc>
        <w:tc>
          <w:tcPr>
            <w:tcW w:w="1581" w:type="dxa"/>
            <w:tcBorders>
              <w:top w:val="single" w:sz="4" w:space="0" w:color="auto"/>
            </w:tcBorders>
            <w:shd w:val="clear" w:color="auto" w:fill="auto"/>
          </w:tcPr>
          <w:p w:rsidR="0052420B" w:rsidRPr="00562E72" w:rsidRDefault="00562E72" w:rsidP="00A8055C">
            <w:pPr>
              <w:widowControl w:val="0"/>
              <w:tabs>
                <w:tab w:val="left" w:pos="9355"/>
              </w:tabs>
              <w:jc w:val="right"/>
              <w:rPr>
                <w:sz w:val="22"/>
              </w:rPr>
            </w:pPr>
            <w:r w:rsidRPr="00562E72">
              <w:rPr>
                <w:sz w:val="22"/>
              </w:rPr>
              <w:t>+410000,0</w:t>
            </w:r>
          </w:p>
        </w:tc>
      </w:tr>
      <w:tr w:rsidR="00562E72" w:rsidTr="0052420B">
        <w:trPr>
          <w:jc w:val="center"/>
        </w:trPr>
        <w:tc>
          <w:tcPr>
            <w:tcW w:w="421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62E72" w:rsidRDefault="00562E72">
            <w:pPr>
              <w:widowControl w:val="0"/>
              <w:tabs>
                <w:tab w:val="left" w:pos="9355"/>
              </w:tabs>
              <w:rPr>
                <w:sz w:val="22"/>
              </w:rPr>
            </w:pPr>
            <w:r>
              <w:rPr>
                <w:sz w:val="22"/>
              </w:rPr>
              <w:t>МП «Управление муниципальными финансами Кирилловского муниципального округа на 2025-2029 годы»</w:t>
            </w:r>
          </w:p>
        </w:tc>
        <w:tc>
          <w:tcPr>
            <w:tcW w:w="152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62E72" w:rsidRPr="00562E72" w:rsidRDefault="00562E72">
            <w:pPr>
              <w:widowControl w:val="0"/>
              <w:tabs>
                <w:tab w:val="left" w:pos="9355"/>
              </w:tabs>
              <w:rPr>
                <w:sz w:val="22"/>
              </w:rPr>
            </w:pPr>
            <w:r w:rsidRPr="00562E72">
              <w:rPr>
                <w:sz w:val="22"/>
              </w:rPr>
              <w:t>09 0 00 00000</w:t>
            </w:r>
          </w:p>
        </w:tc>
        <w:tc>
          <w:tcPr>
            <w:tcW w:w="1415" w:type="dxa"/>
            <w:tcBorders>
              <w:top w:val="single" w:sz="4" w:space="0" w:color="auto"/>
            </w:tcBorders>
            <w:shd w:val="clear" w:color="auto" w:fill="auto"/>
          </w:tcPr>
          <w:p w:rsidR="00562E72" w:rsidRPr="00562E72" w:rsidRDefault="00562E72">
            <w:pPr>
              <w:widowControl w:val="0"/>
              <w:tabs>
                <w:tab w:val="left" w:pos="9355"/>
              </w:tabs>
              <w:jc w:val="right"/>
              <w:rPr>
                <w:bCs/>
                <w:sz w:val="20"/>
              </w:rPr>
            </w:pPr>
            <w:r w:rsidRPr="00562E72">
              <w:rPr>
                <w:bCs/>
                <w:sz w:val="20"/>
              </w:rPr>
              <w:t>125 252,4</w:t>
            </w:r>
          </w:p>
        </w:tc>
        <w:tc>
          <w:tcPr>
            <w:tcW w:w="1151" w:type="dxa"/>
            <w:tcBorders>
              <w:top w:val="single" w:sz="4" w:space="0" w:color="auto"/>
            </w:tcBorders>
            <w:shd w:val="clear" w:color="auto" w:fill="auto"/>
          </w:tcPr>
          <w:p w:rsidR="00562E72" w:rsidRPr="00562E72" w:rsidRDefault="00562E72">
            <w:pPr>
              <w:widowControl w:val="0"/>
              <w:tabs>
                <w:tab w:val="left" w:pos="9355"/>
              </w:tabs>
              <w:jc w:val="right"/>
              <w:rPr>
                <w:sz w:val="22"/>
              </w:rPr>
            </w:pPr>
            <w:r w:rsidRPr="00562E72">
              <w:rPr>
                <w:sz w:val="22"/>
              </w:rPr>
              <w:t>30797,1</w:t>
            </w:r>
          </w:p>
        </w:tc>
        <w:tc>
          <w:tcPr>
            <w:tcW w:w="1581" w:type="dxa"/>
            <w:tcBorders>
              <w:top w:val="single" w:sz="4" w:space="0" w:color="auto"/>
            </w:tcBorders>
            <w:shd w:val="clear" w:color="auto" w:fill="auto"/>
          </w:tcPr>
          <w:p w:rsidR="00562E72" w:rsidRPr="00562E72" w:rsidRDefault="00562E72" w:rsidP="00A8055C">
            <w:pPr>
              <w:widowControl w:val="0"/>
              <w:tabs>
                <w:tab w:val="left" w:pos="9355"/>
              </w:tabs>
              <w:jc w:val="right"/>
              <w:rPr>
                <w:sz w:val="22"/>
              </w:rPr>
            </w:pPr>
            <w:r w:rsidRPr="00562E72">
              <w:rPr>
                <w:sz w:val="22"/>
              </w:rPr>
              <w:t>-94455,3</w:t>
            </w:r>
          </w:p>
        </w:tc>
      </w:tr>
      <w:tr w:rsidR="0052420B" w:rsidTr="0052420B">
        <w:trPr>
          <w:jc w:val="center"/>
        </w:trPr>
        <w:tc>
          <w:tcPr>
            <w:tcW w:w="4215" w:type="dxa"/>
            <w:tcBorders>
              <w:right w:val="single" w:sz="4" w:space="0" w:color="auto"/>
            </w:tcBorders>
            <w:shd w:val="clear" w:color="auto" w:fill="auto"/>
          </w:tcPr>
          <w:p w:rsidR="0052420B" w:rsidRDefault="00562E72">
            <w:pPr>
              <w:widowControl w:val="0"/>
              <w:tabs>
                <w:tab w:val="left" w:pos="9355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>итого</w:t>
            </w:r>
          </w:p>
        </w:tc>
        <w:tc>
          <w:tcPr>
            <w:tcW w:w="1527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52420B" w:rsidRPr="00562E72" w:rsidRDefault="0052420B">
            <w:pPr>
              <w:widowControl w:val="0"/>
              <w:tabs>
                <w:tab w:val="left" w:pos="9355"/>
              </w:tabs>
              <w:rPr>
                <w:sz w:val="22"/>
              </w:rPr>
            </w:pPr>
          </w:p>
        </w:tc>
        <w:tc>
          <w:tcPr>
            <w:tcW w:w="1415" w:type="dxa"/>
            <w:shd w:val="clear" w:color="auto" w:fill="auto"/>
          </w:tcPr>
          <w:p w:rsidR="0052420B" w:rsidRPr="00562E72" w:rsidRDefault="00562E72">
            <w:pPr>
              <w:widowControl w:val="0"/>
              <w:tabs>
                <w:tab w:val="left" w:pos="9355"/>
              </w:tabs>
              <w:jc w:val="right"/>
              <w:rPr>
                <w:bCs/>
                <w:sz w:val="20"/>
              </w:rPr>
            </w:pPr>
            <w:r w:rsidRPr="00562E72">
              <w:rPr>
                <w:bCs/>
                <w:sz w:val="20"/>
              </w:rPr>
              <w:t>678 943,8</w:t>
            </w:r>
          </w:p>
        </w:tc>
        <w:tc>
          <w:tcPr>
            <w:tcW w:w="1151" w:type="dxa"/>
            <w:shd w:val="clear" w:color="auto" w:fill="auto"/>
          </w:tcPr>
          <w:p w:rsidR="0052420B" w:rsidRPr="00562E72" w:rsidRDefault="00562E72">
            <w:pPr>
              <w:widowControl w:val="0"/>
              <w:tabs>
                <w:tab w:val="left" w:pos="9355"/>
              </w:tabs>
              <w:jc w:val="right"/>
              <w:rPr>
                <w:sz w:val="22"/>
              </w:rPr>
            </w:pPr>
            <w:r w:rsidRPr="00562E72">
              <w:rPr>
                <w:sz w:val="22"/>
              </w:rPr>
              <w:t>994488,5</w:t>
            </w:r>
          </w:p>
        </w:tc>
        <w:tc>
          <w:tcPr>
            <w:tcW w:w="1581" w:type="dxa"/>
            <w:shd w:val="clear" w:color="auto" w:fill="auto"/>
          </w:tcPr>
          <w:p w:rsidR="0052420B" w:rsidRPr="00562E72" w:rsidRDefault="00562E72" w:rsidP="00A8055C">
            <w:pPr>
              <w:widowControl w:val="0"/>
              <w:tabs>
                <w:tab w:val="left" w:pos="9355"/>
              </w:tabs>
              <w:jc w:val="right"/>
              <w:rPr>
                <w:sz w:val="22"/>
              </w:rPr>
            </w:pPr>
            <w:r w:rsidRPr="00562E72">
              <w:rPr>
                <w:sz w:val="22"/>
              </w:rPr>
              <w:t>+315544,7</w:t>
            </w:r>
          </w:p>
        </w:tc>
      </w:tr>
    </w:tbl>
    <w:p w:rsidR="00781EDE" w:rsidRDefault="00781EDE">
      <w:pPr>
        <w:ind w:left="-284"/>
        <w:jc w:val="both"/>
        <w:rPr>
          <w:b/>
          <w:sz w:val="24"/>
        </w:rPr>
      </w:pPr>
    </w:p>
    <w:p w:rsidR="00562E72" w:rsidRDefault="002624EB">
      <w:pPr>
        <w:ind w:left="-284"/>
        <w:jc w:val="both"/>
        <w:rPr>
          <w:sz w:val="24"/>
        </w:rPr>
      </w:pPr>
      <w:r>
        <w:rPr>
          <w:sz w:val="24"/>
        </w:rPr>
        <w:t xml:space="preserve">   Проектом решения предлагается измен</w:t>
      </w:r>
      <w:r w:rsidR="00A8055C">
        <w:rPr>
          <w:sz w:val="24"/>
        </w:rPr>
        <w:t>ение объемов финансирования по 6</w:t>
      </w:r>
      <w:r>
        <w:rPr>
          <w:sz w:val="24"/>
        </w:rPr>
        <w:t xml:space="preserve"> из 8 муниципальных программ, подлежащих реализации в 2026 году.    </w:t>
      </w:r>
    </w:p>
    <w:p w:rsidR="00781EDE" w:rsidRDefault="002624EB">
      <w:pPr>
        <w:ind w:left="-284"/>
        <w:jc w:val="both"/>
        <w:rPr>
          <w:sz w:val="24"/>
        </w:rPr>
      </w:pPr>
      <w:r>
        <w:rPr>
          <w:sz w:val="24"/>
        </w:rPr>
        <w:t xml:space="preserve">  </w:t>
      </w:r>
      <w:r w:rsidR="00562E72">
        <w:rPr>
          <w:sz w:val="24"/>
        </w:rPr>
        <w:t>В плановом периоде предлагается изменение объемов финансирования по 2 из 8 муниципальных программ, подлежащих реализации в 2027 году.</w:t>
      </w:r>
    </w:p>
    <w:p w:rsidR="00781EDE" w:rsidRDefault="00781EDE">
      <w:pPr>
        <w:ind w:left="-284"/>
        <w:jc w:val="both"/>
        <w:rPr>
          <w:sz w:val="24"/>
        </w:rPr>
      </w:pPr>
    </w:p>
    <w:p w:rsidR="00781EDE" w:rsidRDefault="002624EB">
      <w:pPr>
        <w:ind w:left="-284"/>
        <w:jc w:val="both"/>
        <w:rPr>
          <w:sz w:val="24"/>
        </w:rPr>
      </w:pPr>
      <w:r>
        <w:rPr>
          <w:sz w:val="24"/>
        </w:rPr>
        <w:t xml:space="preserve">        5. Приложение 7 «Объем доходов и распределение бюджетных ассигнований Дорожного фонда Кирилловского муниципального округа на 2026 год и плановый период 2027 и 2028 годов» изложить в новой редакции, на 2026 год увеличив объем распределенных ассигнований  на </w:t>
      </w:r>
      <w:r w:rsidR="00A8055C">
        <w:rPr>
          <w:sz w:val="24"/>
        </w:rPr>
        <w:t>51536,9</w:t>
      </w:r>
      <w:r>
        <w:rPr>
          <w:sz w:val="24"/>
        </w:rPr>
        <w:t xml:space="preserve"> тыс. рублей на мероприятия в сфере дорожного хозяйства, что не противоречит ст. 179.4 Бюджетного кодекса РФ и утвердить в сумме </w:t>
      </w:r>
      <w:r w:rsidR="00A8055C">
        <w:rPr>
          <w:sz w:val="24"/>
        </w:rPr>
        <w:t>96601,3 тыс. рублей, на 2027  год увеличив объем распределенных ассигнований на 410000,0 тыс. рублей и утвердить в сумме 451933,1 тыс. рублей.</w:t>
      </w:r>
    </w:p>
    <w:p w:rsidR="00A8055C" w:rsidRDefault="00A8055C">
      <w:pPr>
        <w:ind w:left="-284"/>
        <w:jc w:val="both"/>
        <w:rPr>
          <w:i/>
          <w:sz w:val="24"/>
        </w:rPr>
      </w:pPr>
      <w:r>
        <w:rPr>
          <w:sz w:val="24"/>
        </w:rPr>
        <w:t>На 2028 год оставить без изменений.</w:t>
      </w:r>
    </w:p>
    <w:p w:rsidR="00781EDE" w:rsidRDefault="002624EB">
      <w:pPr>
        <w:ind w:left="-284"/>
        <w:jc w:val="both"/>
        <w:rPr>
          <w:i/>
          <w:sz w:val="24"/>
        </w:rPr>
      </w:pPr>
      <w:r>
        <w:rPr>
          <w:sz w:val="24"/>
        </w:rPr>
        <w:t>.</w:t>
      </w:r>
      <w:r>
        <w:rPr>
          <w:i/>
          <w:sz w:val="24"/>
        </w:rPr>
        <w:t xml:space="preserve">      </w:t>
      </w:r>
    </w:p>
    <w:p w:rsidR="00781EDE" w:rsidRDefault="00781EDE">
      <w:pPr>
        <w:ind w:left="-284"/>
        <w:jc w:val="both"/>
        <w:rPr>
          <w:b/>
          <w:sz w:val="24"/>
        </w:rPr>
      </w:pPr>
    </w:p>
    <w:p w:rsidR="002B07D9" w:rsidRDefault="002B07D9">
      <w:pPr>
        <w:ind w:left="-284"/>
        <w:jc w:val="both"/>
        <w:rPr>
          <w:b/>
          <w:sz w:val="24"/>
        </w:rPr>
      </w:pPr>
    </w:p>
    <w:p w:rsidR="00781EDE" w:rsidRDefault="00781EDE">
      <w:pPr>
        <w:ind w:left="-284"/>
        <w:jc w:val="both"/>
        <w:rPr>
          <w:b/>
          <w:sz w:val="24"/>
        </w:rPr>
      </w:pPr>
    </w:p>
    <w:p w:rsidR="00781EDE" w:rsidRDefault="002624EB">
      <w:pPr>
        <w:ind w:left="-284"/>
        <w:jc w:val="center"/>
        <w:rPr>
          <w:b/>
          <w:sz w:val="24"/>
        </w:rPr>
      </w:pPr>
      <w:r>
        <w:rPr>
          <w:b/>
          <w:sz w:val="24"/>
        </w:rPr>
        <w:lastRenderedPageBreak/>
        <w:t>Выводы:</w:t>
      </w:r>
    </w:p>
    <w:p w:rsidR="00781EDE" w:rsidRDefault="002624EB">
      <w:pPr>
        <w:pStyle w:val="a5"/>
        <w:widowControl w:val="0"/>
        <w:ind w:left="-366"/>
        <w:jc w:val="both"/>
        <w:rPr>
          <w:sz w:val="24"/>
        </w:rPr>
      </w:pPr>
      <w:r>
        <w:rPr>
          <w:sz w:val="24"/>
        </w:rPr>
        <w:t xml:space="preserve">  Представленный проект решения Представительного Собрания Кирилловского муниципального округа «О внесении изменений в решение Представительного Собрания от 11.12.2025 № 344 «О бюджете Кирилловского муниципального округа на 2026 год и плановый период 2027 и 2028 </w:t>
      </w:r>
      <w:proofErr w:type="gramStart"/>
      <w:r>
        <w:rPr>
          <w:sz w:val="24"/>
        </w:rPr>
        <w:t xml:space="preserve">годов»   </w:t>
      </w:r>
      <w:proofErr w:type="gramEnd"/>
      <w:r>
        <w:rPr>
          <w:sz w:val="24"/>
        </w:rPr>
        <w:t>не противоречит  бюджетному законодательству и  рекомендован к принятию.</w:t>
      </w:r>
    </w:p>
    <w:p w:rsidR="00781EDE" w:rsidRDefault="00781EDE">
      <w:pPr>
        <w:ind w:left="-284"/>
        <w:jc w:val="both"/>
        <w:rPr>
          <w:sz w:val="24"/>
        </w:rPr>
      </w:pPr>
    </w:p>
    <w:p w:rsidR="00781EDE" w:rsidRDefault="002624EB">
      <w:pPr>
        <w:ind w:left="-284"/>
        <w:jc w:val="both"/>
        <w:rPr>
          <w:sz w:val="24"/>
        </w:rPr>
      </w:pPr>
      <w:r>
        <w:rPr>
          <w:b/>
          <w:sz w:val="24"/>
        </w:rPr>
        <w:t xml:space="preserve"> </w:t>
      </w:r>
    </w:p>
    <w:p w:rsidR="00781EDE" w:rsidRDefault="002624EB">
      <w:pPr>
        <w:ind w:left="-284"/>
        <w:rPr>
          <w:sz w:val="24"/>
        </w:rPr>
      </w:pPr>
      <w:r>
        <w:rPr>
          <w:sz w:val="24"/>
        </w:rPr>
        <w:t>Председатель</w:t>
      </w:r>
    </w:p>
    <w:p w:rsidR="00781EDE" w:rsidRDefault="002624EB">
      <w:pPr>
        <w:ind w:left="-284"/>
        <w:rPr>
          <w:sz w:val="24"/>
        </w:rPr>
      </w:pPr>
      <w:r>
        <w:rPr>
          <w:sz w:val="24"/>
        </w:rPr>
        <w:t xml:space="preserve">контрольно-счетного комитета округа                                                                              </w:t>
      </w:r>
      <w:proofErr w:type="spellStart"/>
      <w:r>
        <w:rPr>
          <w:sz w:val="24"/>
        </w:rPr>
        <w:t>Н.А.Петрова</w:t>
      </w:r>
      <w:proofErr w:type="spellEnd"/>
    </w:p>
    <w:sectPr w:rsidR="00781EDE">
      <w:headerReference w:type="default" r:id="rId6"/>
      <w:pgSz w:w="11906" w:h="16838"/>
      <w:pgMar w:top="567" w:right="850" w:bottom="1134" w:left="1418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6C6E" w:rsidRDefault="00866C6E">
      <w:r>
        <w:separator/>
      </w:r>
    </w:p>
  </w:endnote>
  <w:endnote w:type="continuationSeparator" w:id="0">
    <w:p w:rsidR="00866C6E" w:rsidRDefault="00866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6C6E" w:rsidRDefault="00866C6E">
      <w:r>
        <w:separator/>
      </w:r>
    </w:p>
  </w:footnote>
  <w:footnote w:type="continuationSeparator" w:id="0">
    <w:p w:rsidR="00866C6E" w:rsidRDefault="00866C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4EB" w:rsidRDefault="002624EB">
    <w:pPr>
      <w:pStyle w:val="a7"/>
      <w:jc w:val="right"/>
    </w:pPr>
    <w:r>
      <w:rPr>
        <w:rFonts w:ascii="Times New Roman" w:hAnsi="Times New Roman"/>
        <w:sz w:val="28"/>
      </w:rPr>
      <w:fldChar w:fldCharType="begin"/>
    </w:r>
    <w:r>
      <w:instrText xml:space="preserve">PAGE </w:instrText>
    </w:r>
    <w:r>
      <w:rPr>
        <w:rFonts w:ascii="Times New Roman" w:hAnsi="Times New Roman"/>
        <w:sz w:val="28"/>
      </w:rPr>
      <w:fldChar w:fldCharType="separate"/>
    </w:r>
    <w:r w:rsidR="002B07D9">
      <w:rPr>
        <w:noProof/>
      </w:rPr>
      <w:t>7</w:t>
    </w:r>
    <w:r>
      <w:rPr>
        <w:rFonts w:ascii="Times New Roman" w:hAnsi="Times New Roman"/>
        <w:sz w:val="28"/>
      </w:rPr>
      <w:fldChar w:fldCharType="end"/>
    </w:r>
  </w:p>
  <w:p w:rsidR="002624EB" w:rsidRDefault="002624E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EDE"/>
    <w:rsid w:val="000C24B0"/>
    <w:rsid w:val="0019514E"/>
    <w:rsid w:val="002624EB"/>
    <w:rsid w:val="002A0F8E"/>
    <w:rsid w:val="002B07D9"/>
    <w:rsid w:val="00444FC4"/>
    <w:rsid w:val="0052420B"/>
    <w:rsid w:val="0055281F"/>
    <w:rsid w:val="00562E72"/>
    <w:rsid w:val="0061380A"/>
    <w:rsid w:val="00781EDE"/>
    <w:rsid w:val="007D732D"/>
    <w:rsid w:val="00866C6E"/>
    <w:rsid w:val="008710A6"/>
    <w:rsid w:val="00946504"/>
    <w:rsid w:val="00A8055C"/>
    <w:rsid w:val="00B32094"/>
    <w:rsid w:val="00BE20B3"/>
    <w:rsid w:val="00C412F8"/>
    <w:rsid w:val="00DB6015"/>
    <w:rsid w:val="00E6239A"/>
    <w:rsid w:val="00F92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8025B"/>
  <w15:docId w15:val="{61D76381-9B45-44A4-B9CC-A7F217066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 w:line="276" w:lineRule="auto"/>
      <w:outlineLvl w:val="0"/>
    </w:pPr>
    <w:rPr>
      <w:rFonts w:asciiTheme="majorHAnsi" w:hAnsiTheme="majorHAnsi"/>
      <w:b/>
      <w:color w:val="365F91" w:themeColor="accent1" w:themeShade="BF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List Paragraph"/>
    <w:basedOn w:val="a"/>
    <w:link w:val="a6"/>
    <w:pPr>
      <w:ind w:left="720"/>
      <w:contextualSpacing/>
    </w:pPr>
  </w:style>
  <w:style w:type="character" w:customStyle="1" w:styleId="a6">
    <w:name w:val="Абзац списка Знак"/>
    <w:basedOn w:val="1"/>
    <w:link w:val="a5"/>
    <w:rPr>
      <w:rFonts w:ascii="Times New Roman" w:hAnsi="Times New Roman"/>
      <w:sz w:val="28"/>
    </w:rPr>
  </w:style>
  <w:style w:type="paragraph" w:styleId="a7">
    <w:name w:val="header"/>
    <w:basedOn w:val="a"/>
    <w:link w:val="a8"/>
    <w:pPr>
      <w:tabs>
        <w:tab w:val="center" w:pos="4677"/>
        <w:tab w:val="right" w:pos="9355"/>
      </w:tabs>
    </w:pPr>
    <w:rPr>
      <w:rFonts w:asciiTheme="minorHAnsi" w:hAnsiTheme="minorHAnsi"/>
      <w:sz w:val="22"/>
    </w:rPr>
  </w:style>
  <w:style w:type="character" w:customStyle="1" w:styleId="a8">
    <w:name w:val="Верхний колонтитул Знак"/>
    <w:basedOn w:val="1"/>
    <w:link w:val="a7"/>
    <w:rPr>
      <w:rFonts w:asciiTheme="minorHAnsi" w:hAnsiTheme="minorHAnsi"/>
      <w:sz w:val="2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b/>
      <w:color w:val="365F91" w:themeColor="accent1" w:themeShade="BF"/>
      <w:sz w:val="28"/>
    </w:rPr>
  </w:style>
  <w:style w:type="paragraph" w:customStyle="1" w:styleId="12">
    <w:name w:val="Гиперссылка1"/>
    <w:link w:val="a9"/>
    <w:rPr>
      <w:color w:val="0000FF"/>
      <w:u w:val="single"/>
    </w:rPr>
  </w:style>
  <w:style w:type="character" w:styleId="a9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styleId="aa">
    <w:name w:val="footer"/>
    <w:basedOn w:val="a"/>
    <w:link w:val="ab"/>
    <w:pPr>
      <w:tabs>
        <w:tab w:val="center" w:pos="4677"/>
        <w:tab w:val="right" w:pos="9355"/>
      </w:tabs>
    </w:pPr>
    <w:rPr>
      <w:rFonts w:asciiTheme="minorHAnsi" w:hAnsiTheme="minorHAnsi"/>
      <w:sz w:val="22"/>
    </w:rPr>
  </w:style>
  <w:style w:type="character" w:customStyle="1" w:styleId="ab">
    <w:name w:val="Нижний колонтитул Знак"/>
    <w:basedOn w:val="1"/>
    <w:link w:val="aa"/>
    <w:rPr>
      <w:rFonts w:asciiTheme="minorHAnsi" w:hAnsiTheme="minorHAnsi"/>
      <w:sz w:val="22"/>
    </w:rPr>
  </w:style>
  <w:style w:type="paragraph" w:customStyle="1" w:styleId="15">
    <w:name w:val="Выделение1"/>
    <w:basedOn w:val="16"/>
    <w:link w:val="ac"/>
    <w:rPr>
      <w:i/>
    </w:rPr>
  </w:style>
  <w:style w:type="character" w:styleId="ac">
    <w:name w:val="Emphasis"/>
    <w:basedOn w:val="a0"/>
    <w:link w:val="15"/>
    <w:rPr>
      <w:i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7">
    <w:name w:val="Слабая ссылка1"/>
    <w:basedOn w:val="16"/>
    <w:link w:val="ad"/>
    <w:rPr>
      <w:smallCaps/>
      <w:color w:val="C0504D" w:themeColor="accent2"/>
      <w:u w:val="single"/>
    </w:rPr>
  </w:style>
  <w:style w:type="character" w:styleId="ad">
    <w:name w:val="Subtle Reference"/>
    <w:basedOn w:val="a0"/>
    <w:link w:val="17"/>
    <w:rPr>
      <w:smallCaps/>
      <w:color w:val="C0504D" w:themeColor="accent2"/>
      <w:u w:val="single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e">
    <w:name w:val="No Spacing"/>
    <w:link w:val="af"/>
    <w:pPr>
      <w:spacing w:after="0" w:line="240" w:lineRule="auto"/>
    </w:pPr>
  </w:style>
  <w:style w:type="character" w:customStyle="1" w:styleId="af">
    <w:name w:val="Без интервала Знак"/>
    <w:link w:val="ae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0">
    <w:name w:val="Subtitle"/>
    <w:next w:val="a"/>
    <w:link w:val="af1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Pr>
      <w:rFonts w:ascii="XO Thames" w:hAnsi="XO Thames"/>
      <w:i/>
      <w:sz w:val="24"/>
    </w:rPr>
  </w:style>
  <w:style w:type="paragraph" w:styleId="af2">
    <w:name w:val="Title"/>
    <w:basedOn w:val="a"/>
    <w:next w:val="a"/>
    <w:link w:val="af3"/>
    <w:uiPriority w:val="10"/>
    <w:qFormat/>
    <w:pPr>
      <w:spacing w:after="300"/>
      <w:contextualSpacing/>
    </w:pPr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af3">
    <w:name w:val="Заголовок Знак"/>
    <w:basedOn w:val="1"/>
    <w:link w:val="af2"/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6">
    <w:name w:val="Основной шрифт абзаца1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4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7</Pages>
  <Words>2555</Words>
  <Characters>14567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6</cp:revision>
  <cp:lastPrinted>2026-05-14T09:26:00Z</cp:lastPrinted>
  <dcterms:created xsi:type="dcterms:W3CDTF">2026-05-14T06:12:00Z</dcterms:created>
  <dcterms:modified xsi:type="dcterms:W3CDTF">2026-05-14T09:27:00Z</dcterms:modified>
</cp:coreProperties>
</file>