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D7" w:rsidRDefault="009110D7">
      <w:pPr>
        <w:jc w:val="center"/>
        <w:rPr>
          <w:b/>
        </w:rPr>
      </w:pPr>
    </w:p>
    <w:p w:rsidR="009110D7" w:rsidRDefault="00363476">
      <w:pPr>
        <w:jc w:val="center"/>
        <w:rPr>
          <w:b/>
        </w:rPr>
      </w:pPr>
      <w:r>
        <w:rPr>
          <w:b/>
        </w:rPr>
        <w:t>Контрольно-счетный комитет Кирилловского муниципального округа</w:t>
      </w:r>
    </w:p>
    <w:p w:rsidR="009110D7" w:rsidRDefault="00363476">
      <w:pPr>
        <w:jc w:val="center"/>
        <w:rPr>
          <w:b/>
        </w:rPr>
      </w:pPr>
      <w:r>
        <w:rPr>
          <w:b/>
        </w:rPr>
        <w:t xml:space="preserve"> Вологодской области</w:t>
      </w:r>
    </w:p>
    <w:p w:rsidR="009110D7" w:rsidRDefault="009110D7">
      <w:pPr>
        <w:jc w:val="center"/>
      </w:pPr>
    </w:p>
    <w:p w:rsidR="009110D7" w:rsidRDefault="00363476">
      <w:pPr>
        <w:jc w:val="center"/>
        <w:rPr>
          <w:sz w:val="22"/>
        </w:rPr>
      </w:pPr>
      <w:proofErr w:type="gramStart"/>
      <w:r>
        <w:rPr>
          <w:sz w:val="22"/>
        </w:rPr>
        <w:t>161100,  Вологодская</w:t>
      </w:r>
      <w:proofErr w:type="gramEnd"/>
      <w:r>
        <w:rPr>
          <w:sz w:val="22"/>
        </w:rPr>
        <w:t xml:space="preserve"> область, город Кириллов, ул. Преображенского, д.4, </w:t>
      </w:r>
      <w:proofErr w:type="spellStart"/>
      <w:r>
        <w:rPr>
          <w:sz w:val="22"/>
        </w:rPr>
        <w:t>каб</w:t>
      </w:r>
      <w:proofErr w:type="spellEnd"/>
      <w:r>
        <w:rPr>
          <w:sz w:val="22"/>
        </w:rPr>
        <w:t>. 24</w:t>
      </w:r>
    </w:p>
    <w:p w:rsidR="009110D7" w:rsidRDefault="00363476">
      <w:pPr>
        <w:jc w:val="center"/>
        <w:rPr>
          <w:sz w:val="22"/>
        </w:rPr>
      </w:pPr>
      <w:r>
        <w:rPr>
          <w:sz w:val="22"/>
        </w:rPr>
        <w:t xml:space="preserve"> тел. (81757)31443, факс (81757)31443, e-</w:t>
      </w:r>
      <w:proofErr w:type="spellStart"/>
      <w:r>
        <w:rPr>
          <w:sz w:val="22"/>
        </w:rPr>
        <w:t>mail</w:t>
      </w:r>
      <w:proofErr w:type="spellEnd"/>
      <w:r>
        <w:rPr>
          <w:sz w:val="22"/>
        </w:rPr>
        <w:t>: kso_ps@rambler.ru</w:t>
      </w:r>
    </w:p>
    <w:p w:rsidR="009110D7" w:rsidRDefault="009110D7">
      <w:pPr>
        <w:jc w:val="center"/>
        <w:rPr>
          <w:b/>
        </w:rPr>
      </w:pPr>
    </w:p>
    <w:p w:rsidR="009110D7" w:rsidRDefault="00363476">
      <w:pPr>
        <w:jc w:val="center"/>
        <w:rPr>
          <w:b/>
        </w:rPr>
      </w:pPr>
      <w:r>
        <w:rPr>
          <w:b/>
        </w:rPr>
        <w:t>ЗАКЛЮЧЕНИЕ № 5</w:t>
      </w:r>
    </w:p>
    <w:p w:rsidR="009110D7" w:rsidRDefault="00363476">
      <w:pPr>
        <w:jc w:val="center"/>
        <w:rPr>
          <w:b/>
          <w:sz w:val="24"/>
        </w:rPr>
      </w:pPr>
      <w:r>
        <w:rPr>
          <w:b/>
          <w:sz w:val="24"/>
        </w:rPr>
        <w:t>на проект решения Представительного Собрания Кирилловского муниципального округа «О внесении изменений в решение Представительного Собрания от 12.12.2024 № 215 «О бюджете Кирилловского муниципального округа на 2025 год и плановый период 2026 и 2027 годов»</w:t>
      </w:r>
    </w:p>
    <w:p w:rsidR="009110D7" w:rsidRDefault="00363476">
      <w:pPr>
        <w:tabs>
          <w:tab w:val="left" w:pos="7875"/>
        </w:tabs>
        <w:ind w:left="426" w:hanging="426"/>
        <w:jc w:val="right"/>
        <w:rPr>
          <w:sz w:val="24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</w:rPr>
        <w:tab/>
        <w:t xml:space="preserve">                      26.09.2025     </w:t>
      </w:r>
    </w:p>
    <w:p w:rsidR="009110D7" w:rsidRDefault="00363476">
      <w:pPr>
        <w:tabs>
          <w:tab w:val="left" w:pos="7875"/>
        </w:tabs>
        <w:ind w:left="426" w:hanging="426"/>
        <w:jc w:val="right"/>
        <w:rPr>
          <w:sz w:val="24"/>
        </w:rPr>
      </w:pPr>
      <w:r>
        <w:rPr>
          <w:sz w:val="24"/>
        </w:rPr>
        <w:t xml:space="preserve">                                 </w:t>
      </w:r>
    </w:p>
    <w:p w:rsidR="009110D7" w:rsidRDefault="00363476">
      <w:pPr>
        <w:ind w:left="-426"/>
        <w:jc w:val="both"/>
        <w:rPr>
          <w:sz w:val="24"/>
        </w:rPr>
      </w:pPr>
      <w:r>
        <w:rPr>
          <w:sz w:val="24"/>
        </w:rPr>
        <w:tab/>
        <w:t xml:space="preserve">   Экспертиза проекта решения Представительного Собрания Кирилловского муниципального округа «О внесении изменений в решение Представительного Собрания от 12.12.2024 № 215 «О бюджете Кирилловского муниципального округа на 2025 год и плановый период 2026 и 2027 годов» проведена на основании  ст. 8  Положения о контрольно-счетном комитете Кирилловского муниципального округа Вологодской области, утвержденного решением Представительного Собрания Кирилловского муниципального округа Вологодской области от 16.11.2023 № 52, пункта 1.2 плана работы контрольно-счетного комитета  округа на 2025 год.</w:t>
      </w:r>
    </w:p>
    <w:p w:rsidR="009110D7" w:rsidRDefault="00363476">
      <w:pPr>
        <w:ind w:left="-426"/>
        <w:jc w:val="both"/>
        <w:rPr>
          <w:sz w:val="24"/>
        </w:rPr>
      </w:pPr>
      <w:r>
        <w:rPr>
          <w:sz w:val="24"/>
        </w:rPr>
        <w:t xml:space="preserve">         Цель экспертизы: определение достоверности и обоснованности показателей вносимых изменений в решение Представительного Собрания округа от 12.12.2024 № 215 действующему законодательству, положению о бюджетном процессе, реалистичности и наличия должного обоснования вносимых изменений.</w:t>
      </w:r>
    </w:p>
    <w:p w:rsidR="009110D7" w:rsidRDefault="00363476">
      <w:pPr>
        <w:ind w:left="-426"/>
        <w:jc w:val="both"/>
        <w:rPr>
          <w:sz w:val="24"/>
        </w:rPr>
      </w:pPr>
      <w:r>
        <w:rPr>
          <w:sz w:val="24"/>
        </w:rPr>
        <w:t xml:space="preserve">         Срок проведения: с 26.09.2025 по 26.09.2025.</w:t>
      </w:r>
    </w:p>
    <w:p w:rsidR="009110D7" w:rsidRDefault="00363476">
      <w:pPr>
        <w:ind w:left="-426"/>
        <w:jc w:val="both"/>
        <w:rPr>
          <w:sz w:val="24"/>
        </w:rPr>
      </w:pPr>
      <w:r>
        <w:rPr>
          <w:sz w:val="24"/>
        </w:rPr>
        <w:t xml:space="preserve">        Для заключения представлены документы:</w:t>
      </w:r>
    </w:p>
    <w:p w:rsidR="009110D7" w:rsidRDefault="00363476">
      <w:pPr>
        <w:ind w:left="-426"/>
        <w:jc w:val="both"/>
        <w:rPr>
          <w:sz w:val="24"/>
        </w:rPr>
      </w:pPr>
      <w:r>
        <w:rPr>
          <w:sz w:val="24"/>
        </w:rPr>
        <w:t>- проект решения Представительного Собрания Кирилловского муниципального округа «О внесении изменений в решение Представительного Собрания от 12.12.2024 № 215 «О бюджете Кирилловского муниципального округа на 2025 год и плановый период 2026 и 2027 годов» с приложениями;</w:t>
      </w:r>
    </w:p>
    <w:p w:rsidR="009110D7" w:rsidRDefault="00363476">
      <w:pPr>
        <w:ind w:left="-426"/>
        <w:jc w:val="both"/>
        <w:rPr>
          <w:sz w:val="24"/>
        </w:rPr>
      </w:pPr>
      <w:r>
        <w:rPr>
          <w:sz w:val="24"/>
        </w:rPr>
        <w:t>- отчет об исполнении бюджета Кирилловского муниципального округа на 01.09.2025;</w:t>
      </w:r>
    </w:p>
    <w:p w:rsidR="009110D7" w:rsidRDefault="00363476">
      <w:pPr>
        <w:ind w:left="-426"/>
        <w:jc w:val="both"/>
        <w:rPr>
          <w:sz w:val="24"/>
        </w:rPr>
      </w:pPr>
      <w:r>
        <w:rPr>
          <w:sz w:val="24"/>
        </w:rPr>
        <w:t>- пояснительная записка к проекту решения;</w:t>
      </w:r>
    </w:p>
    <w:p w:rsidR="009110D7" w:rsidRDefault="00363476">
      <w:pPr>
        <w:ind w:left="-426"/>
        <w:jc w:val="both"/>
        <w:rPr>
          <w:sz w:val="24"/>
        </w:rPr>
      </w:pPr>
      <w:r>
        <w:rPr>
          <w:sz w:val="24"/>
        </w:rPr>
        <w:t>- сравнительный анализ основных характеристик и показателей бюджета округа по разделам и подразделам классификации расходов на 2025 год.</w:t>
      </w:r>
    </w:p>
    <w:p w:rsidR="009110D7" w:rsidRDefault="00363476">
      <w:pPr>
        <w:widowControl w:val="0"/>
        <w:ind w:left="-426" w:firstLine="568"/>
        <w:contextualSpacing/>
        <w:jc w:val="both"/>
        <w:rPr>
          <w:sz w:val="24"/>
        </w:rPr>
      </w:pPr>
      <w:r>
        <w:rPr>
          <w:spacing w:val="-1"/>
          <w:sz w:val="24"/>
        </w:rPr>
        <w:t xml:space="preserve">Проектом решения Представительного Собрания округа «О внесении изменений в решение Представительного Собрания от 12.12.2024 № 215 </w:t>
      </w:r>
      <w:r>
        <w:rPr>
          <w:sz w:val="24"/>
        </w:rPr>
        <w:t xml:space="preserve">«О бюджете Кирилловского муниципального округа на 2025 год и плановый период 2026 и 2027 годов» </w:t>
      </w:r>
      <w:proofErr w:type="gramStart"/>
      <w:r>
        <w:rPr>
          <w:spacing w:val="-1"/>
          <w:sz w:val="24"/>
        </w:rPr>
        <w:t>предлагается  внести</w:t>
      </w:r>
      <w:proofErr w:type="gramEnd"/>
      <w:r>
        <w:rPr>
          <w:spacing w:val="-1"/>
          <w:sz w:val="24"/>
        </w:rPr>
        <w:t xml:space="preserve"> изменения в 5 приложений к  бюджету округа из 7  утвержденных.</w:t>
      </w:r>
    </w:p>
    <w:p w:rsidR="009110D7" w:rsidRDefault="009110D7">
      <w:pPr>
        <w:widowControl w:val="0"/>
        <w:ind w:left="-426" w:firstLine="568"/>
        <w:contextualSpacing/>
        <w:jc w:val="both"/>
        <w:rPr>
          <w:sz w:val="24"/>
        </w:rPr>
      </w:pPr>
    </w:p>
    <w:p w:rsidR="009110D7" w:rsidRDefault="009110D7">
      <w:pPr>
        <w:ind w:left="-426"/>
        <w:jc w:val="center"/>
        <w:rPr>
          <w:b/>
          <w:i/>
          <w:sz w:val="24"/>
        </w:rPr>
      </w:pPr>
    </w:p>
    <w:p w:rsidR="009110D7" w:rsidRDefault="00363476">
      <w:pPr>
        <w:ind w:left="-426"/>
        <w:jc w:val="center"/>
        <w:rPr>
          <w:b/>
          <w:sz w:val="24"/>
        </w:rPr>
      </w:pPr>
      <w:r>
        <w:rPr>
          <w:b/>
          <w:i/>
          <w:sz w:val="24"/>
        </w:rPr>
        <w:t>В результате экспертизы установлено:</w:t>
      </w:r>
      <w:r>
        <w:rPr>
          <w:b/>
          <w:sz w:val="24"/>
        </w:rPr>
        <w:t xml:space="preserve">                      </w:t>
      </w:r>
    </w:p>
    <w:p w:rsidR="009110D7" w:rsidRDefault="00363476">
      <w:pPr>
        <w:ind w:left="-366"/>
        <w:jc w:val="both"/>
        <w:rPr>
          <w:sz w:val="24"/>
        </w:rPr>
      </w:pPr>
      <w:r>
        <w:rPr>
          <w:sz w:val="24"/>
        </w:rPr>
        <w:t xml:space="preserve">           Из представленных материалов с проектом решения Представительного Собрания Кирилловского муниципального округа установлено, что поправки в бюджет вносятся с изменением о</w:t>
      </w:r>
      <w:r w:rsidR="00253DE5">
        <w:rPr>
          <w:sz w:val="24"/>
        </w:rPr>
        <w:t>бъема безвозмездных поступлений.</w:t>
      </w:r>
    </w:p>
    <w:p w:rsidR="009110D7" w:rsidRDefault="00363476">
      <w:pPr>
        <w:ind w:left="-366"/>
        <w:jc w:val="both"/>
        <w:rPr>
          <w:sz w:val="24"/>
        </w:rPr>
      </w:pPr>
      <w:r>
        <w:rPr>
          <w:sz w:val="24"/>
        </w:rPr>
        <w:t xml:space="preserve">          На основании чего можно сделать вывод, что внесение изменений в решение </w:t>
      </w:r>
      <w:proofErr w:type="gramStart"/>
      <w:r>
        <w:rPr>
          <w:sz w:val="24"/>
        </w:rPr>
        <w:t>о  бюджете</w:t>
      </w:r>
      <w:proofErr w:type="gramEnd"/>
      <w:r>
        <w:rPr>
          <w:sz w:val="24"/>
        </w:rPr>
        <w:t xml:space="preserve"> округа на 2025 год и плановый период 2026 и 2027 годов  является обоснованным, и соответствует нормам Положения о бюджетном процессе в Кирилловском муниципальном  округе и требованиям Бюджетного Кодекса Российской Федерации. </w:t>
      </w:r>
    </w:p>
    <w:p w:rsidR="009110D7" w:rsidRDefault="00363476">
      <w:pPr>
        <w:jc w:val="both"/>
        <w:rPr>
          <w:sz w:val="24"/>
        </w:rPr>
      </w:pPr>
      <w:r>
        <w:rPr>
          <w:sz w:val="24"/>
        </w:rPr>
        <w:t xml:space="preserve">Проектом решения предлагается утвердить основные характеристики бюджета округа </w:t>
      </w:r>
      <w:proofErr w:type="gramStart"/>
      <w:r>
        <w:rPr>
          <w:sz w:val="24"/>
        </w:rPr>
        <w:t>на  2025</w:t>
      </w:r>
      <w:proofErr w:type="gramEnd"/>
      <w:r>
        <w:rPr>
          <w:sz w:val="24"/>
        </w:rPr>
        <w:t xml:space="preserve"> год:</w:t>
      </w: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t xml:space="preserve">-  общий объем доходов в сумме 1602794,0тыс. руб., что больше ранее утвержденного на 12705,6 </w:t>
      </w:r>
      <w:proofErr w:type="spellStart"/>
      <w:proofErr w:type="gramStart"/>
      <w:r>
        <w:rPr>
          <w:sz w:val="24"/>
        </w:rPr>
        <w:t>тыс.рублей</w:t>
      </w:r>
      <w:proofErr w:type="spellEnd"/>
      <w:proofErr w:type="gramEnd"/>
      <w:r>
        <w:rPr>
          <w:sz w:val="24"/>
        </w:rPr>
        <w:t>;</w:t>
      </w: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lastRenderedPageBreak/>
        <w:t>-  общий объем расходов в сумме 1809452,1 тыс. руб., что больше ранее утвержденного на 12705,</w:t>
      </w:r>
      <w:proofErr w:type="gramStart"/>
      <w:r>
        <w:rPr>
          <w:sz w:val="24"/>
        </w:rPr>
        <w:t>6  тыс.</w:t>
      </w:r>
      <w:proofErr w:type="gramEnd"/>
      <w:r>
        <w:rPr>
          <w:sz w:val="24"/>
        </w:rPr>
        <w:t xml:space="preserve"> рублей;</w:t>
      </w: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дефицит  бюджета</w:t>
      </w:r>
      <w:proofErr w:type="gramEnd"/>
      <w:r>
        <w:rPr>
          <w:sz w:val="24"/>
        </w:rPr>
        <w:t xml:space="preserve"> округа в сумме 206658,1 тыс. рублей. </w:t>
      </w:r>
    </w:p>
    <w:p w:rsidR="009110D7" w:rsidRDefault="00363476">
      <w:pPr>
        <w:widowControl w:val="0"/>
        <w:jc w:val="both"/>
        <w:rPr>
          <w:sz w:val="24"/>
        </w:rPr>
      </w:pPr>
      <w:r>
        <w:rPr>
          <w:sz w:val="24"/>
        </w:rPr>
        <w:t>В плановый период 2026-2027 гг.  вносятся следующие изменения:</w:t>
      </w:r>
    </w:p>
    <w:p w:rsidR="009110D7" w:rsidRDefault="00363476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2026 год:   </w:t>
      </w: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t>-  общий объем доходов и расходов в сумме 911241,7 тыс. руб., что больше ранее утвержденного на 29646,4 тыс. рулей;</w:t>
      </w:r>
    </w:p>
    <w:p w:rsidR="009110D7" w:rsidRDefault="00363476">
      <w:pPr>
        <w:ind w:left="-284"/>
        <w:jc w:val="both"/>
        <w:rPr>
          <w:b/>
          <w:sz w:val="24"/>
        </w:rPr>
      </w:pPr>
      <w:r>
        <w:rPr>
          <w:b/>
          <w:sz w:val="24"/>
        </w:rPr>
        <w:t xml:space="preserve">   </w:t>
      </w:r>
    </w:p>
    <w:p w:rsidR="009110D7" w:rsidRDefault="00363476">
      <w:pPr>
        <w:widowControl w:val="0"/>
        <w:ind w:left="-426"/>
        <w:jc w:val="both"/>
        <w:rPr>
          <w:sz w:val="24"/>
        </w:rPr>
      </w:pPr>
      <w:r>
        <w:rPr>
          <w:sz w:val="24"/>
        </w:rPr>
        <w:t xml:space="preserve">           </w:t>
      </w:r>
      <w:r>
        <w:rPr>
          <w:b/>
          <w:i/>
          <w:sz w:val="24"/>
        </w:rPr>
        <w:t xml:space="preserve">           </w:t>
      </w:r>
      <w:r>
        <w:rPr>
          <w:sz w:val="24"/>
        </w:rPr>
        <w:t xml:space="preserve">                 </w:t>
      </w:r>
    </w:p>
    <w:p w:rsidR="009110D7" w:rsidRDefault="00363476">
      <w:pPr>
        <w:ind w:left="-366"/>
        <w:jc w:val="center"/>
        <w:rPr>
          <w:b/>
          <w:i/>
          <w:sz w:val="24"/>
        </w:rPr>
      </w:pPr>
      <w:r>
        <w:rPr>
          <w:b/>
          <w:i/>
          <w:sz w:val="24"/>
        </w:rPr>
        <w:t>Проектом решения предлагается:</w:t>
      </w:r>
    </w:p>
    <w:p w:rsidR="009110D7" w:rsidRDefault="009110D7">
      <w:pPr>
        <w:ind w:left="-366"/>
        <w:jc w:val="center"/>
        <w:rPr>
          <w:b/>
          <w:i/>
          <w:sz w:val="24"/>
        </w:rPr>
      </w:pPr>
    </w:p>
    <w:p w:rsidR="009110D7" w:rsidRDefault="00253DE5">
      <w:pPr>
        <w:ind w:left="-366"/>
        <w:jc w:val="both"/>
        <w:rPr>
          <w:sz w:val="24"/>
        </w:rPr>
      </w:pPr>
      <w:r>
        <w:rPr>
          <w:sz w:val="24"/>
        </w:rPr>
        <w:t xml:space="preserve">         1</w:t>
      </w:r>
      <w:r w:rsidR="00363476">
        <w:rPr>
          <w:sz w:val="24"/>
        </w:rPr>
        <w:t xml:space="preserve">. Приложение 2 «Объем </w:t>
      </w:r>
      <w:proofErr w:type="gramStart"/>
      <w:r w:rsidR="00363476">
        <w:rPr>
          <w:sz w:val="24"/>
        </w:rPr>
        <w:t>доходов  бюджета</w:t>
      </w:r>
      <w:proofErr w:type="gramEnd"/>
      <w:r w:rsidR="00363476">
        <w:rPr>
          <w:sz w:val="24"/>
        </w:rPr>
        <w:t xml:space="preserve"> округа на 2025 год и плановый период 2026 и 2027 годов, формируемый за счет налоговых и неналоговых доходов, а также безвозмездных поступлений» к решению Представительного Собрания от 12.12.2024 № 215  изложить в новой редакции с учетом следующих изменений:</w:t>
      </w:r>
    </w:p>
    <w:p w:rsidR="009110D7" w:rsidRDefault="009110D7">
      <w:pPr>
        <w:jc w:val="both"/>
        <w:rPr>
          <w:sz w:val="24"/>
        </w:rPr>
      </w:pPr>
    </w:p>
    <w:p w:rsidR="009110D7" w:rsidRDefault="00363476">
      <w:pPr>
        <w:jc w:val="right"/>
        <w:rPr>
          <w:sz w:val="24"/>
        </w:rPr>
      </w:pPr>
      <w:r>
        <w:rPr>
          <w:sz w:val="24"/>
        </w:rPr>
        <w:t>Таблица №1</w:t>
      </w:r>
    </w:p>
    <w:tbl>
      <w:tblPr>
        <w:tblStyle w:val="af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836"/>
        <w:gridCol w:w="5954"/>
        <w:gridCol w:w="1701"/>
      </w:tblGrid>
      <w:tr w:rsidR="009110D7">
        <w:tc>
          <w:tcPr>
            <w:tcW w:w="2836" w:type="dxa"/>
            <w:tcBorders>
              <w:bottom w:val="single" w:sz="4" w:space="0" w:color="000000"/>
            </w:tcBorders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Код дохода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доходов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Сумма,</w:t>
            </w:r>
          </w:p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(тыс. руб.)</w:t>
            </w:r>
          </w:p>
        </w:tc>
      </w:tr>
      <w:tr w:rsidR="009110D7">
        <w:tc>
          <w:tcPr>
            <w:tcW w:w="8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7" w:rsidRDefault="00363476">
            <w:pPr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</w:t>
            </w:r>
            <w:r>
              <w:rPr>
                <w:b/>
                <w:i/>
                <w:sz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0D7" w:rsidRDefault="009110D7">
            <w:pPr>
              <w:jc w:val="center"/>
              <w:rPr>
                <w:b/>
                <w:sz w:val="22"/>
              </w:rPr>
            </w:pPr>
          </w:p>
        </w:tc>
      </w:tr>
      <w:tr w:rsidR="009110D7">
        <w:trPr>
          <w:trHeight w:val="200"/>
        </w:trPr>
        <w:tc>
          <w:tcPr>
            <w:tcW w:w="8790" w:type="dxa"/>
            <w:gridSpan w:val="2"/>
            <w:tcBorders>
              <w:top w:val="single" w:sz="4" w:space="0" w:color="000000"/>
            </w:tcBorders>
          </w:tcPr>
          <w:p w:rsidR="009110D7" w:rsidRDefault="003634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+12705,6</w:t>
            </w:r>
          </w:p>
        </w:tc>
      </w:tr>
      <w:tr w:rsidR="009110D7">
        <w:tc>
          <w:tcPr>
            <w:tcW w:w="2836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000 1 00 00000 00 0000 000</w:t>
            </w:r>
          </w:p>
        </w:tc>
        <w:tc>
          <w:tcPr>
            <w:tcW w:w="5954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Налоговые и неналоговые доходы</w:t>
            </w:r>
          </w:p>
        </w:tc>
        <w:tc>
          <w:tcPr>
            <w:tcW w:w="1701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</w:tr>
      <w:tr w:rsidR="009110D7">
        <w:trPr>
          <w:trHeight w:val="255"/>
        </w:trPr>
        <w:tc>
          <w:tcPr>
            <w:tcW w:w="2836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000 2 00 00000 00 0000 000  </w:t>
            </w:r>
          </w:p>
        </w:tc>
        <w:tc>
          <w:tcPr>
            <w:tcW w:w="5954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Безвозмездные поступления</w:t>
            </w:r>
          </w:p>
        </w:tc>
        <w:tc>
          <w:tcPr>
            <w:tcW w:w="1701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+12705,6</w:t>
            </w:r>
          </w:p>
        </w:tc>
      </w:tr>
      <w:tr w:rsidR="009110D7">
        <w:trPr>
          <w:trHeight w:val="255"/>
        </w:trPr>
        <w:tc>
          <w:tcPr>
            <w:tcW w:w="2836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000 2 02 00000 00 0000 000</w:t>
            </w:r>
          </w:p>
        </w:tc>
        <w:tc>
          <w:tcPr>
            <w:tcW w:w="5954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701" w:type="dxa"/>
          </w:tcPr>
          <w:p w:rsidR="009110D7" w:rsidRDefault="009110D7">
            <w:pPr>
              <w:jc w:val="center"/>
              <w:rPr>
                <w:b/>
                <w:sz w:val="22"/>
              </w:rPr>
            </w:pPr>
          </w:p>
        </w:tc>
      </w:tr>
      <w:tr w:rsidR="009110D7">
        <w:tc>
          <w:tcPr>
            <w:tcW w:w="2836" w:type="dxa"/>
          </w:tcPr>
          <w:p w:rsidR="009110D7" w:rsidRDefault="00363476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000 2 04 00000 00 0000 000</w:t>
            </w:r>
          </w:p>
        </w:tc>
        <w:tc>
          <w:tcPr>
            <w:tcW w:w="5954" w:type="dxa"/>
          </w:tcPr>
          <w:p w:rsidR="009110D7" w:rsidRDefault="00363476">
            <w:pPr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+12705,6</w:t>
            </w:r>
          </w:p>
        </w:tc>
      </w:tr>
      <w:tr w:rsidR="009110D7">
        <w:tc>
          <w:tcPr>
            <w:tcW w:w="2836" w:type="dxa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000 2 04 04020 14 0000 150</w:t>
            </w:r>
          </w:p>
        </w:tc>
        <w:tc>
          <w:tcPr>
            <w:tcW w:w="5954" w:type="dxa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Поступления от денежных пожертвований, предоставляемых негосударственными организациями получателями средств бюджетов муниципальных округов</w:t>
            </w:r>
          </w:p>
        </w:tc>
        <w:tc>
          <w:tcPr>
            <w:tcW w:w="1701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+12705,6</w:t>
            </w:r>
          </w:p>
          <w:p w:rsidR="009110D7" w:rsidRDefault="009110D7">
            <w:pPr>
              <w:jc w:val="center"/>
              <w:rPr>
                <w:sz w:val="22"/>
              </w:rPr>
            </w:pPr>
          </w:p>
        </w:tc>
      </w:tr>
      <w:tr w:rsidR="009110D7">
        <w:tc>
          <w:tcPr>
            <w:tcW w:w="10491" w:type="dxa"/>
            <w:gridSpan w:val="3"/>
          </w:tcPr>
          <w:p w:rsidR="009110D7" w:rsidRDefault="00363476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2026 год</w:t>
            </w:r>
          </w:p>
        </w:tc>
      </w:tr>
      <w:tr w:rsidR="009110D7">
        <w:trPr>
          <w:trHeight w:val="256"/>
        </w:trPr>
        <w:tc>
          <w:tcPr>
            <w:tcW w:w="8790" w:type="dxa"/>
            <w:gridSpan w:val="2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1701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+29646,4</w:t>
            </w:r>
          </w:p>
        </w:tc>
      </w:tr>
      <w:tr w:rsidR="009110D7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000 1 00 00000 00 0000 000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Налоговые и неналоговые доходы</w:t>
            </w:r>
          </w:p>
        </w:tc>
        <w:tc>
          <w:tcPr>
            <w:tcW w:w="1701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0,0</w:t>
            </w:r>
          </w:p>
        </w:tc>
      </w:tr>
      <w:tr w:rsidR="009110D7">
        <w:tc>
          <w:tcPr>
            <w:tcW w:w="2836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000 2 00 00000 00 0000 000  </w:t>
            </w:r>
          </w:p>
        </w:tc>
        <w:tc>
          <w:tcPr>
            <w:tcW w:w="5954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Безвозмездные поступления</w:t>
            </w:r>
          </w:p>
        </w:tc>
        <w:tc>
          <w:tcPr>
            <w:tcW w:w="1701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+29646,4</w:t>
            </w:r>
          </w:p>
        </w:tc>
      </w:tr>
      <w:tr w:rsidR="009110D7">
        <w:tc>
          <w:tcPr>
            <w:tcW w:w="2836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000 2 02 00000 00 0000 000</w:t>
            </w:r>
          </w:p>
        </w:tc>
        <w:tc>
          <w:tcPr>
            <w:tcW w:w="5954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701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+29646,4</w:t>
            </w:r>
          </w:p>
        </w:tc>
      </w:tr>
      <w:tr w:rsidR="009110D7">
        <w:tc>
          <w:tcPr>
            <w:tcW w:w="2836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i/>
                <w:sz w:val="22"/>
              </w:rPr>
              <w:t>000 2 04 00000 00 0000 000</w:t>
            </w:r>
          </w:p>
        </w:tc>
        <w:tc>
          <w:tcPr>
            <w:tcW w:w="5954" w:type="dxa"/>
          </w:tcPr>
          <w:p w:rsidR="009110D7" w:rsidRDefault="00363476">
            <w:pPr>
              <w:jc w:val="both"/>
              <w:rPr>
                <w:b/>
                <w:sz w:val="22"/>
              </w:rPr>
            </w:pPr>
            <w:r>
              <w:rPr>
                <w:i/>
                <w:sz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+29646,4</w:t>
            </w:r>
          </w:p>
        </w:tc>
      </w:tr>
      <w:tr w:rsidR="009110D7">
        <w:tc>
          <w:tcPr>
            <w:tcW w:w="2836" w:type="dxa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000 2 04 04020 14 0000 150</w:t>
            </w:r>
          </w:p>
        </w:tc>
        <w:tc>
          <w:tcPr>
            <w:tcW w:w="5954" w:type="dxa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Поступления от денежных пожертвований, предоставляемых негосударственными организациями получателями средств бюджетов муниципальных округов</w:t>
            </w:r>
          </w:p>
        </w:tc>
        <w:tc>
          <w:tcPr>
            <w:tcW w:w="1701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+29646,4</w:t>
            </w:r>
          </w:p>
        </w:tc>
      </w:tr>
      <w:tr w:rsidR="009110D7">
        <w:tc>
          <w:tcPr>
            <w:tcW w:w="10491" w:type="dxa"/>
            <w:gridSpan w:val="3"/>
          </w:tcPr>
          <w:p w:rsidR="009110D7" w:rsidRDefault="009110D7">
            <w:pPr>
              <w:jc w:val="center"/>
              <w:rPr>
                <w:b/>
                <w:sz w:val="22"/>
              </w:rPr>
            </w:pPr>
          </w:p>
        </w:tc>
      </w:tr>
    </w:tbl>
    <w:p w:rsidR="009110D7" w:rsidRDefault="009110D7">
      <w:pPr>
        <w:widowControl w:val="0"/>
        <w:jc w:val="both"/>
        <w:rPr>
          <w:sz w:val="22"/>
        </w:rPr>
      </w:pPr>
    </w:p>
    <w:p w:rsidR="009110D7" w:rsidRDefault="00363476">
      <w:pPr>
        <w:ind w:left="-366"/>
        <w:jc w:val="both"/>
        <w:rPr>
          <w:sz w:val="24"/>
        </w:rPr>
      </w:pPr>
      <w:r>
        <w:rPr>
          <w:sz w:val="24"/>
        </w:rPr>
        <w:t xml:space="preserve">          В пояснительной записке управления финансов администрации Кирилловского муниципального округа к проекту решения изложены предлагаемые изменения.</w:t>
      </w:r>
    </w:p>
    <w:p w:rsidR="009110D7" w:rsidRDefault="009110D7">
      <w:pPr>
        <w:ind w:left="-366"/>
        <w:jc w:val="both"/>
        <w:rPr>
          <w:sz w:val="24"/>
        </w:rPr>
      </w:pPr>
    </w:p>
    <w:p w:rsidR="009110D7" w:rsidRDefault="00363476">
      <w:pPr>
        <w:ind w:left="-366"/>
        <w:jc w:val="both"/>
        <w:rPr>
          <w:sz w:val="24"/>
        </w:rPr>
      </w:pPr>
      <w:r>
        <w:rPr>
          <w:sz w:val="24"/>
        </w:rPr>
        <w:t xml:space="preserve">         2. Приложения 3,4,5,6 к решению Представительного Собрания от 12.12.2024 № 215 изложить в новой редакции.           </w:t>
      </w: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t xml:space="preserve">        Объем расходов на 2025 год предлагается проектом увеличить</w:t>
      </w:r>
      <w:r>
        <w:rPr>
          <w:color w:val="FF0000"/>
          <w:sz w:val="24"/>
        </w:rPr>
        <w:t xml:space="preserve"> </w:t>
      </w:r>
      <w:r>
        <w:rPr>
          <w:sz w:val="24"/>
        </w:rPr>
        <w:t xml:space="preserve">на сумму 12705,6 тыс. рублей.   </w:t>
      </w:r>
      <w:proofErr w:type="gramStart"/>
      <w:r>
        <w:rPr>
          <w:sz w:val="24"/>
        </w:rPr>
        <w:t>Пояснения  по</w:t>
      </w:r>
      <w:proofErr w:type="gramEnd"/>
      <w:r>
        <w:rPr>
          <w:sz w:val="24"/>
        </w:rPr>
        <w:t xml:space="preserve"> вносимым изменениям в расходную часть  бюджета округа на 2025 год по разделам и подразделам  бюджетной классификации, причины и цели  представлены в пояснительной записке (таблице) управления финансов администрации Кирилловского муниципального  округа к проекту решения.   </w:t>
      </w: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lastRenderedPageBreak/>
        <w:t xml:space="preserve">         Предлагаемые изменения по разделам   функциональной классификации </w:t>
      </w:r>
      <w:proofErr w:type="gramStart"/>
      <w:r>
        <w:rPr>
          <w:sz w:val="24"/>
        </w:rPr>
        <w:t>расходов  бюджета</w:t>
      </w:r>
      <w:proofErr w:type="gramEnd"/>
      <w:r>
        <w:rPr>
          <w:sz w:val="24"/>
        </w:rPr>
        <w:t xml:space="preserve"> округа  на 2025 год представлены в  таблице:</w:t>
      </w:r>
    </w:p>
    <w:p w:rsidR="009110D7" w:rsidRDefault="00363476">
      <w:pPr>
        <w:ind w:firstLine="709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Таблица № 2 </w:t>
      </w: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9"/>
        <w:gridCol w:w="708"/>
        <w:gridCol w:w="851"/>
        <w:gridCol w:w="1417"/>
        <w:gridCol w:w="1134"/>
        <w:gridCol w:w="1276"/>
      </w:tblGrid>
      <w:tr w:rsidR="009110D7">
        <w:trPr>
          <w:trHeight w:val="305"/>
        </w:trPr>
        <w:tc>
          <w:tcPr>
            <w:tcW w:w="4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Под-</w:t>
            </w:r>
          </w:p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Сумма, тыс. руб. </w:t>
            </w:r>
          </w:p>
        </w:tc>
      </w:tr>
      <w:tr w:rsidR="009110D7">
        <w:trPr>
          <w:trHeight w:val="187"/>
        </w:trPr>
        <w:tc>
          <w:tcPr>
            <w:tcW w:w="46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110D7"/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110D7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110D7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отклонение</w:t>
            </w:r>
          </w:p>
        </w:tc>
      </w:tr>
      <w:tr w:rsidR="002E4469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2E446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2E4469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2E4469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2E446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165222,6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2E446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165479,5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2E446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+256,9</w:t>
            </w:r>
          </w:p>
        </w:tc>
      </w:tr>
      <w:tr w:rsidR="002E4469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2E4469">
            <w:pPr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администраций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2E4469">
            <w:pPr>
              <w:jc w:val="right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2E4469">
            <w:pPr>
              <w:jc w:val="right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2E446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84562,1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2E446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84462,1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2E446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-100,0</w:t>
            </w:r>
          </w:p>
        </w:tc>
      </w:tr>
      <w:tr w:rsidR="002E4469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2E4469">
            <w:pPr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2E4469">
            <w:pPr>
              <w:jc w:val="right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2E4469">
            <w:pPr>
              <w:jc w:val="right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2E446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609313,7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2E446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61288,6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Pr="007C0DAA" w:rsidRDefault="00FC304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+</w:t>
            </w:r>
            <w:r w:rsidR="002E4469" w:rsidRPr="007C0DAA">
              <w:rPr>
                <w:i/>
                <w:sz w:val="22"/>
              </w:rPr>
              <w:t>356,9</w:t>
            </w:r>
          </w:p>
        </w:tc>
      </w:tr>
      <w:tr w:rsidR="002E4469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FC304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FC3049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FC3049" w:rsidP="00FC30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FC30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14156,4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FC30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14226,3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E4469" w:rsidRDefault="00FC304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+69,9</w:t>
            </w:r>
          </w:p>
        </w:tc>
      </w:tr>
      <w:tr w:rsidR="00FC3049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>
            <w:pPr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>
            <w:pPr>
              <w:jc w:val="right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 w:rsidP="00FC304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 xml:space="preserve">        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9384,5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9454,5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+70,0</w:t>
            </w:r>
          </w:p>
        </w:tc>
      </w:tr>
      <w:tr w:rsidR="00FC3049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>
            <w:pPr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>
            <w:pPr>
              <w:jc w:val="right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 w:rsidP="00FC304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 xml:space="preserve">        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4771,9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4771,8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FC304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-0,1</w:t>
            </w:r>
          </w:p>
        </w:tc>
      </w:tr>
      <w:tr w:rsidR="00FC3049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>
            <w:pPr>
              <w:rPr>
                <w:b/>
                <w:sz w:val="22"/>
              </w:rPr>
            </w:pPr>
            <w:r w:rsidRPr="007C0DAA">
              <w:rPr>
                <w:b/>
                <w:sz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>
            <w:pPr>
              <w:jc w:val="right"/>
              <w:rPr>
                <w:b/>
                <w:sz w:val="22"/>
              </w:rPr>
            </w:pPr>
            <w:r w:rsidRPr="007C0DAA">
              <w:rPr>
                <w:b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 w:rsidP="00FC3049">
            <w:pPr>
              <w:jc w:val="center"/>
              <w:rPr>
                <w:b/>
                <w:sz w:val="22"/>
              </w:rPr>
            </w:pPr>
            <w:r w:rsidRPr="007C0DAA"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>
            <w:pPr>
              <w:jc w:val="center"/>
              <w:rPr>
                <w:b/>
                <w:sz w:val="22"/>
              </w:rPr>
            </w:pPr>
            <w:r w:rsidRPr="007C0DAA">
              <w:rPr>
                <w:b/>
                <w:sz w:val="22"/>
              </w:rPr>
              <w:t>238049,6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 w:rsidP="007C0DAA">
            <w:pPr>
              <w:rPr>
                <w:b/>
                <w:sz w:val="22"/>
              </w:rPr>
            </w:pPr>
            <w:r w:rsidRPr="007C0DAA">
              <w:rPr>
                <w:b/>
                <w:sz w:val="22"/>
              </w:rPr>
              <w:t>237682,7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>
            <w:pPr>
              <w:jc w:val="center"/>
              <w:rPr>
                <w:b/>
                <w:sz w:val="22"/>
              </w:rPr>
            </w:pPr>
            <w:r w:rsidRPr="007C0DAA">
              <w:rPr>
                <w:b/>
                <w:sz w:val="22"/>
              </w:rPr>
              <w:t>-366,9</w:t>
            </w:r>
          </w:p>
        </w:tc>
      </w:tr>
      <w:tr w:rsidR="00FC3049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>
            <w:pPr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>
            <w:pPr>
              <w:jc w:val="right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 w:rsidP="00FC3049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37950,3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37583,4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3049" w:rsidRPr="007C0DAA" w:rsidRDefault="007C0DAA">
            <w:pPr>
              <w:jc w:val="center"/>
              <w:rPr>
                <w:i/>
                <w:sz w:val="22"/>
              </w:rPr>
            </w:pPr>
            <w:r w:rsidRPr="007C0DAA">
              <w:rPr>
                <w:i/>
                <w:sz w:val="22"/>
              </w:rPr>
              <w:t>-366,9</w:t>
            </w:r>
          </w:p>
        </w:tc>
      </w:tr>
      <w:tr w:rsidR="009110D7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530726,7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543432,3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+12705,6</w:t>
            </w:r>
          </w:p>
        </w:tc>
      </w:tr>
      <w:tr w:rsidR="009110D7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21674,3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7C0D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20340,9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7C0D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-1333,4</w:t>
            </w:r>
          </w:p>
        </w:tc>
      </w:tr>
      <w:tr w:rsidR="009110D7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205109,4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7C0D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206417,9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7C0D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+1308,5</w:t>
            </w:r>
          </w:p>
        </w:tc>
      </w:tr>
      <w:tr w:rsidR="009110D7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303143,0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7C0D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315780,2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7C0DAA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+12637,2</w:t>
            </w:r>
          </w:p>
        </w:tc>
      </w:tr>
      <w:tr w:rsidR="009110D7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800,0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0,0</w:t>
            </w:r>
          </w:p>
        </w:tc>
      </w:tr>
      <w:tr w:rsidR="007C0DAA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7C0DAA" w:rsidRDefault="007C0DA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7C0DAA" w:rsidRDefault="007C0DAA">
            <w:pPr>
              <w:jc w:val="right"/>
              <w:rPr>
                <w:b/>
                <w:sz w:val="22"/>
              </w:rPr>
            </w:pPr>
            <w:r w:rsidRPr="007C0DAA">
              <w:rPr>
                <w:b/>
                <w:sz w:val="22"/>
              </w:rPr>
              <w:t>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7C0DAA" w:rsidRDefault="007C0DAA">
            <w:pPr>
              <w:jc w:val="right"/>
              <w:rPr>
                <w:b/>
                <w:sz w:val="22"/>
              </w:rPr>
            </w:pPr>
            <w:r w:rsidRPr="007C0DAA"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7C0DAA" w:rsidRDefault="007C0DAA">
            <w:pPr>
              <w:jc w:val="center"/>
              <w:rPr>
                <w:b/>
                <w:sz w:val="22"/>
              </w:rPr>
            </w:pPr>
            <w:r w:rsidRPr="007C0DAA">
              <w:rPr>
                <w:b/>
                <w:sz w:val="22"/>
              </w:rPr>
              <w:t>93835,0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7C0DAA" w:rsidRDefault="007C0DAA">
            <w:pPr>
              <w:jc w:val="center"/>
              <w:rPr>
                <w:b/>
                <w:sz w:val="22"/>
              </w:rPr>
            </w:pPr>
            <w:r w:rsidRPr="007C0DAA">
              <w:rPr>
                <w:b/>
                <w:sz w:val="22"/>
              </w:rPr>
              <w:t>93928,3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7C0DAA" w:rsidRDefault="007C0DAA">
            <w:pPr>
              <w:jc w:val="center"/>
              <w:rPr>
                <w:b/>
                <w:sz w:val="22"/>
              </w:rPr>
            </w:pPr>
            <w:r w:rsidRPr="007C0DAA">
              <w:rPr>
                <w:b/>
                <w:sz w:val="22"/>
              </w:rPr>
              <w:t>+93,3</w:t>
            </w:r>
          </w:p>
        </w:tc>
      </w:tr>
      <w:tr w:rsidR="007C0DAA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2413A2" w:rsidRDefault="002413A2">
            <w:pPr>
              <w:rPr>
                <w:i/>
                <w:sz w:val="22"/>
              </w:rPr>
            </w:pPr>
            <w:r w:rsidRPr="002413A2">
              <w:rPr>
                <w:i/>
                <w:sz w:val="22"/>
              </w:rPr>
              <w:t>Другие вопросы в области окружающей среды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93730,5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93823,8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+93,3</w:t>
            </w:r>
          </w:p>
        </w:tc>
      </w:tr>
      <w:tr w:rsidR="007C0DAA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2413A2" w:rsidRDefault="002413A2">
            <w:pPr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2413A2" w:rsidRDefault="002413A2">
            <w:pPr>
              <w:jc w:val="right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2413A2" w:rsidRDefault="002413A2">
            <w:pPr>
              <w:jc w:val="right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2413A2" w:rsidRDefault="002413A2">
            <w:pPr>
              <w:jc w:val="center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552519,4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2413A2" w:rsidRDefault="002413A2">
            <w:pPr>
              <w:jc w:val="center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552367,9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Pr="002413A2" w:rsidRDefault="002413A2">
            <w:pPr>
              <w:jc w:val="center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-151,5</w:t>
            </w:r>
          </w:p>
        </w:tc>
      </w:tr>
      <w:tr w:rsidR="007C0DAA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Default="002413A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231559,1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231169,5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7C0DAA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-389,6</w:t>
            </w:r>
          </w:p>
        </w:tc>
      </w:tr>
      <w:tr w:rsidR="002413A2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220381,2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220770,9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+389,7</w:t>
            </w:r>
          </w:p>
        </w:tc>
      </w:tr>
      <w:tr w:rsidR="002413A2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55973,8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55822,2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-151,6</w:t>
            </w:r>
          </w:p>
        </w:tc>
      </w:tr>
      <w:tr w:rsidR="002413A2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КУЛЬТУРА,КИНЕМАТОГРАФИЯ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jc w:val="right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jc w:val="right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jc w:val="center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91969,3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jc w:val="center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92120,9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Pr="002413A2">
              <w:rPr>
                <w:b/>
                <w:sz w:val="22"/>
              </w:rPr>
              <w:t>151,6</w:t>
            </w:r>
          </w:p>
        </w:tc>
      </w:tr>
      <w:tr w:rsidR="002413A2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Культура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91969,3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92120,9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+151,6</w:t>
            </w:r>
          </w:p>
        </w:tc>
      </w:tr>
      <w:tr w:rsidR="002413A2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jc w:val="right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jc w:val="right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jc w:val="center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1196,0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jc w:val="center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1236,0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Pr="002413A2" w:rsidRDefault="002413A2">
            <w:pPr>
              <w:jc w:val="center"/>
              <w:rPr>
                <w:b/>
                <w:sz w:val="22"/>
              </w:rPr>
            </w:pPr>
            <w:r w:rsidRPr="002413A2">
              <w:rPr>
                <w:b/>
                <w:sz w:val="22"/>
              </w:rPr>
              <w:t>+40,0</w:t>
            </w:r>
          </w:p>
        </w:tc>
      </w:tr>
      <w:tr w:rsidR="002413A2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372,0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412,0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+40,0</w:t>
            </w:r>
          </w:p>
        </w:tc>
      </w:tr>
      <w:tr w:rsidR="002413A2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Другие  вопросы в области здравоохранения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824,0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824,0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0,0</w:t>
            </w:r>
          </w:p>
        </w:tc>
      </w:tr>
      <w:tr w:rsidR="002413A2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rPr>
                <w:i/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</w:p>
        </w:tc>
      </w:tr>
      <w:tr w:rsidR="002413A2">
        <w:trPr>
          <w:trHeight w:val="235"/>
        </w:trPr>
        <w:tc>
          <w:tcPr>
            <w:tcW w:w="4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rPr>
                <w:i/>
                <w:sz w:val="22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right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2413A2" w:rsidRDefault="002413A2">
            <w:pPr>
              <w:jc w:val="center"/>
              <w:rPr>
                <w:i/>
                <w:sz w:val="22"/>
              </w:rPr>
            </w:pPr>
          </w:p>
        </w:tc>
      </w:tr>
      <w:tr w:rsidR="009110D7">
        <w:trPr>
          <w:trHeight w:val="235"/>
        </w:trPr>
        <w:tc>
          <w:tcPr>
            <w:tcW w:w="6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 РАСХОДОВ: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2413A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1796746,5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2413A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1809452,1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+12705,6</w:t>
            </w:r>
          </w:p>
        </w:tc>
      </w:tr>
    </w:tbl>
    <w:p w:rsidR="009110D7" w:rsidRDefault="009110D7">
      <w:pPr>
        <w:rPr>
          <w:sz w:val="24"/>
        </w:rPr>
      </w:pP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t xml:space="preserve">         Проектом решения предлагается изменить </w:t>
      </w:r>
      <w:r w:rsidR="002413A2">
        <w:rPr>
          <w:sz w:val="24"/>
        </w:rPr>
        <w:t>объем расходов в 2025 году по 8</w:t>
      </w:r>
      <w:r>
        <w:rPr>
          <w:sz w:val="24"/>
        </w:rPr>
        <w:t xml:space="preserve"> из 12 разделов бюджетной классификации: </w:t>
      </w:r>
    </w:p>
    <w:p w:rsidR="00414E6C" w:rsidRDefault="00363476" w:rsidP="00414E6C">
      <w:pPr>
        <w:ind w:left="-284"/>
        <w:jc w:val="both"/>
        <w:rPr>
          <w:sz w:val="24"/>
          <w:u w:val="single"/>
        </w:rPr>
      </w:pPr>
      <w:r>
        <w:rPr>
          <w:sz w:val="24"/>
          <w:u w:val="single"/>
        </w:rPr>
        <w:t>в сторону увеличения:</w:t>
      </w:r>
    </w:p>
    <w:p w:rsidR="00414E6C" w:rsidRDefault="00414E6C" w:rsidP="00414E6C">
      <w:pPr>
        <w:ind w:left="-284"/>
        <w:jc w:val="both"/>
        <w:rPr>
          <w:sz w:val="24"/>
        </w:rPr>
      </w:pPr>
      <w:r>
        <w:rPr>
          <w:sz w:val="24"/>
        </w:rPr>
        <w:t>- «Общегосударственные вопросы» на 256,9 тыс. рублей;</w:t>
      </w:r>
    </w:p>
    <w:p w:rsidR="00414E6C" w:rsidRDefault="00414E6C" w:rsidP="00414E6C">
      <w:pPr>
        <w:ind w:left="-284"/>
        <w:jc w:val="both"/>
        <w:rPr>
          <w:sz w:val="24"/>
        </w:rPr>
      </w:pPr>
      <w:r>
        <w:rPr>
          <w:sz w:val="24"/>
        </w:rPr>
        <w:t>- «Национальная безопасность и правоохранительная деятельность» на 69,9 тыс. рублей;</w:t>
      </w: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t>- «Жилищно-ко</w:t>
      </w:r>
      <w:r w:rsidR="00414E6C">
        <w:rPr>
          <w:sz w:val="24"/>
        </w:rPr>
        <w:t>ммунальное хозяйство» на 12612,3</w:t>
      </w:r>
      <w:r>
        <w:rPr>
          <w:sz w:val="24"/>
        </w:rPr>
        <w:t xml:space="preserve"> тыс. рублей;</w:t>
      </w:r>
    </w:p>
    <w:p w:rsidR="009110D7" w:rsidRDefault="009110D7">
      <w:pPr>
        <w:ind w:left="-284"/>
        <w:jc w:val="both"/>
        <w:rPr>
          <w:sz w:val="24"/>
        </w:rPr>
      </w:pPr>
    </w:p>
    <w:p w:rsidR="009110D7" w:rsidRDefault="00414E6C">
      <w:pPr>
        <w:ind w:left="-284"/>
        <w:jc w:val="both"/>
        <w:rPr>
          <w:sz w:val="24"/>
        </w:rPr>
      </w:pPr>
      <w:r>
        <w:rPr>
          <w:sz w:val="24"/>
        </w:rPr>
        <w:lastRenderedPageBreak/>
        <w:t>- «Охрана окружающей среды» на 93,3 тыс. рублей;</w:t>
      </w:r>
    </w:p>
    <w:p w:rsidR="00414E6C" w:rsidRDefault="00414E6C">
      <w:pPr>
        <w:ind w:left="-284"/>
        <w:jc w:val="both"/>
        <w:rPr>
          <w:sz w:val="24"/>
        </w:rPr>
      </w:pPr>
      <w:r>
        <w:rPr>
          <w:sz w:val="24"/>
        </w:rPr>
        <w:t>-«Культура, кинематография» на 151,5 тыс. рублей;</w:t>
      </w:r>
    </w:p>
    <w:p w:rsidR="00414E6C" w:rsidRDefault="00414E6C">
      <w:pPr>
        <w:ind w:left="-284"/>
        <w:jc w:val="both"/>
        <w:rPr>
          <w:sz w:val="24"/>
        </w:rPr>
      </w:pPr>
      <w:r>
        <w:rPr>
          <w:sz w:val="24"/>
        </w:rPr>
        <w:t>-«Здравоохранение» на 40 тыс.</w:t>
      </w:r>
      <w:r w:rsidR="006F7F7F">
        <w:rPr>
          <w:sz w:val="24"/>
        </w:rPr>
        <w:t xml:space="preserve"> </w:t>
      </w:r>
      <w:r>
        <w:rPr>
          <w:sz w:val="24"/>
        </w:rPr>
        <w:t>рублей.</w:t>
      </w:r>
    </w:p>
    <w:p w:rsidR="00414E6C" w:rsidRDefault="00414E6C">
      <w:pPr>
        <w:ind w:left="-284"/>
        <w:jc w:val="both"/>
        <w:rPr>
          <w:sz w:val="24"/>
        </w:rPr>
      </w:pPr>
    </w:p>
    <w:p w:rsidR="00414E6C" w:rsidRDefault="00414E6C">
      <w:pPr>
        <w:ind w:left="-284"/>
        <w:jc w:val="both"/>
        <w:rPr>
          <w:sz w:val="24"/>
          <w:u w:val="single"/>
        </w:rPr>
      </w:pPr>
      <w:r w:rsidRPr="00414E6C">
        <w:rPr>
          <w:sz w:val="24"/>
          <w:u w:val="single"/>
        </w:rPr>
        <w:t>в сторону уменьшения:</w:t>
      </w:r>
    </w:p>
    <w:p w:rsidR="00414E6C" w:rsidRDefault="00414E6C">
      <w:pPr>
        <w:ind w:left="-284"/>
        <w:jc w:val="both"/>
        <w:rPr>
          <w:sz w:val="24"/>
        </w:rPr>
      </w:pPr>
      <w:r>
        <w:rPr>
          <w:sz w:val="24"/>
        </w:rPr>
        <w:t>-«Национальная экономика» на 366,9 тыс. рублей;</w:t>
      </w:r>
    </w:p>
    <w:p w:rsidR="00414E6C" w:rsidRPr="00414E6C" w:rsidRDefault="00414E6C">
      <w:pPr>
        <w:ind w:left="-284"/>
        <w:jc w:val="both"/>
        <w:rPr>
          <w:sz w:val="24"/>
        </w:rPr>
      </w:pPr>
      <w:r>
        <w:rPr>
          <w:sz w:val="24"/>
        </w:rPr>
        <w:t>-«Образование» на 151,5 тыс.</w:t>
      </w:r>
      <w:r w:rsidR="006F7F7F">
        <w:rPr>
          <w:sz w:val="24"/>
        </w:rPr>
        <w:t xml:space="preserve"> </w:t>
      </w:r>
      <w:r>
        <w:rPr>
          <w:sz w:val="24"/>
        </w:rPr>
        <w:t>рублей.</w:t>
      </w:r>
    </w:p>
    <w:p w:rsidR="00414E6C" w:rsidRDefault="00414E6C">
      <w:pPr>
        <w:ind w:left="-284"/>
        <w:jc w:val="both"/>
        <w:rPr>
          <w:sz w:val="24"/>
        </w:rPr>
      </w:pPr>
    </w:p>
    <w:p w:rsidR="009110D7" w:rsidRDefault="00363476">
      <w:pPr>
        <w:ind w:left="-284"/>
        <w:jc w:val="center"/>
        <w:rPr>
          <w:sz w:val="24"/>
        </w:rPr>
      </w:pPr>
      <w:r>
        <w:rPr>
          <w:b/>
          <w:sz w:val="24"/>
        </w:rPr>
        <w:t>Плановый период 2026-2027 годов</w:t>
      </w:r>
    </w:p>
    <w:p w:rsidR="009110D7" w:rsidRDefault="00363476">
      <w:pPr>
        <w:ind w:left="-284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Таблица № 3</w:t>
      </w: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8"/>
        <w:gridCol w:w="708"/>
        <w:gridCol w:w="851"/>
        <w:gridCol w:w="1417"/>
        <w:gridCol w:w="1134"/>
        <w:gridCol w:w="1277"/>
      </w:tblGrid>
      <w:tr w:rsidR="009110D7" w:rsidTr="00973960">
        <w:trPr>
          <w:trHeight w:val="305"/>
        </w:trPr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Под-</w:t>
            </w:r>
          </w:p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раз-</w:t>
            </w:r>
          </w:p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дел</w:t>
            </w:r>
          </w:p>
        </w:tc>
        <w:tc>
          <w:tcPr>
            <w:tcW w:w="382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Сумма, тыс. руб. </w:t>
            </w:r>
          </w:p>
        </w:tc>
      </w:tr>
      <w:tr w:rsidR="009110D7" w:rsidTr="00973960">
        <w:trPr>
          <w:trHeight w:val="187"/>
        </w:trPr>
        <w:tc>
          <w:tcPr>
            <w:tcW w:w="4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110D7"/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110D7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110D7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проект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отклонение</w:t>
            </w:r>
          </w:p>
        </w:tc>
      </w:tr>
      <w:tr w:rsidR="009110D7" w:rsidTr="00973960">
        <w:trPr>
          <w:trHeight w:val="235"/>
        </w:trPr>
        <w:tc>
          <w:tcPr>
            <w:tcW w:w="100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2026 год</w:t>
            </w:r>
          </w:p>
        </w:tc>
      </w:tr>
      <w:tr w:rsidR="009110D7" w:rsidTr="00973960">
        <w:trPr>
          <w:trHeight w:val="235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739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75469,2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739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105115,6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739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+29646,4</w:t>
            </w:r>
          </w:p>
        </w:tc>
      </w:tr>
      <w:tr w:rsidR="009110D7" w:rsidTr="00973960">
        <w:trPr>
          <w:trHeight w:val="20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7396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16019,2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73960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45665,6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739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+29646,4</w:t>
            </w:r>
          </w:p>
        </w:tc>
      </w:tr>
      <w:tr w:rsidR="009110D7" w:rsidTr="00973960">
        <w:trPr>
          <w:trHeight w:val="200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3634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110D7">
            <w:pPr>
              <w:jc w:val="right"/>
              <w:rPr>
                <w:i/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110D7">
            <w:pPr>
              <w:jc w:val="right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739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881595,3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739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911241,7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110D7" w:rsidRDefault="0097396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+29646,4</w:t>
            </w:r>
          </w:p>
        </w:tc>
      </w:tr>
    </w:tbl>
    <w:p w:rsidR="009110D7" w:rsidRDefault="009110D7">
      <w:pPr>
        <w:ind w:left="-284"/>
        <w:jc w:val="both"/>
        <w:rPr>
          <w:sz w:val="24"/>
        </w:rPr>
      </w:pP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t>В плановом периоде 2026 года проектом решения предлагае</w:t>
      </w:r>
      <w:r w:rsidR="00973960">
        <w:rPr>
          <w:sz w:val="24"/>
        </w:rPr>
        <w:t>тся изменить объем расходов по 1</w:t>
      </w:r>
      <w:r>
        <w:rPr>
          <w:sz w:val="24"/>
        </w:rPr>
        <w:t xml:space="preserve"> из 12 разделов бюджетной классификации.</w:t>
      </w:r>
    </w:p>
    <w:p w:rsidR="009110D7" w:rsidRDefault="009110D7">
      <w:pPr>
        <w:ind w:left="-284"/>
        <w:jc w:val="both"/>
        <w:rPr>
          <w:sz w:val="24"/>
        </w:rPr>
      </w:pP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t xml:space="preserve">          Изменения в разрезе главных распорядителей бюджетных средств в 2025 году представлены в таблице:</w:t>
      </w:r>
    </w:p>
    <w:p w:rsidR="009110D7" w:rsidRDefault="00363476">
      <w:pPr>
        <w:ind w:left="-284"/>
        <w:jc w:val="right"/>
        <w:rPr>
          <w:sz w:val="24"/>
        </w:rPr>
      </w:pPr>
      <w:r>
        <w:rPr>
          <w:sz w:val="24"/>
        </w:rPr>
        <w:t>Таблица № 4 (тыс. руб.)</w:t>
      </w:r>
    </w:p>
    <w:tbl>
      <w:tblPr>
        <w:tblStyle w:val="af2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4928"/>
        <w:gridCol w:w="980"/>
        <w:gridCol w:w="1572"/>
        <w:gridCol w:w="1240"/>
        <w:gridCol w:w="1453"/>
      </w:tblGrid>
      <w:tr w:rsidR="009110D7">
        <w:trPr>
          <w:trHeight w:val="1022"/>
        </w:trPr>
        <w:tc>
          <w:tcPr>
            <w:tcW w:w="4928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980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ГРБС</w:t>
            </w:r>
          </w:p>
        </w:tc>
        <w:tc>
          <w:tcPr>
            <w:tcW w:w="1572" w:type="dxa"/>
          </w:tcPr>
          <w:p w:rsidR="009110D7" w:rsidRDefault="0099368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Утверждено решением от 10.07</w:t>
            </w:r>
            <w:r w:rsidR="00363476">
              <w:rPr>
                <w:b/>
                <w:sz w:val="22"/>
              </w:rPr>
              <w:t>.2025</w:t>
            </w:r>
          </w:p>
          <w:p w:rsidR="009110D7" w:rsidRDefault="0099368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№ 276</w:t>
            </w:r>
          </w:p>
        </w:tc>
        <w:tc>
          <w:tcPr>
            <w:tcW w:w="1240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Проект</w:t>
            </w:r>
          </w:p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решения</w:t>
            </w:r>
          </w:p>
        </w:tc>
        <w:tc>
          <w:tcPr>
            <w:tcW w:w="1453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Отклонения</w:t>
            </w:r>
          </w:p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(+,-)</w:t>
            </w:r>
          </w:p>
        </w:tc>
      </w:tr>
      <w:tr w:rsidR="009110D7">
        <w:tc>
          <w:tcPr>
            <w:tcW w:w="4928" w:type="dxa"/>
          </w:tcPr>
          <w:p w:rsidR="009110D7" w:rsidRDefault="00363476">
            <w:pPr>
              <w:rPr>
                <w:sz w:val="22"/>
              </w:rPr>
            </w:pPr>
            <w:r>
              <w:rPr>
                <w:sz w:val="22"/>
              </w:rPr>
              <w:t>Контрольно-счетный комитет  округа</w:t>
            </w:r>
          </w:p>
        </w:tc>
        <w:tc>
          <w:tcPr>
            <w:tcW w:w="98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572" w:type="dxa"/>
          </w:tcPr>
          <w:p w:rsidR="009110D7" w:rsidRDefault="00363476">
            <w:pPr>
              <w:jc w:val="center"/>
              <w:rPr>
                <w:color w:val="FB290D"/>
                <w:sz w:val="22"/>
              </w:rPr>
            </w:pPr>
            <w:r>
              <w:rPr>
                <w:sz w:val="22"/>
              </w:rPr>
              <w:t>1835,0</w:t>
            </w:r>
          </w:p>
        </w:tc>
        <w:tc>
          <w:tcPr>
            <w:tcW w:w="124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1835,0</w:t>
            </w:r>
          </w:p>
        </w:tc>
        <w:tc>
          <w:tcPr>
            <w:tcW w:w="1453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110D7">
        <w:tc>
          <w:tcPr>
            <w:tcW w:w="4928" w:type="dxa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Управление финансов</w:t>
            </w:r>
          </w:p>
        </w:tc>
        <w:tc>
          <w:tcPr>
            <w:tcW w:w="98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572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13236,9</w:t>
            </w:r>
          </w:p>
        </w:tc>
        <w:tc>
          <w:tcPr>
            <w:tcW w:w="124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13236,9</w:t>
            </w:r>
          </w:p>
        </w:tc>
        <w:tc>
          <w:tcPr>
            <w:tcW w:w="1453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110D7">
        <w:tc>
          <w:tcPr>
            <w:tcW w:w="4928" w:type="dxa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Кирилловского муниципального округа</w:t>
            </w:r>
          </w:p>
        </w:tc>
        <w:tc>
          <w:tcPr>
            <w:tcW w:w="98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572" w:type="dxa"/>
          </w:tcPr>
          <w:p w:rsidR="009110D7" w:rsidRDefault="00221186" w:rsidP="00221186">
            <w:pPr>
              <w:jc w:val="center"/>
              <w:rPr>
                <w:sz w:val="22"/>
              </w:rPr>
            </w:pPr>
            <w:r>
              <w:rPr>
                <w:b/>
                <w:bCs/>
                <w:sz w:val="18"/>
                <w:szCs w:val="18"/>
              </w:rPr>
              <w:t>1 153 097,6</w:t>
            </w:r>
          </w:p>
        </w:tc>
        <w:tc>
          <w:tcPr>
            <w:tcW w:w="1240" w:type="dxa"/>
          </w:tcPr>
          <w:p w:rsidR="009110D7" w:rsidRDefault="006F7F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1165637,3</w:t>
            </w:r>
          </w:p>
        </w:tc>
        <w:tc>
          <w:tcPr>
            <w:tcW w:w="1453" w:type="dxa"/>
          </w:tcPr>
          <w:p w:rsidR="009110D7" w:rsidRDefault="006F7F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+125</w:t>
            </w:r>
            <w:r w:rsidR="00221186">
              <w:rPr>
                <w:sz w:val="22"/>
              </w:rPr>
              <w:t>39,7</w:t>
            </w:r>
          </w:p>
        </w:tc>
      </w:tr>
      <w:tr w:rsidR="009110D7">
        <w:tc>
          <w:tcPr>
            <w:tcW w:w="4928" w:type="dxa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Управление образования администрации округа</w:t>
            </w:r>
          </w:p>
        </w:tc>
        <w:tc>
          <w:tcPr>
            <w:tcW w:w="98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572" w:type="dxa"/>
          </w:tcPr>
          <w:p w:rsidR="009110D7" w:rsidRPr="00221186" w:rsidRDefault="00221186" w:rsidP="00221186">
            <w:pPr>
              <w:jc w:val="center"/>
              <w:rPr>
                <w:sz w:val="22"/>
                <w:szCs w:val="22"/>
              </w:rPr>
            </w:pPr>
            <w:r w:rsidRPr="00221186">
              <w:rPr>
                <w:bCs/>
                <w:sz w:val="22"/>
                <w:szCs w:val="22"/>
              </w:rPr>
              <w:t>541 737,0</w:t>
            </w:r>
          </w:p>
        </w:tc>
        <w:tc>
          <w:tcPr>
            <w:tcW w:w="1240" w:type="dxa"/>
          </w:tcPr>
          <w:p w:rsidR="009110D7" w:rsidRDefault="006F7F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5417</w:t>
            </w:r>
            <w:r w:rsidR="00221186">
              <w:rPr>
                <w:sz w:val="22"/>
              </w:rPr>
              <w:t>37,0</w:t>
            </w:r>
          </w:p>
        </w:tc>
        <w:tc>
          <w:tcPr>
            <w:tcW w:w="1453" w:type="dxa"/>
          </w:tcPr>
          <w:p w:rsidR="009110D7" w:rsidRDefault="006F7F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110D7">
        <w:trPr>
          <w:trHeight w:val="295"/>
        </w:trPr>
        <w:tc>
          <w:tcPr>
            <w:tcW w:w="4928" w:type="dxa"/>
          </w:tcPr>
          <w:p w:rsidR="009110D7" w:rsidRDefault="00253DE5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Представите</w:t>
            </w:r>
            <w:r w:rsidR="00363476">
              <w:rPr>
                <w:sz w:val="22"/>
              </w:rPr>
              <w:t xml:space="preserve">льное  Собрание </w:t>
            </w:r>
          </w:p>
        </w:tc>
        <w:tc>
          <w:tcPr>
            <w:tcW w:w="98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572" w:type="dxa"/>
          </w:tcPr>
          <w:p w:rsidR="009110D7" w:rsidRDefault="00221186">
            <w:pPr>
              <w:jc w:val="center"/>
              <w:rPr>
                <w:color w:val="002E16"/>
                <w:sz w:val="22"/>
              </w:rPr>
            </w:pPr>
            <w:r>
              <w:rPr>
                <w:color w:val="002E16"/>
                <w:sz w:val="22"/>
              </w:rPr>
              <w:t>14</w:t>
            </w:r>
            <w:r w:rsidR="00363476">
              <w:rPr>
                <w:color w:val="002E16"/>
                <w:sz w:val="22"/>
              </w:rPr>
              <w:t>0,0</w:t>
            </w:r>
          </w:p>
        </w:tc>
        <w:tc>
          <w:tcPr>
            <w:tcW w:w="124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140,0</w:t>
            </w:r>
          </w:p>
        </w:tc>
        <w:tc>
          <w:tcPr>
            <w:tcW w:w="1453" w:type="dxa"/>
          </w:tcPr>
          <w:p w:rsidR="009110D7" w:rsidRDefault="009110D7">
            <w:pPr>
              <w:jc w:val="center"/>
              <w:rPr>
                <w:sz w:val="22"/>
              </w:rPr>
            </w:pPr>
          </w:p>
        </w:tc>
      </w:tr>
      <w:tr w:rsidR="009110D7">
        <w:tc>
          <w:tcPr>
            <w:tcW w:w="4928" w:type="dxa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Отдел культуры</w:t>
            </w:r>
            <w:r w:rsidR="00221186">
              <w:rPr>
                <w:sz w:val="22"/>
              </w:rPr>
              <w:t xml:space="preserve"> и молодежной политики</w:t>
            </w:r>
            <w:r>
              <w:rPr>
                <w:sz w:val="22"/>
              </w:rPr>
              <w:t xml:space="preserve"> администрации округа</w:t>
            </w:r>
          </w:p>
        </w:tc>
        <w:tc>
          <w:tcPr>
            <w:tcW w:w="98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572" w:type="dxa"/>
          </w:tcPr>
          <w:p w:rsidR="009110D7" w:rsidRPr="00221186" w:rsidRDefault="00221186" w:rsidP="00221186">
            <w:pPr>
              <w:jc w:val="center"/>
              <w:rPr>
                <w:sz w:val="22"/>
                <w:szCs w:val="22"/>
              </w:rPr>
            </w:pPr>
            <w:r w:rsidRPr="00221186">
              <w:rPr>
                <w:bCs/>
                <w:sz w:val="22"/>
                <w:szCs w:val="22"/>
              </w:rPr>
              <w:t>86 627,9</w:t>
            </w:r>
          </w:p>
        </w:tc>
        <w:tc>
          <w:tcPr>
            <w:tcW w:w="1240" w:type="dxa"/>
          </w:tcPr>
          <w:p w:rsidR="009110D7" w:rsidRDefault="002211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86793,8</w:t>
            </w:r>
          </w:p>
        </w:tc>
        <w:tc>
          <w:tcPr>
            <w:tcW w:w="1453" w:type="dxa"/>
          </w:tcPr>
          <w:p w:rsidR="009110D7" w:rsidRDefault="002211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+165,9</w:t>
            </w:r>
          </w:p>
        </w:tc>
      </w:tr>
      <w:tr w:rsidR="009110D7">
        <w:tc>
          <w:tcPr>
            <w:tcW w:w="4928" w:type="dxa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Комитет по управлению имуществом </w:t>
            </w:r>
          </w:p>
        </w:tc>
        <w:tc>
          <w:tcPr>
            <w:tcW w:w="98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572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72,1</w:t>
            </w:r>
          </w:p>
        </w:tc>
        <w:tc>
          <w:tcPr>
            <w:tcW w:w="124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72,1</w:t>
            </w:r>
          </w:p>
        </w:tc>
        <w:tc>
          <w:tcPr>
            <w:tcW w:w="1453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110D7">
        <w:trPr>
          <w:trHeight w:val="200"/>
        </w:trPr>
        <w:tc>
          <w:tcPr>
            <w:tcW w:w="5908" w:type="dxa"/>
            <w:gridSpan w:val="2"/>
          </w:tcPr>
          <w:p w:rsidR="009110D7" w:rsidRDefault="003634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 РАХОДОВ</w:t>
            </w:r>
          </w:p>
        </w:tc>
        <w:tc>
          <w:tcPr>
            <w:tcW w:w="1572" w:type="dxa"/>
          </w:tcPr>
          <w:p w:rsidR="009110D7" w:rsidRDefault="0022118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1796746,5</w:t>
            </w:r>
          </w:p>
        </w:tc>
        <w:tc>
          <w:tcPr>
            <w:tcW w:w="1240" w:type="dxa"/>
          </w:tcPr>
          <w:p w:rsidR="009110D7" w:rsidRDefault="0022118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1809452,1</w:t>
            </w:r>
          </w:p>
        </w:tc>
        <w:tc>
          <w:tcPr>
            <w:tcW w:w="1453" w:type="dxa"/>
          </w:tcPr>
          <w:p w:rsidR="009110D7" w:rsidRDefault="0022118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+12705,6</w:t>
            </w:r>
          </w:p>
        </w:tc>
      </w:tr>
    </w:tbl>
    <w:p w:rsidR="009110D7" w:rsidRDefault="009110D7">
      <w:pPr>
        <w:ind w:left="-284"/>
        <w:jc w:val="both"/>
        <w:rPr>
          <w:sz w:val="24"/>
        </w:rPr>
      </w:pPr>
    </w:p>
    <w:p w:rsidR="009110D7" w:rsidRDefault="009110D7">
      <w:pPr>
        <w:ind w:left="-284"/>
        <w:jc w:val="both"/>
        <w:rPr>
          <w:sz w:val="24"/>
        </w:rPr>
      </w:pPr>
    </w:p>
    <w:p w:rsidR="009110D7" w:rsidRDefault="00363476">
      <w:pPr>
        <w:ind w:left="-284"/>
        <w:jc w:val="center"/>
        <w:rPr>
          <w:b/>
          <w:sz w:val="24"/>
        </w:rPr>
      </w:pPr>
      <w:r>
        <w:rPr>
          <w:b/>
          <w:sz w:val="24"/>
        </w:rPr>
        <w:t>Плановый период 2026-2027 годы</w:t>
      </w:r>
    </w:p>
    <w:p w:rsidR="009110D7" w:rsidRDefault="00363476">
      <w:pPr>
        <w:ind w:left="-284"/>
        <w:jc w:val="center"/>
        <w:rPr>
          <w:b/>
          <w:sz w:val="24"/>
        </w:rPr>
      </w:pPr>
      <w:r>
        <w:rPr>
          <w:b/>
          <w:sz w:val="24"/>
        </w:rPr>
        <w:t xml:space="preserve"> 2026год</w:t>
      </w:r>
    </w:p>
    <w:p w:rsidR="009110D7" w:rsidRDefault="00363476">
      <w:pPr>
        <w:ind w:left="-284"/>
        <w:jc w:val="right"/>
        <w:rPr>
          <w:sz w:val="24"/>
        </w:rPr>
      </w:pPr>
      <w:r>
        <w:rPr>
          <w:sz w:val="24"/>
        </w:rPr>
        <w:t xml:space="preserve">Таблица № 5 (тыс. руб.) </w:t>
      </w:r>
    </w:p>
    <w:tbl>
      <w:tblPr>
        <w:tblStyle w:val="1f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4928"/>
        <w:gridCol w:w="980"/>
        <w:gridCol w:w="1572"/>
        <w:gridCol w:w="1240"/>
        <w:gridCol w:w="1453"/>
      </w:tblGrid>
      <w:tr w:rsidR="009110D7">
        <w:tc>
          <w:tcPr>
            <w:tcW w:w="4928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980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ГРБС</w:t>
            </w:r>
          </w:p>
        </w:tc>
        <w:tc>
          <w:tcPr>
            <w:tcW w:w="1572" w:type="dxa"/>
          </w:tcPr>
          <w:p w:rsidR="009110D7" w:rsidRDefault="0099368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Утверждено решением от 10.07</w:t>
            </w:r>
            <w:r w:rsidR="00363476">
              <w:rPr>
                <w:b/>
                <w:sz w:val="22"/>
              </w:rPr>
              <w:t>.2025</w:t>
            </w:r>
          </w:p>
          <w:p w:rsidR="009110D7" w:rsidRDefault="00993686">
            <w:pPr>
              <w:jc w:val="center"/>
              <w:rPr>
                <w:b/>
                <w:color w:val="FB290D"/>
                <w:sz w:val="22"/>
              </w:rPr>
            </w:pPr>
            <w:r>
              <w:rPr>
                <w:b/>
                <w:sz w:val="22"/>
              </w:rPr>
              <w:t xml:space="preserve"> № 276</w:t>
            </w:r>
          </w:p>
        </w:tc>
        <w:tc>
          <w:tcPr>
            <w:tcW w:w="1240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Проект</w:t>
            </w:r>
          </w:p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решения</w:t>
            </w:r>
          </w:p>
        </w:tc>
        <w:tc>
          <w:tcPr>
            <w:tcW w:w="1453" w:type="dxa"/>
          </w:tcPr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Отклонения</w:t>
            </w:r>
          </w:p>
          <w:p w:rsidR="009110D7" w:rsidRDefault="0036347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(+,-)</w:t>
            </w:r>
          </w:p>
        </w:tc>
      </w:tr>
      <w:tr w:rsidR="009110D7">
        <w:tc>
          <w:tcPr>
            <w:tcW w:w="4928" w:type="dxa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Кирилловского муниципального округа</w:t>
            </w:r>
          </w:p>
        </w:tc>
        <w:tc>
          <w:tcPr>
            <w:tcW w:w="980" w:type="dxa"/>
          </w:tcPr>
          <w:p w:rsidR="009110D7" w:rsidRDefault="0036347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572" w:type="dxa"/>
          </w:tcPr>
          <w:p w:rsidR="009110D7" w:rsidRPr="00993686" w:rsidRDefault="00993686">
            <w:pPr>
              <w:jc w:val="center"/>
              <w:rPr>
                <w:sz w:val="22"/>
                <w:szCs w:val="22"/>
              </w:rPr>
            </w:pPr>
            <w:r w:rsidRPr="00993686">
              <w:rPr>
                <w:bCs/>
                <w:sz w:val="22"/>
                <w:szCs w:val="22"/>
              </w:rPr>
              <w:t>393 752,5</w:t>
            </w:r>
          </w:p>
        </w:tc>
        <w:tc>
          <w:tcPr>
            <w:tcW w:w="1240" w:type="dxa"/>
          </w:tcPr>
          <w:p w:rsidR="009110D7" w:rsidRDefault="009936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423068,9</w:t>
            </w:r>
          </w:p>
        </w:tc>
        <w:tc>
          <w:tcPr>
            <w:tcW w:w="1453" w:type="dxa"/>
          </w:tcPr>
          <w:p w:rsidR="009110D7" w:rsidRDefault="00363476" w:rsidP="009936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 w:rsidR="00993686">
              <w:rPr>
                <w:sz w:val="22"/>
              </w:rPr>
              <w:t>29316,4</w:t>
            </w:r>
          </w:p>
        </w:tc>
      </w:tr>
      <w:tr w:rsidR="00BA3FFC">
        <w:tc>
          <w:tcPr>
            <w:tcW w:w="4928" w:type="dxa"/>
          </w:tcPr>
          <w:p w:rsidR="00BA3FFC" w:rsidRDefault="00BA3FFC" w:rsidP="00BA3FFC">
            <w:pPr>
              <w:tabs>
                <w:tab w:val="left" w:pos="1215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Отдел культуры и молодежной политики администрации округа</w:t>
            </w:r>
          </w:p>
        </w:tc>
        <w:tc>
          <w:tcPr>
            <w:tcW w:w="980" w:type="dxa"/>
          </w:tcPr>
          <w:p w:rsidR="00BA3FFC" w:rsidRDefault="00BA3F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572" w:type="dxa"/>
          </w:tcPr>
          <w:p w:rsidR="00BA3FFC" w:rsidRPr="00993686" w:rsidRDefault="00BA3FF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73372,7</w:t>
            </w:r>
          </w:p>
        </w:tc>
        <w:tc>
          <w:tcPr>
            <w:tcW w:w="1240" w:type="dxa"/>
          </w:tcPr>
          <w:p w:rsidR="00BA3FFC" w:rsidRDefault="00BA3F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73702,7</w:t>
            </w:r>
          </w:p>
        </w:tc>
        <w:tc>
          <w:tcPr>
            <w:tcW w:w="1453" w:type="dxa"/>
          </w:tcPr>
          <w:p w:rsidR="00BA3FFC" w:rsidRDefault="003B0928" w:rsidP="00993686">
            <w:pPr>
              <w:jc w:val="center"/>
              <w:rPr>
                <w:sz w:val="22"/>
              </w:rPr>
            </w:pPr>
            <w:r>
              <w:rPr>
                <w:sz w:val="22"/>
              </w:rPr>
              <w:t>+330,0</w:t>
            </w:r>
          </w:p>
        </w:tc>
      </w:tr>
      <w:tr w:rsidR="009110D7">
        <w:tc>
          <w:tcPr>
            <w:tcW w:w="5908" w:type="dxa"/>
            <w:gridSpan w:val="2"/>
          </w:tcPr>
          <w:p w:rsidR="009110D7" w:rsidRDefault="00363476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 РАХОДОВ</w:t>
            </w:r>
          </w:p>
        </w:tc>
        <w:tc>
          <w:tcPr>
            <w:tcW w:w="1572" w:type="dxa"/>
          </w:tcPr>
          <w:p w:rsidR="009110D7" w:rsidRDefault="003B09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881595,3</w:t>
            </w:r>
          </w:p>
        </w:tc>
        <w:tc>
          <w:tcPr>
            <w:tcW w:w="1240" w:type="dxa"/>
          </w:tcPr>
          <w:p w:rsidR="009110D7" w:rsidRDefault="003B09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911241,7</w:t>
            </w:r>
          </w:p>
        </w:tc>
        <w:tc>
          <w:tcPr>
            <w:tcW w:w="1453" w:type="dxa"/>
          </w:tcPr>
          <w:p w:rsidR="009110D7" w:rsidRDefault="00363476" w:rsidP="003B092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+</w:t>
            </w:r>
            <w:r w:rsidR="003B0928">
              <w:rPr>
                <w:b/>
                <w:sz w:val="22"/>
              </w:rPr>
              <w:t>29646,4</w:t>
            </w:r>
          </w:p>
        </w:tc>
      </w:tr>
    </w:tbl>
    <w:p w:rsidR="009110D7" w:rsidRDefault="009110D7">
      <w:pPr>
        <w:ind w:left="-284"/>
        <w:jc w:val="center"/>
        <w:rPr>
          <w:b/>
          <w:sz w:val="24"/>
        </w:rPr>
      </w:pPr>
    </w:p>
    <w:p w:rsidR="009110D7" w:rsidRDefault="009110D7">
      <w:pPr>
        <w:ind w:left="-284"/>
        <w:jc w:val="both"/>
        <w:rPr>
          <w:sz w:val="24"/>
        </w:rPr>
      </w:pP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t xml:space="preserve">          4. В результате предлагаемых поправок в решение о бюджете меняются и ассигнования на реализацию муниципальных программ в 2025 году и плановом периоде 2026 и 2027 годов (приложение 6). Изменения отражены в таблицах № 7.</w:t>
      </w:r>
    </w:p>
    <w:p w:rsidR="009110D7" w:rsidRDefault="00363476">
      <w:pPr>
        <w:widowControl w:val="0"/>
        <w:tabs>
          <w:tab w:val="left" w:pos="9355"/>
        </w:tabs>
        <w:ind w:firstLine="709"/>
        <w:jc w:val="right"/>
        <w:rPr>
          <w:sz w:val="24"/>
        </w:rPr>
      </w:pPr>
      <w:r>
        <w:rPr>
          <w:sz w:val="24"/>
        </w:rPr>
        <w:t xml:space="preserve">Таблица № 7 (тыс. руб.) </w:t>
      </w:r>
    </w:p>
    <w:tbl>
      <w:tblPr>
        <w:tblStyle w:val="af2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4236"/>
        <w:gridCol w:w="39"/>
        <w:gridCol w:w="1485"/>
        <w:gridCol w:w="1397"/>
        <w:gridCol w:w="1151"/>
        <w:gridCol w:w="1581"/>
      </w:tblGrid>
      <w:tr w:rsidR="009110D7" w:rsidTr="00E038EF">
        <w:trPr>
          <w:jc w:val="center"/>
        </w:trPr>
        <w:tc>
          <w:tcPr>
            <w:tcW w:w="4236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(изменения)</w:t>
            </w:r>
          </w:p>
        </w:tc>
        <w:tc>
          <w:tcPr>
            <w:tcW w:w="1524" w:type="dxa"/>
            <w:gridSpan w:val="2"/>
          </w:tcPr>
          <w:p w:rsidR="009110D7" w:rsidRDefault="00363476">
            <w:pPr>
              <w:widowControl w:val="0"/>
              <w:tabs>
                <w:tab w:val="left" w:pos="935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КЦСР</w:t>
            </w:r>
          </w:p>
        </w:tc>
        <w:tc>
          <w:tcPr>
            <w:tcW w:w="1397" w:type="dxa"/>
            <w:shd w:val="clear" w:color="auto" w:fill="auto"/>
          </w:tcPr>
          <w:p w:rsidR="009110D7" w:rsidRDefault="003B0928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Утверждено решением от 10.07</w:t>
            </w:r>
            <w:r w:rsidR="00363476">
              <w:rPr>
                <w:b/>
                <w:sz w:val="20"/>
              </w:rPr>
              <w:t xml:space="preserve">.2025 </w:t>
            </w:r>
          </w:p>
          <w:p w:rsidR="009110D7" w:rsidRDefault="00363476" w:rsidP="003B0928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r w:rsidR="003B0928">
              <w:rPr>
                <w:b/>
                <w:sz w:val="20"/>
              </w:rPr>
              <w:t>276</w:t>
            </w:r>
          </w:p>
        </w:tc>
        <w:tc>
          <w:tcPr>
            <w:tcW w:w="1151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 решения</w:t>
            </w:r>
          </w:p>
        </w:tc>
        <w:tc>
          <w:tcPr>
            <w:tcW w:w="1581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Изменения к утвержденным значениям</w:t>
            </w:r>
          </w:p>
          <w:p w:rsidR="009110D7" w:rsidRDefault="00363476">
            <w:pPr>
              <w:widowControl w:val="0"/>
              <w:tabs>
                <w:tab w:val="left" w:pos="9355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(+/-)</w:t>
            </w:r>
          </w:p>
        </w:tc>
      </w:tr>
      <w:tr w:rsidR="009110D7" w:rsidTr="00E038EF">
        <w:trPr>
          <w:jc w:val="center"/>
        </w:trPr>
        <w:tc>
          <w:tcPr>
            <w:tcW w:w="4236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both"/>
              <w:rPr>
                <w:b/>
                <w:sz w:val="22"/>
              </w:rPr>
            </w:pPr>
            <w:r>
              <w:rPr>
                <w:sz w:val="22"/>
              </w:rPr>
              <w:t>МП «Социально - экономическое развитие Кирилловского муниципального округа на 2025-2029 годы»</w:t>
            </w:r>
          </w:p>
        </w:tc>
        <w:tc>
          <w:tcPr>
            <w:tcW w:w="1524" w:type="dxa"/>
            <w:gridSpan w:val="2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02 0 00 00000</w:t>
            </w:r>
          </w:p>
        </w:tc>
        <w:tc>
          <w:tcPr>
            <w:tcW w:w="1397" w:type="dxa"/>
            <w:shd w:val="clear" w:color="auto" w:fill="auto"/>
          </w:tcPr>
          <w:p w:rsidR="009110D7" w:rsidRDefault="008D734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375636,6</w:t>
            </w:r>
          </w:p>
          <w:p w:rsidR="009110D7" w:rsidRDefault="009110D7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</w:p>
        </w:tc>
        <w:tc>
          <w:tcPr>
            <w:tcW w:w="1151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375636,6</w:t>
            </w:r>
          </w:p>
        </w:tc>
        <w:tc>
          <w:tcPr>
            <w:tcW w:w="1581" w:type="dxa"/>
            <w:shd w:val="clear" w:color="auto" w:fill="auto"/>
          </w:tcPr>
          <w:p w:rsidR="009110D7" w:rsidRDefault="003D4C60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110D7" w:rsidTr="00E038EF">
        <w:trPr>
          <w:jc w:val="center"/>
        </w:trPr>
        <w:tc>
          <w:tcPr>
            <w:tcW w:w="4236" w:type="dxa"/>
            <w:shd w:val="clear" w:color="auto" w:fill="auto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«Развитие физической культуры, спорта и молодежной политики в Кирилловском муниципальном округе на 2025-2029 годы»</w:t>
            </w:r>
          </w:p>
        </w:tc>
        <w:tc>
          <w:tcPr>
            <w:tcW w:w="1524" w:type="dxa"/>
            <w:gridSpan w:val="2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 xml:space="preserve">03 0 00 00000 </w:t>
            </w:r>
          </w:p>
        </w:tc>
        <w:tc>
          <w:tcPr>
            <w:tcW w:w="1397" w:type="dxa"/>
            <w:shd w:val="clear" w:color="auto" w:fill="auto"/>
          </w:tcPr>
          <w:p w:rsidR="009110D7" w:rsidRDefault="003D4C60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56469,3</w:t>
            </w:r>
          </w:p>
        </w:tc>
        <w:tc>
          <w:tcPr>
            <w:tcW w:w="1151" w:type="dxa"/>
            <w:shd w:val="clear" w:color="auto" w:fill="auto"/>
          </w:tcPr>
          <w:p w:rsidR="009110D7" w:rsidRDefault="001E4CFF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56469,3</w:t>
            </w:r>
          </w:p>
        </w:tc>
        <w:tc>
          <w:tcPr>
            <w:tcW w:w="1581" w:type="dxa"/>
            <w:shd w:val="clear" w:color="auto" w:fill="auto"/>
          </w:tcPr>
          <w:p w:rsidR="009110D7" w:rsidRDefault="001E4CFF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110D7" w:rsidTr="00E038EF">
        <w:trPr>
          <w:jc w:val="center"/>
        </w:trPr>
        <w:tc>
          <w:tcPr>
            <w:tcW w:w="4236" w:type="dxa"/>
            <w:shd w:val="clear" w:color="auto" w:fill="auto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«Развитие культуры Кирилловского муниципального округа на 2025-2029 годы»</w:t>
            </w:r>
          </w:p>
        </w:tc>
        <w:tc>
          <w:tcPr>
            <w:tcW w:w="1524" w:type="dxa"/>
            <w:gridSpan w:val="2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04 0 00 00000</w:t>
            </w:r>
          </w:p>
        </w:tc>
        <w:tc>
          <w:tcPr>
            <w:tcW w:w="1397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71117,6</w:t>
            </w:r>
          </w:p>
        </w:tc>
        <w:tc>
          <w:tcPr>
            <w:tcW w:w="1151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76096,5</w:t>
            </w:r>
          </w:p>
        </w:tc>
        <w:tc>
          <w:tcPr>
            <w:tcW w:w="1581" w:type="dxa"/>
            <w:shd w:val="clear" w:color="auto" w:fill="auto"/>
          </w:tcPr>
          <w:p w:rsidR="009110D7" w:rsidRDefault="003D4C60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110D7" w:rsidTr="00E038EF">
        <w:trPr>
          <w:jc w:val="center"/>
        </w:trPr>
        <w:tc>
          <w:tcPr>
            <w:tcW w:w="4236" w:type="dxa"/>
            <w:shd w:val="clear" w:color="auto" w:fill="auto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«Развитие образования Кирилловского муниципального округа  на 2025-2029 годы»</w:t>
            </w:r>
          </w:p>
        </w:tc>
        <w:tc>
          <w:tcPr>
            <w:tcW w:w="1524" w:type="dxa"/>
            <w:gridSpan w:val="2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05 0 00 00000</w:t>
            </w:r>
          </w:p>
        </w:tc>
        <w:tc>
          <w:tcPr>
            <w:tcW w:w="1397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377968</w:t>
            </w:r>
          </w:p>
        </w:tc>
        <w:tc>
          <w:tcPr>
            <w:tcW w:w="1151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362006,9</w:t>
            </w:r>
          </w:p>
        </w:tc>
        <w:tc>
          <w:tcPr>
            <w:tcW w:w="1581" w:type="dxa"/>
            <w:shd w:val="clear" w:color="auto" w:fill="auto"/>
          </w:tcPr>
          <w:p w:rsidR="009110D7" w:rsidRDefault="003D4C60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110D7" w:rsidTr="00E038EF">
        <w:trPr>
          <w:trHeight w:val="1271"/>
          <w:jc w:val="center"/>
        </w:trPr>
        <w:tc>
          <w:tcPr>
            <w:tcW w:w="4236" w:type="dxa"/>
            <w:shd w:val="clear" w:color="auto" w:fill="auto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«Обеспечение законности, правопорядка и общественной безопасности в Кирилловском муниципальном округе на 2025-2026 годы»</w:t>
            </w:r>
          </w:p>
        </w:tc>
        <w:tc>
          <w:tcPr>
            <w:tcW w:w="1524" w:type="dxa"/>
            <w:gridSpan w:val="2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06 0 00 00000</w:t>
            </w:r>
          </w:p>
        </w:tc>
        <w:tc>
          <w:tcPr>
            <w:tcW w:w="1397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189,0</w:t>
            </w:r>
          </w:p>
        </w:tc>
        <w:tc>
          <w:tcPr>
            <w:tcW w:w="1151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189,0</w:t>
            </w:r>
          </w:p>
        </w:tc>
        <w:tc>
          <w:tcPr>
            <w:tcW w:w="1581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110D7" w:rsidTr="00E038EF">
        <w:trPr>
          <w:jc w:val="center"/>
        </w:trPr>
        <w:tc>
          <w:tcPr>
            <w:tcW w:w="4236" w:type="dxa"/>
            <w:shd w:val="clear" w:color="auto" w:fill="auto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«Совершенствование муниципального управления в Кирилловском муниципальном округе Вологодской области на 2025-2030 годы»</w:t>
            </w:r>
          </w:p>
        </w:tc>
        <w:tc>
          <w:tcPr>
            <w:tcW w:w="1524" w:type="dxa"/>
            <w:gridSpan w:val="2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07 0 00 00000</w:t>
            </w:r>
          </w:p>
        </w:tc>
        <w:tc>
          <w:tcPr>
            <w:tcW w:w="1397" w:type="dxa"/>
            <w:shd w:val="clear" w:color="auto" w:fill="auto"/>
          </w:tcPr>
          <w:p w:rsidR="009110D7" w:rsidRDefault="003D4C60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115491,0</w:t>
            </w:r>
          </w:p>
        </w:tc>
        <w:tc>
          <w:tcPr>
            <w:tcW w:w="1151" w:type="dxa"/>
            <w:shd w:val="clear" w:color="auto" w:fill="auto"/>
          </w:tcPr>
          <w:p w:rsidR="009110D7" w:rsidRDefault="001E4CFF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115491,0</w:t>
            </w:r>
          </w:p>
        </w:tc>
        <w:tc>
          <w:tcPr>
            <w:tcW w:w="1581" w:type="dxa"/>
            <w:shd w:val="clear" w:color="auto" w:fill="auto"/>
          </w:tcPr>
          <w:p w:rsidR="009110D7" w:rsidRDefault="001E4CFF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110D7" w:rsidTr="00E038EF">
        <w:trPr>
          <w:jc w:val="center"/>
        </w:trPr>
        <w:tc>
          <w:tcPr>
            <w:tcW w:w="4236" w:type="dxa"/>
            <w:shd w:val="clear" w:color="auto" w:fill="auto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«Обеспечение населения Кирилловского муниципального округа доступным жильем и формирование комфортной среды проживания на 2025-2029 годы»</w:t>
            </w:r>
          </w:p>
        </w:tc>
        <w:tc>
          <w:tcPr>
            <w:tcW w:w="1524" w:type="dxa"/>
            <w:gridSpan w:val="2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08 0 00 00000</w:t>
            </w:r>
          </w:p>
        </w:tc>
        <w:tc>
          <w:tcPr>
            <w:tcW w:w="1397" w:type="dxa"/>
            <w:shd w:val="clear" w:color="auto" w:fill="auto"/>
          </w:tcPr>
          <w:p w:rsidR="009110D7" w:rsidRDefault="003D4C60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648586,6</w:t>
            </w:r>
          </w:p>
        </w:tc>
        <w:tc>
          <w:tcPr>
            <w:tcW w:w="1151" w:type="dxa"/>
            <w:shd w:val="clear" w:color="auto" w:fill="auto"/>
          </w:tcPr>
          <w:p w:rsidR="009110D7" w:rsidRDefault="003D4C60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661292,2</w:t>
            </w:r>
          </w:p>
        </w:tc>
        <w:tc>
          <w:tcPr>
            <w:tcW w:w="1581" w:type="dxa"/>
            <w:shd w:val="clear" w:color="auto" w:fill="auto"/>
          </w:tcPr>
          <w:p w:rsidR="009110D7" w:rsidRDefault="003D4C60">
            <w:pPr>
              <w:widowControl w:val="0"/>
              <w:tabs>
                <w:tab w:val="left" w:pos="9355"/>
              </w:tabs>
              <w:ind w:left="-1417"/>
              <w:jc w:val="right"/>
              <w:rPr>
                <w:sz w:val="22"/>
              </w:rPr>
            </w:pPr>
            <w:r>
              <w:rPr>
                <w:sz w:val="22"/>
              </w:rPr>
              <w:t>+12705,6</w:t>
            </w:r>
            <w:r w:rsidR="00363476">
              <w:rPr>
                <w:sz w:val="22"/>
              </w:rPr>
              <w:t xml:space="preserve">                      </w:t>
            </w:r>
          </w:p>
        </w:tc>
      </w:tr>
      <w:tr w:rsidR="009110D7" w:rsidTr="00E038EF">
        <w:trPr>
          <w:jc w:val="center"/>
        </w:trPr>
        <w:tc>
          <w:tcPr>
            <w:tcW w:w="4236" w:type="dxa"/>
            <w:shd w:val="clear" w:color="auto" w:fill="auto"/>
          </w:tcPr>
          <w:p w:rsidR="009110D7" w:rsidRDefault="00363476">
            <w:pPr>
              <w:jc w:val="both"/>
              <w:rPr>
                <w:sz w:val="22"/>
              </w:rPr>
            </w:pPr>
            <w:r>
              <w:rPr>
                <w:sz w:val="22"/>
              </w:rPr>
              <w:t>МП «Управление муниципальными финансами Кирилловского муниципального округа на 2025-2029 годы»</w:t>
            </w:r>
          </w:p>
        </w:tc>
        <w:tc>
          <w:tcPr>
            <w:tcW w:w="1524" w:type="dxa"/>
            <w:gridSpan w:val="2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09 0 00 00000</w:t>
            </w:r>
          </w:p>
        </w:tc>
        <w:tc>
          <w:tcPr>
            <w:tcW w:w="1397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160960,7</w:t>
            </w:r>
          </w:p>
        </w:tc>
        <w:tc>
          <w:tcPr>
            <w:tcW w:w="1151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160960,7</w:t>
            </w:r>
          </w:p>
        </w:tc>
        <w:tc>
          <w:tcPr>
            <w:tcW w:w="1581" w:type="dxa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110D7" w:rsidTr="00E038EF">
        <w:trPr>
          <w:jc w:val="center"/>
        </w:trPr>
        <w:tc>
          <w:tcPr>
            <w:tcW w:w="5760" w:type="dxa"/>
            <w:gridSpan w:val="3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ИТОГО:</w:t>
            </w:r>
          </w:p>
        </w:tc>
        <w:tc>
          <w:tcPr>
            <w:tcW w:w="1397" w:type="dxa"/>
            <w:shd w:val="clear" w:color="auto" w:fill="auto"/>
          </w:tcPr>
          <w:p w:rsidR="009110D7" w:rsidRPr="00E038EF" w:rsidRDefault="00E038EF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  <w:szCs w:val="22"/>
              </w:rPr>
            </w:pPr>
            <w:r w:rsidRPr="00E038EF">
              <w:rPr>
                <w:b/>
                <w:bCs/>
                <w:sz w:val="22"/>
                <w:szCs w:val="22"/>
              </w:rPr>
              <w:t>1 795 436,60</w:t>
            </w:r>
          </w:p>
        </w:tc>
        <w:tc>
          <w:tcPr>
            <w:tcW w:w="1151" w:type="dxa"/>
            <w:shd w:val="clear" w:color="auto" w:fill="auto"/>
          </w:tcPr>
          <w:p w:rsidR="009110D7" w:rsidRDefault="003D4C60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1808142,2</w:t>
            </w:r>
          </w:p>
        </w:tc>
        <w:tc>
          <w:tcPr>
            <w:tcW w:w="1581" w:type="dxa"/>
            <w:shd w:val="clear" w:color="auto" w:fill="auto"/>
          </w:tcPr>
          <w:p w:rsidR="009110D7" w:rsidRDefault="00E038EF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+12705,6</w:t>
            </w:r>
          </w:p>
        </w:tc>
      </w:tr>
      <w:tr w:rsidR="009110D7" w:rsidTr="00E038EF">
        <w:trPr>
          <w:jc w:val="center"/>
        </w:trPr>
        <w:tc>
          <w:tcPr>
            <w:tcW w:w="57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9110D7" w:rsidRDefault="009110D7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auto"/>
          </w:tcPr>
          <w:p w:rsidR="009110D7" w:rsidRDefault="009110D7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</w:tcPr>
          <w:p w:rsidR="009110D7" w:rsidRDefault="009110D7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1581" w:type="dxa"/>
            <w:tcBorders>
              <w:bottom w:val="single" w:sz="4" w:space="0" w:color="000000"/>
            </w:tcBorders>
            <w:shd w:val="clear" w:color="auto" w:fill="auto"/>
          </w:tcPr>
          <w:p w:rsidR="009110D7" w:rsidRDefault="009110D7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</w:tr>
      <w:tr w:rsidR="009110D7" w:rsidTr="00E038EF">
        <w:trPr>
          <w:jc w:val="center"/>
        </w:trPr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2026 год</w:t>
            </w:r>
          </w:p>
        </w:tc>
      </w:tr>
      <w:tr w:rsidR="009110D7" w:rsidTr="00E038EF">
        <w:trPr>
          <w:jc w:val="center"/>
        </w:trPr>
        <w:tc>
          <w:tcPr>
            <w:tcW w:w="4275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sz w:val="22"/>
              </w:rPr>
              <w:t>МП «Обеспечение населения Кирилловского муниципального округа доступным жильем и формирование комфортной среды проживания на 2025-2029 годы»</w:t>
            </w:r>
          </w:p>
        </w:tc>
        <w:tc>
          <w:tcPr>
            <w:tcW w:w="1485" w:type="dxa"/>
            <w:tcBorders>
              <w:top w:val="single" w:sz="4" w:space="0" w:color="000000"/>
            </w:tcBorders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sz w:val="22"/>
              </w:rPr>
              <w:t>08 0 00 00000</w:t>
            </w:r>
          </w:p>
        </w:tc>
        <w:tc>
          <w:tcPr>
            <w:tcW w:w="1397" w:type="dxa"/>
            <w:tcBorders>
              <w:top w:val="single" w:sz="4" w:space="0" w:color="000000"/>
            </w:tcBorders>
            <w:shd w:val="clear" w:color="auto" w:fill="auto"/>
          </w:tcPr>
          <w:p w:rsidR="009110D7" w:rsidRDefault="00E038EF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177117,6</w:t>
            </w:r>
          </w:p>
        </w:tc>
        <w:tc>
          <w:tcPr>
            <w:tcW w:w="1151" w:type="dxa"/>
            <w:tcBorders>
              <w:top w:val="single" w:sz="4" w:space="0" w:color="000000"/>
            </w:tcBorders>
            <w:shd w:val="clear" w:color="auto" w:fill="auto"/>
          </w:tcPr>
          <w:p w:rsidR="009110D7" w:rsidRDefault="00E038EF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206764,0</w:t>
            </w:r>
          </w:p>
        </w:tc>
        <w:tc>
          <w:tcPr>
            <w:tcW w:w="1581" w:type="dxa"/>
            <w:tcBorders>
              <w:top w:val="single" w:sz="4" w:space="0" w:color="000000"/>
            </w:tcBorders>
            <w:shd w:val="clear" w:color="auto" w:fill="auto"/>
          </w:tcPr>
          <w:p w:rsidR="009110D7" w:rsidRDefault="00363476" w:rsidP="00E038EF">
            <w:pPr>
              <w:widowControl w:val="0"/>
              <w:tabs>
                <w:tab w:val="left" w:pos="9355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+</w:t>
            </w:r>
            <w:r w:rsidR="00E038EF">
              <w:rPr>
                <w:sz w:val="22"/>
              </w:rPr>
              <w:t>29646,4</w:t>
            </w:r>
          </w:p>
        </w:tc>
      </w:tr>
      <w:tr w:rsidR="009110D7" w:rsidTr="00E038EF">
        <w:trPr>
          <w:jc w:val="center"/>
        </w:trPr>
        <w:tc>
          <w:tcPr>
            <w:tcW w:w="4275" w:type="dxa"/>
            <w:gridSpan w:val="2"/>
            <w:shd w:val="clear" w:color="auto" w:fill="auto"/>
          </w:tcPr>
          <w:p w:rsidR="009110D7" w:rsidRDefault="00363476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ИТОГО</w:t>
            </w:r>
          </w:p>
        </w:tc>
        <w:tc>
          <w:tcPr>
            <w:tcW w:w="1485" w:type="dxa"/>
            <w:shd w:val="clear" w:color="auto" w:fill="auto"/>
          </w:tcPr>
          <w:p w:rsidR="009110D7" w:rsidRDefault="009110D7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110D7" w:rsidRPr="00E038EF" w:rsidRDefault="00E038EF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  <w:szCs w:val="22"/>
              </w:rPr>
            </w:pPr>
            <w:r w:rsidRPr="00E038EF">
              <w:rPr>
                <w:b/>
                <w:bCs/>
                <w:sz w:val="22"/>
                <w:szCs w:val="22"/>
              </w:rPr>
              <w:t>869 536,90</w:t>
            </w:r>
          </w:p>
        </w:tc>
        <w:tc>
          <w:tcPr>
            <w:tcW w:w="1151" w:type="dxa"/>
            <w:shd w:val="clear" w:color="auto" w:fill="auto"/>
          </w:tcPr>
          <w:p w:rsidR="009110D7" w:rsidRDefault="00E038EF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899183,0</w:t>
            </w:r>
          </w:p>
        </w:tc>
        <w:tc>
          <w:tcPr>
            <w:tcW w:w="1581" w:type="dxa"/>
            <w:shd w:val="clear" w:color="auto" w:fill="auto"/>
          </w:tcPr>
          <w:p w:rsidR="009110D7" w:rsidRDefault="00E038EF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+29646,1</w:t>
            </w:r>
          </w:p>
          <w:p w:rsidR="00E038EF" w:rsidRDefault="00E038EF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</w:tr>
      <w:tr w:rsidR="009110D7" w:rsidTr="00E038EF">
        <w:trPr>
          <w:jc w:val="center"/>
        </w:trPr>
        <w:tc>
          <w:tcPr>
            <w:tcW w:w="427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110D7" w:rsidRDefault="009110D7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</w:p>
        </w:tc>
        <w:tc>
          <w:tcPr>
            <w:tcW w:w="1485" w:type="dxa"/>
            <w:tcBorders>
              <w:bottom w:val="single" w:sz="4" w:space="0" w:color="000000"/>
            </w:tcBorders>
            <w:shd w:val="clear" w:color="auto" w:fill="auto"/>
          </w:tcPr>
          <w:p w:rsidR="009110D7" w:rsidRDefault="009110D7">
            <w:pPr>
              <w:widowControl w:val="0"/>
              <w:tabs>
                <w:tab w:val="left" w:pos="9355"/>
              </w:tabs>
              <w:rPr>
                <w:b/>
                <w:sz w:val="22"/>
              </w:rPr>
            </w:pPr>
          </w:p>
        </w:tc>
        <w:tc>
          <w:tcPr>
            <w:tcW w:w="1397" w:type="dxa"/>
            <w:tcBorders>
              <w:bottom w:val="single" w:sz="4" w:space="0" w:color="000000"/>
            </w:tcBorders>
            <w:shd w:val="clear" w:color="auto" w:fill="auto"/>
          </w:tcPr>
          <w:p w:rsidR="009110D7" w:rsidRDefault="009110D7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auto"/>
          </w:tcPr>
          <w:p w:rsidR="009110D7" w:rsidRDefault="009110D7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  <w:tc>
          <w:tcPr>
            <w:tcW w:w="1581" w:type="dxa"/>
            <w:tcBorders>
              <w:bottom w:val="single" w:sz="4" w:space="0" w:color="000000"/>
            </w:tcBorders>
            <w:shd w:val="clear" w:color="auto" w:fill="auto"/>
          </w:tcPr>
          <w:p w:rsidR="009110D7" w:rsidRDefault="009110D7">
            <w:pPr>
              <w:widowControl w:val="0"/>
              <w:tabs>
                <w:tab w:val="left" w:pos="9355"/>
              </w:tabs>
              <w:jc w:val="right"/>
              <w:rPr>
                <w:b/>
                <w:sz w:val="22"/>
              </w:rPr>
            </w:pPr>
          </w:p>
        </w:tc>
      </w:tr>
    </w:tbl>
    <w:p w:rsidR="009110D7" w:rsidRDefault="009110D7">
      <w:pPr>
        <w:ind w:left="-284"/>
        <w:jc w:val="both"/>
        <w:rPr>
          <w:b/>
          <w:sz w:val="24"/>
        </w:rPr>
      </w:pP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t xml:space="preserve">        Проектом решения предлагается изменение объемов финансирования по </w:t>
      </w:r>
      <w:r w:rsidR="0063029A">
        <w:rPr>
          <w:sz w:val="24"/>
        </w:rPr>
        <w:t>1</w:t>
      </w:r>
      <w:bookmarkStart w:id="0" w:name="_GoBack"/>
      <w:bookmarkEnd w:id="0"/>
      <w:r>
        <w:rPr>
          <w:sz w:val="24"/>
        </w:rPr>
        <w:t xml:space="preserve"> из 8 муниципальных программ, подлежащих реализации в 2025 году.    </w:t>
      </w:r>
    </w:p>
    <w:p w:rsidR="009110D7" w:rsidRDefault="00363476">
      <w:pPr>
        <w:ind w:left="-284"/>
        <w:jc w:val="both"/>
        <w:rPr>
          <w:sz w:val="24"/>
        </w:rPr>
      </w:pPr>
      <w:r>
        <w:rPr>
          <w:sz w:val="24"/>
        </w:rPr>
        <w:lastRenderedPageBreak/>
        <w:t xml:space="preserve">        В плановом периоде предлагается изменение объемов финансирования  по </w:t>
      </w:r>
      <w:r w:rsidR="00E038EF">
        <w:rPr>
          <w:sz w:val="24"/>
        </w:rPr>
        <w:t>1</w:t>
      </w:r>
      <w:r>
        <w:rPr>
          <w:sz w:val="24"/>
        </w:rPr>
        <w:t xml:space="preserve"> из 8 муниципальных программ, подлежащих реализации в 2026 году</w:t>
      </w:r>
      <w:r w:rsidR="00E038EF">
        <w:rPr>
          <w:sz w:val="24"/>
        </w:rPr>
        <w:t>.</w:t>
      </w:r>
    </w:p>
    <w:p w:rsidR="009110D7" w:rsidRDefault="009110D7">
      <w:pPr>
        <w:ind w:left="-284"/>
        <w:jc w:val="both"/>
        <w:rPr>
          <w:sz w:val="24"/>
        </w:rPr>
      </w:pPr>
    </w:p>
    <w:p w:rsidR="009110D7" w:rsidRDefault="00363476">
      <w:pPr>
        <w:ind w:left="-284"/>
        <w:jc w:val="both"/>
        <w:rPr>
          <w:i/>
          <w:sz w:val="24"/>
        </w:rPr>
      </w:pPr>
      <w:r>
        <w:rPr>
          <w:sz w:val="24"/>
        </w:rPr>
        <w:t xml:space="preserve">     </w:t>
      </w:r>
    </w:p>
    <w:p w:rsidR="009110D7" w:rsidRDefault="009110D7">
      <w:pPr>
        <w:ind w:left="-284"/>
        <w:jc w:val="both"/>
        <w:rPr>
          <w:b/>
          <w:sz w:val="24"/>
        </w:rPr>
      </w:pPr>
    </w:p>
    <w:p w:rsidR="009110D7" w:rsidRDefault="00363476">
      <w:pPr>
        <w:ind w:left="-284"/>
        <w:jc w:val="center"/>
        <w:rPr>
          <w:b/>
          <w:sz w:val="24"/>
        </w:rPr>
      </w:pPr>
      <w:r>
        <w:rPr>
          <w:b/>
          <w:sz w:val="24"/>
        </w:rPr>
        <w:t>Выводы:</w:t>
      </w:r>
    </w:p>
    <w:p w:rsidR="009110D7" w:rsidRDefault="00363476">
      <w:pPr>
        <w:pStyle w:val="a8"/>
        <w:widowControl w:val="0"/>
        <w:ind w:left="-366"/>
        <w:jc w:val="both"/>
        <w:rPr>
          <w:sz w:val="24"/>
        </w:rPr>
      </w:pPr>
      <w:r>
        <w:rPr>
          <w:sz w:val="24"/>
        </w:rPr>
        <w:t xml:space="preserve">          Представленный проект решения Представительного Собрания Кирилловского муниципального округа «О внесении изменений в решение Представительного Собрания от 12.12.2024 № 215 «О бюджете Кирилловского муниципального округа на 2025 год и плановый период 2026 и 2027 </w:t>
      </w:r>
      <w:proofErr w:type="gramStart"/>
      <w:r>
        <w:rPr>
          <w:sz w:val="24"/>
        </w:rPr>
        <w:t>годов»  не</w:t>
      </w:r>
      <w:proofErr w:type="gramEnd"/>
      <w:r>
        <w:rPr>
          <w:sz w:val="24"/>
        </w:rPr>
        <w:t xml:space="preserve"> противоречит  бюджетному законодательству и  рекомендован к принятию.</w:t>
      </w:r>
    </w:p>
    <w:p w:rsidR="009110D7" w:rsidRDefault="009110D7">
      <w:pPr>
        <w:ind w:left="-284"/>
        <w:jc w:val="both"/>
        <w:rPr>
          <w:sz w:val="24"/>
        </w:rPr>
      </w:pPr>
    </w:p>
    <w:p w:rsidR="009110D7" w:rsidRDefault="00363476">
      <w:pPr>
        <w:ind w:left="-284"/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9110D7" w:rsidRDefault="00363476">
      <w:pPr>
        <w:ind w:left="-284"/>
        <w:rPr>
          <w:sz w:val="24"/>
        </w:rPr>
      </w:pPr>
      <w:r>
        <w:rPr>
          <w:sz w:val="24"/>
        </w:rPr>
        <w:t>Председатель</w:t>
      </w:r>
    </w:p>
    <w:p w:rsidR="009110D7" w:rsidRDefault="00363476">
      <w:pPr>
        <w:ind w:left="-284"/>
        <w:rPr>
          <w:sz w:val="24"/>
        </w:rPr>
      </w:pPr>
      <w:r>
        <w:rPr>
          <w:sz w:val="24"/>
        </w:rPr>
        <w:t xml:space="preserve">контрольно-счетного комитета округа                                                                              </w:t>
      </w:r>
      <w:proofErr w:type="spellStart"/>
      <w:r>
        <w:rPr>
          <w:sz w:val="24"/>
        </w:rPr>
        <w:t>Н.А.Петрова</w:t>
      </w:r>
      <w:proofErr w:type="spellEnd"/>
    </w:p>
    <w:sectPr w:rsidR="009110D7">
      <w:headerReference w:type="default" r:id="rId6"/>
      <w:pgSz w:w="11906" w:h="16838"/>
      <w:pgMar w:top="567" w:right="850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001" w:rsidRDefault="00825001">
      <w:r>
        <w:separator/>
      </w:r>
    </w:p>
  </w:endnote>
  <w:endnote w:type="continuationSeparator" w:id="0">
    <w:p w:rsidR="00825001" w:rsidRDefault="0082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001" w:rsidRDefault="00825001">
      <w:r>
        <w:separator/>
      </w:r>
    </w:p>
  </w:footnote>
  <w:footnote w:type="continuationSeparator" w:id="0">
    <w:p w:rsidR="00825001" w:rsidRDefault="00825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3A2" w:rsidRDefault="002413A2">
    <w:pPr>
      <w:pStyle w:val="ac"/>
      <w:jc w:val="right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63029A">
      <w:rPr>
        <w:rFonts w:ascii="Times New Roman" w:hAnsi="Times New Roman"/>
        <w:noProof/>
        <w:sz w:val="28"/>
      </w:rPr>
      <w:t>6</w:t>
    </w:r>
    <w:r>
      <w:rPr>
        <w:rFonts w:ascii="Times New Roman" w:hAnsi="Times New Roman"/>
        <w:sz w:val="28"/>
      </w:rPr>
      <w:fldChar w:fldCharType="end"/>
    </w:r>
  </w:p>
  <w:p w:rsidR="002413A2" w:rsidRDefault="002413A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D7"/>
    <w:rsid w:val="000C13D7"/>
    <w:rsid w:val="001E4CFF"/>
    <w:rsid w:val="00221186"/>
    <w:rsid w:val="002413A2"/>
    <w:rsid w:val="00253DE5"/>
    <w:rsid w:val="002E4469"/>
    <w:rsid w:val="00363476"/>
    <w:rsid w:val="003B0928"/>
    <w:rsid w:val="003D4C60"/>
    <w:rsid w:val="00414E6C"/>
    <w:rsid w:val="0042770A"/>
    <w:rsid w:val="0063029A"/>
    <w:rsid w:val="006F7F7F"/>
    <w:rsid w:val="007C0DAA"/>
    <w:rsid w:val="00825001"/>
    <w:rsid w:val="008D734F"/>
    <w:rsid w:val="009110D7"/>
    <w:rsid w:val="00973960"/>
    <w:rsid w:val="00993686"/>
    <w:rsid w:val="00BA3FFC"/>
    <w:rsid w:val="00BD56D4"/>
    <w:rsid w:val="00E038EF"/>
    <w:rsid w:val="00E20BCB"/>
    <w:rsid w:val="00FC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7DBD"/>
  <w15:docId w15:val="{CD182AB4-FC19-4734-8DB4-ADBF8C1E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Theme="majorHAnsi" w:hAnsiTheme="majorHAnsi"/>
      <w:b/>
      <w:color w:val="365F91" w:themeColor="accent1" w:themeShade="B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4">
    <w:name w:val="Нижний колонтитул Знак"/>
    <w:basedOn w:val="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лабая ссылка1"/>
    <w:basedOn w:val="13"/>
    <w:link w:val="14"/>
    <w:rPr>
      <w:smallCaps/>
      <w:color w:val="C0504D" w:themeColor="accent2"/>
      <w:u w:val="single"/>
    </w:rPr>
  </w:style>
  <w:style w:type="character" w:customStyle="1" w:styleId="14">
    <w:name w:val="Слабая ссылка1"/>
    <w:basedOn w:val="15"/>
    <w:link w:val="12"/>
    <w:rPr>
      <w:smallCaps/>
      <w:color w:val="C0504D" w:themeColor="accent2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Обычный1"/>
    <w:link w:val="19"/>
    <w:rPr>
      <w:rFonts w:ascii="Times New Roman" w:hAnsi="Times New Roman"/>
      <w:sz w:val="28"/>
    </w:rPr>
  </w:style>
  <w:style w:type="character" w:customStyle="1" w:styleId="19">
    <w:name w:val="Обычный1"/>
    <w:link w:val="18"/>
    <w:rPr>
      <w:rFonts w:ascii="Times New Roman" w:hAnsi="Times New Roman"/>
      <w:sz w:val="28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8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d">
    <w:name w:val="Выделение1"/>
    <w:basedOn w:val="13"/>
    <w:link w:val="1e"/>
    <w:rPr>
      <w:i/>
    </w:rPr>
  </w:style>
  <w:style w:type="character" w:customStyle="1" w:styleId="1e">
    <w:name w:val="Выделение1"/>
    <w:basedOn w:val="15"/>
    <w:link w:val="1d"/>
    <w:rPr>
      <w:i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character" w:customStyle="1" w:styleId="ad">
    <w:name w:val="Верхний колонтитул Знак"/>
    <w:basedOn w:val="1"/>
    <w:link w:val="ac"/>
    <w:rPr>
      <w:rFonts w:asciiTheme="minorHAnsi" w:hAnsiTheme="minorHAns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next w:val="a"/>
    <w:link w:val="af1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Заголовок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f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2025-10-06T13:01:00Z</cp:lastPrinted>
  <dcterms:created xsi:type="dcterms:W3CDTF">2025-09-30T11:52:00Z</dcterms:created>
  <dcterms:modified xsi:type="dcterms:W3CDTF">2025-10-06T13:03:00Z</dcterms:modified>
</cp:coreProperties>
</file>