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79" w:rsidRDefault="00725B15">
      <w:pPr>
        <w:ind w:firstLine="720"/>
        <w:jc w:val="center"/>
        <w:rPr>
          <w:sz w:val="28"/>
        </w:rPr>
      </w:pPr>
      <w:r>
        <w:rPr>
          <w:sz w:val="28"/>
        </w:rPr>
        <w:t>Объявление «</w:t>
      </w:r>
      <w:r>
        <w:rPr>
          <w:sz w:val="28"/>
        </w:rPr>
        <w:t>О</w:t>
      </w:r>
      <w:r>
        <w:rPr>
          <w:sz w:val="28"/>
        </w:rPr>
        <w:t xml:space="preserve"> подготовке проекта генерального плана </w:t>
      </w:r>
      <w:r>
        <w:rPr>
          <w:sz w:val="28"/>
        </w:rPr>
        <w:t xml:space="preserve">Кирилловского муниципального округа Вологодской области применительно к территории в административных границах </w:t>
      </w:r>
      <w:proofErr w:type="spellStart"/>
      <w:r>
        <w:rPr>
          <w:sz w:val="28"/>
        </w:rPr>
        <w:t>Ферапонтовского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Коварзинского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Суховерховского</w:t>
      </w:r>
      <w:proofErr w:type="spellEnd"/>
      <w:r>
        <w:rPr>
          <w:sz w:val="28"/>
        </w:rPr>
        <w:t xml:space="preserve"> сельсоветов, за исключением территорий </w:t>
      </w:r>
      <w:r>
        <w:rPr>
          <w:sz w:val="28"/>
        </w:rPr>
        <w:t xml:space="preserve">деревень </w:t>
      </w:r>
      <w:proofErr w:type="spellStart"/>
      <w:r>
        <w:rPr>
          <w:sz w:val="28"/>
        </w:rPr>
        <w:t>Шортино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Шумилово</w:t>
      </w:r>
      <w:proofErr w:type="spellEnd"/>
      <w:r>
        <w:rPr>
          <w:sz w:val="28"/>
        </w:rPr>
        <w:t xml:space="preserve"> сельсоветов Кирилловского района</w:t>
      </w:r>
      <w:r>
        <w:rPr>
          <w:sz w:val="28"/>
        </w:rPr>
        <w:t>»</w:t>
      </w:r>
    </w:p>
    <w:p w:rsidR="00480879" w:rsidRDefault="00480879">
      <w:pPr>
        <w:ind w:firstLine="720"/>
        <w:jc w:val="center"/>
        <w:rPr>
          <w:sz w:val="28"/>
        </w:rPr>
      </w:pPr>
    </w:p>
    <w:p w:rsidR="00480879" w:rsidRDefault="00725B15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Департаментом строительства Вологодской области (далее – Департамент) принято решение </w:t>
      </w:r>
      <w:r w:rsidR="00086F20">
        <w:rPr>
          <w:sz w:val="28"/>
        </w:rPr>
        <w:t>«</w:t>
      </w:r>
      <w:r>
        <w:rPr>
          <w:sz w:val="28"/>
        </w:rPr>
        <w:t>О</w:t>
      </w:r>
      <w:r>
        <w:rPr>
          <w:sz w:val="28"/>
        </w:rPr>
        <w:t xml:space="preserve"> подготовке проекта генерального плана </w:t>
      </w:r>
      <w:r>
        <w:rPr>
          <w:sz w:val="28"/>
        </w:rPr>
        <w:t>Кирилловского муниципального округа Вологодской области применитель</w:t>
      </w:r>
      <w:r>
        <w:rPr>
          <w:sz w:val="28"/>
        </w:rPr>
        <w:t xml:space="preserve">но к территории в административных границах </w:t>
      </w:r>
      <w:proofErr w:type="spellStart"/>
      <w:r>
        <w:rPr>
          <w:sz w:val="28"/>
        </w:rPr>
        <w:t>Ферапонтовского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Коварзинского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Суховерховского</w:t>
      </w:r>
      <w:proofErr w:type="spellEnd"/>
      <w:r>
        <w:rPr>
          <w:sz w:val="28"/>
        </w:rPr>
        <w:t xml:space="preserve"> сельсоветов, за исключением территорий деревень </w:t>
      </w:r>
      <w:proofErr w:type="spellStart"/>
      <w:r>
        <w:rPr>
          <w:sz w:val="28"/>
        </w:rPr>
        <w:t>Шортино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Шумилово</w:t>
      </w:r>
      <w:proofErr w:type="spellEnd"/>
      <w:r>
        <w:rPr>
          <w:sz w:val="28"/>
        </w:rPr>
        <w:t xml:space="preserve"> Кирилловского района</w:t>
      </w:r>
      <w:r w:rsidR="00086F20">
        <w:rPr>
          <w:sz w:val="28"/>
        </w:rPr>
        <w:t>»</w:t>
      </w:r>
      <w:r>
        <w:rPr>
          <w:sz w:val="28"/>
        </w:rPr>
        <w:t xml:space="preserve"> (далее – проект генерального плана) в форме приказа Департамента </w:t>
      </w:r>
      <w:r w:rsidRPr="00086F20">
        <w:rPr>
          <w:sz w:val="28"/>
        </w:rPr>
        <w:t xml:space="preserve">от </w:t>
      </w:r>
      <w:r w:rsidR="00086F20" w:rsidRPr="00086F20">
        <w:rPr>
          <w:sz w:val="28"/>
        </w:rPr>
        <w:t>31</w:t>
      </w:r>
      <w:r w:rsidRPr="00086F20">
        <w:rPr>
          <w:sz w:val="28"/>
        </w:rPr>
        <w:t xml:space="preserve"> </w:t>
      </w:r>
      <w:r w:rsidR="00086F20" w:rsidRPr="00086F20">
        <w:rPr>
          <w:sz w:val="28"/>
        </w:rPr>
        <w:t>августа</w:t>
      </w:r>
      <w:r w:rsidRPr="00086F20">
        <w:rPr>
          <w:sz w:val="28"/>
        </w:rPr>
        <w:t xml:space="preserve"> </w:t>
      </w:r>
      <w:r w:rsidR="00086F20" w:rsidRPr="00086F20">
        <w:rPr>
          <w:sz w:val="28"/>
        </w:rPr>
        <w:t xml:space="preserve">2023 </w:t>
      </w:r>
      <w:r w:rsidRPr="00086F20">
        <w:rPr>
          <w:sz w:val="28"/>
        </w:rPr>
        <w:t xml:space="preserve">№ </w:t>
      </w:r>
      <w:r w:rsidR="00086F20" w:rsidRPr="00086F20">
        <w:rPr>
          <w:sz w:val="28"/>
        </w:rPr>
        <w:t>72</w:t>
      </w:r>
      <w:r w:rsidRPr="00086F20">
        <w:rPr>
          <w:sz w:val="28"/>
        </w:rPr>
        <w:t>,</w:t>
      </w:r>
      <w:r w:rsidRPr="00086F20">
        <w:rPr>
          <w:sz w:val="28"/>
        </w:rPr>
        <w:t xml:space="preserve"> </w:t>
      </w:r>
      <w:r>
        <w:rPr>
          <w:sz w:val="28"/>
        </w:rPr>
        <w:t>который размещен на сайте Департамента «Документы территориального планирования и</w:t>
      </w:r>
      <w:proofErr w:type="gramEnd"/>
      <w:r>
        <w:rPr>
          <w:sz w:val="28"/>
        </w:rPr>
        <w:t xml:space="preserve"> градостроительного зонирования/Приказы о подготовке генеральных планов муниципальных образований Вологодской области».</w:t>
      </w:r>
    </w:p>
    <w:p w:rsidR="00480879" w:rsidRDefault="00725B15">
      <w:pPr>
        <w:ind w:firstLine="708"/>
        <w:jc w:val="both"/>
        <w:rPr>
          <w:sz w:val="28"/>
        </w:rPr>
      </w:pPr>
      <w:r>
        <w:rPr>
          <w:sz w:val="28"/>
        </w:rPr>
        <w:t>Заинтересованное лицо может направлять в Д</w:t>
      </w:r>
      <w:r>
        <w:rPr>
          <w:sz w:val="28"/>
        </w:rPr>
        <w:t xml:space="preserve">епартамент предложения по проекту генерального плана </w:t>
      </w:r>
      <w:r w:rsidRPr="00086F20">
        <w:rPr>
          <w:sz w:val="28"/>
        </w:rPr>
        <w:t xml:space="preserve">до </w:t>
      </w:r>
      <w:r w:rsidR="00086F20" w:rsidRPr="00086F20">
        <w:rPr>
          <w:sz w:val="28"/>
        </w:rPr>
        <w:t>13</w:t>
      </w:r>
      <w:r w:rsidRPr="00086F20">
        <w:rPr>
          <w:sz w:val="28"/>
        </w:rPr>
        <w:t xml:space="preserve"> октября 2023 года</w:t>
      </w:r>
      <w:r w:rsidRPr="00086F20">
        <w:rPr>
          <w:sz w:val="28"/>
        </w:rPr>
        <w:t xml:space="preserve"> </w:t>
      </w:r>
      <w:r>
        <w:rPr>
          <w:sz w:val="28"/>
        </w:rPr>
        <w:t>в связи с дальнейшим проведением процедуры согласования, которая проводится однократно после даты окончания подготовки проекта генерального плана.</w:t>
      </w:r>
    </w:p>
    <w:p w:rsidR="00480879" w:rsidRDefault="00725B15">
      <w:pPr>
        <w:ind w:firstLine="708"/>
        <w:jc w:val="both"/>
        <w:rPr>
          <w:sz w:val="28"/>
        </w:rPr>
      </w:pPr>
      <w:r>
        <w:rPr>
          <w:sz w:val="28"/>
        </w:rPr>
        <w:t>Предложение может быть направлено</w:t>
      </w:r>
      <w:r>
        <w:rPr>
          <w:sz w:val="28"/>
        </w:rPr>
        <w:t xml:space="preserve"> одним из следующих способов:</w:t>
      </w:r>
    </w:p>
    <w:p w:rsidR="00480879" w:rsidRDefault="00725B1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лично или через уполномоченного представителя (с предъявлением доверенности, оформленная в соответствии с требованиями Гражданского кодекса Российской Федерации, в случае направления предложений законным представителем  заинте</w:t>
      </w:r>
      <w:r>
        <w:rPr>
          <w:sz w:val="28"/>
        </w:rPr>
        <w:t xml:space="preserve">ресованного лица − документы, подтверждающие полномочия законного представителя) в приемную управления градостроительства и архитектуры Департамента, по адресу: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Вологда, ул. Предтеченская,  д. 19,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136;</w:t>
      </w:r>
    </w:p>
    <w:p w:rsidR="00480879" w:rsidRDefault="00725B1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почтовым отправлением на почтовый адрес Управления градостроительства и архитектуры Департамента строительства области: 160000, </w:t>
      </w:r>
      <w:r>
        <w:rPr>
          <w:sz w:val="28"/>
        </w:rPr>
        <w:t>г. Вологда, ул. Предтеченская, д. 19;</w:t>
      </w:r>
    </w:p>
    <w:p w:rsidR="00480879" w:rsidRDefault="00725B1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 электронной форме путем направления на адрес электронной почты: MainArch@glarch.gov35.ru;</w:t>
      </w:r>
    </w:p>
    <w:p w:rsidR="00480879" w:rsidRDefault="00725B1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 факсимильной связи по телефону (817-2) 23-01-74 (</w:t>
      </w:r>
      <w:proofErr w:type="spellStart"/>
      <w:r>
        <w:rPr>
          <w:sz w:val="28"/>
        </w:rPr>
        <w:t>доб</w:t>
      </w:r>
      <w:proofErr w:type="spellEnd"/>
      <w:r>
        <w:rPr>
          <w:sz w:val="28"/>
        </w:rPr>
        <w:t>. 1019).</w:t>
      </w:r>
    </w:p>
    <w:p w:rsidR="00480879" w:rsidRDefault="00725B15">
      <w:pPr>
        <w:pStyle w:val="Default"/>
        <w:ind w:firstLine="709"/>
        <w:jc w:val="both"/>
        <w:rPr>
          <w:sz w:val="28"/>
        </w:rPr>
      </w:pPr>
      <w:proofErr w:type="gramStart"/>
      <w:r>
        <w:rPr>
          <w:sz w:val="28"/>
        </w:rPr>
        <w:t>Заинтересованное лицо (гражданин или юридич</w:t>
      </w:r>
      <w:r>
        <w:rPr>
          <w:sz w:val="28"/>
        </w:rPr>
        <w:t>еское лицо) в предложении в обязательном порядке указывает свои фамилию, имя, отчество (последнее – при наличии), наименование юридического лица (при обращении такого лица), контактный телефон, почтовый адрес (юридический адрес, адрес электронной почты), п</w:t>
      </w:r>
      <w:r>
        <w:rPr>
          <w:sz w:val="28"/>
        </w:rPr>
        <w:t>о которому должен быть направлен результат рассмотрения, личную подпись и дату;</w:t>
      </w:r>
      <w:proofErr w:type="gramEnd"/>
      <w:r>
        <w:rPr>
          <w:sz w:val="28"/>
        </w:rPr>
        <w:t xml:space="preserve"> суть предложения с указанием кадастрового номера земельного участка, место его нахождения с обязательным указанием сельского поселения и муниципального района, сведения о права</w:t>
      </w:r>
      <w:r>
        <w:rPr>
          <w:sz w:val="28"/>
        </w:rPr>
        <w:t xml:space="preserve">х на данный участок с обоснованием. Предложение должно быть написано разборчиво, подписано, а также должно иметь отношение к подготовке проекта генерального плана. К предложению могут быть </w:t>
      </w:r>
      <w:r>
        <w:rPr>
          <w:sz w:val="28"/>
        </w:rPr>
        <w:lastRenderedPageBreak/>
        <w:t>приложены любые материалы на бумажных или электронных носителях. По</w:t>
      </w:r>
      <w:r>
        <w:rPr>
          <w:sz w:val="28"/>
        </w:rPr>
        <w:t>лученные материалы возврату не подлежат.</w:t>
      </w:r>
    </w:p>
    <w:p w:rsidR="00480879" w:rsidRDefault="00725B15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На основании части 1 статьи 9 Федерального закона от 27 июля        2006 года  № 152-ФЗ «О персональных данных» заявитель подтверждает факт согласия на обработку, а также, в случае необходимости, передачу своих перс</w:t>
      </w:r>
      <w:r>
        <w:rPr>
          <w:sz w:val="28"/>
        </w:rPr>
        <w:t>ональных данных, в рамках действующего законодательства при рассмотрении предложения, о чем делает соответствующую запись: «В соответствии с Федеральным законом от 27 июля 2006 года № 152-ФЗ               «О персональных данных» даю согласие на обработку п</w:t>
      </w:r>
      <w:r>
        <w:rPr>
          <w:sz w:val="28"/>
        </w:rPr>
        <w:t>ерсональных данных».</w:t>
      </w:r>
    </w:p>
    <w:p w:rsidR="00480879" w:rsidRDefault="00480879">
      <w:pPr>
        <w:ind w:firstLine="709"/>
        <w:jc w:val="both"/>
        <w:rPr>
          <w:sz w:val="28"/>
        </w:rPr>
      </w:pPr>
    </w:p>
    <w:p w:rsidR="00480879" w:rsidRDefault="00480879">
      <w:pPr>
        <w:pStyle w:val="a8"/>
        <w:jc w:val="both"/>
        <w:rPr>
          <w:sz w:val="20"/>
        </w:rPr>
      </w:pPr>
    </w:p>
    <w:sectPr w:rsidR="00480879" w:rsidSect="00480879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969"/>
    <w:multiLevelType w:val="multilevel"/>
    <w:tmpl w:val="486E3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0879"/>
    <w:rsid w:val="00086F20"/>
    <w:rsid w:val="00480879"/>
    <w:rsid w:val="0072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0879"/>
    <w:rPr>
      <w:sz w:val="24"/>
    </w:rPr>
  </w:style>
  <w:style w:type="paragraph" w:styleId="10">
    <w:name w:val="heading 1"/>
    <w:next w:val="a"/>
    <w:link w:val="11"/>
    <w:uiPriority w:val="9"/>
    <w:qFormat/>
    <w:rsid w:val="0048087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087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087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08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08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0879"/>
    <w:rPr>
      <w:sz w:val="24"/>
    </w:rPr>
  </w:style>
  <w:style w:type="paragraph" w:styleId="21">
    <w:name w:val="toc 2"/>
    <w:next w:val="a"/>
    <w:link w:val="22"/>
    <w:uiPriority w:val="39"/>
    <w:rsid w:val="004808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08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08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087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08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08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08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087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80879"/>
    <w:rPr>
      <w:rFonts w:ascii="XO Thames" w:hAnsi="XO Thames"/>
      <w:b/>
      <w:sz w:val="26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link w:val="13"/>
    <w:rsid w:val="00480879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 Знак Знак Знак Знак Знак Знак Знак Знак Знак Знак Знак Знак Знак Знак Знак Знак Знак Знак"/>
    <w:basedOn w:val="1"/>
    <w:link w:val="12"/>
    <w:rsid w:val="00480879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4808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087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087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0879"/>
    <w:rPr>
      <w:rFonts w:ascii="Arial" w:hAnsi="Arial"/>
      <w:b/>
    </w:rPr>
  </w:style>
  <w:style w:type="paragraph" w:customStyle="1" w:styleId="a3">
    <w:name w:val="Знак Знак Знак Знак"/>
    <w:basedOn w:val="a"/>
    <w:link w:val="a4"/>
    <w:rsid w:val="00480879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 Знак Знак Знак"/>
    <w:basedOn w:val="1"/>
    <w:link w:val="a3"/>
    <w:rsid w:val="00480879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48087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0879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480879"/>
    <w:rPr>
      <w:color w:val="0000FF"/>
      <w:u w:val="single"/>
    </w:rPr>
  </w:style>
  <w:style w:type="character" w:styleId="a5">
    <w:name w:val="Hyperlink"/>
    <w:link w:val="14"/>
    <w:rsid w:val="00480879"/>
    <w:rPr>
      <w:color w:val="0000FF"/>
      <w:u w:val="single"/>
    </w:rPr>
  </w:style>
  <w:style w:type="paragraph" w:customStyle="1" w:styleId="Footnote">
    <w:name w:val="Footnote"/>
    <w:link w:val="Footnote0"/>
    <w:rsid w:val="0048087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087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8087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8087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087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0879"/>
    <w:rPr>
      <w:rFonts w:ascii="XO Thames" w:hAnsi="XO Thames"/>
      <w:sz w:val="20"/>
    </w:rPr>
  </w:style>
  <w:style w:type="paragraph" w:styleId="a6">
    <w:name w:val="Balloon Text"/>
    <w:basedOn w:val="a"/>
    <w:link w:val="a7"/>
    <w:rsid w:val="0048087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80879"/>
    <w:rPr>
      <w:rFonts w:ascii="Tahoma" w:hAnsi="Tahoma"/>
      <w:sz w:val="16"/>
    </w:rPr>
  </w:style>
  <w:style w:type="paragraph" w:styleId="a8">
    <w:name w:val="Normal (Web)"/>
    <w:basedOn w:val="a"/>
    <w:link w:val="a9"/>
    <w:rsid w:val="0048087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480879"/>
  </w:style>
  <w:style w:type="paragraph" w:styleId="9">
    <w:name w:val="toc 9"/>
    <w:next w:val="a"/>
    <w:link w:val="90"/>
    <w:uiPriority w:val="39"/>
    <w:rsid w:val="004808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0879"/>
    <w:rPr>
      <w:rFonts w:ascii="XO Thames" w:hAnsi="XO Thames"/>
      <w:sz w:val="28"/>
    </w:rPr>
  </w:style>
  <w:style w:type="paragraph" w:customStyle="1" w:styleId="CharChar">
    <w:name w:val="Char Char"/>
    <w:basedOn w:val="a"/>
    <w:link w:val="CharChar0"/>
    <w:rsid w:val="00480879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480879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48087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80879"/>
    <w:rPr>
      <w:rFonts w:ascii="Arial" w:hAnsi="Arial"/>
    </w:rPr>
  </w:style>
  <w:style w:type="paragraph" w:styleId="8">
    <w:name w:val="toc 8"/>
    <w:next w:val="a"/>
    <w:link w:val="80"/>
    <w:uiPriority w:val="39"/>
    <w:rsid w:val="004808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087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08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0879"/>
    <w:rPr>
      <w:rFonts w:ascii="XO Thames" w:hAnsi="XO Thames"/>
      <w:sz w:val="28"/>
    </w:rPr>
  </w:style>
  <w:style w:type="paragraph" w:customStyle="1" w:styleId="17">
    <w:name w:val="Основной шрифт абзаца1"/>
    <w:link w:val="aa"/>
    <w:rsid w:val="00480879"/>
  </w:style>
  <w:style w:type="paragraph" w:styleId="aa">
    <w:name w:val="Subtitle"/>
    <w:next w:val="a"/>
    <w:link w:val="ab"/>
    <w:uiPriority w:val="11"/>
    <w:qFormat/>
    <w:rsid w:val="0048087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80879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480879"/>
    <w:rPr>
      <w:sz w:val="24"/>
    </w:rPr>
  </w:style>
  <w:style w:type="character" w:customStyle="1" w:styleId="Default0">
    <w:name w:val="Default"/>
    <w:link w:val="Default"/>
    <w:rsid w:val="00480879"/>
    <w:rPr>
      <w:color w:val="000000"/>
      <w:sz w:val="24"/>
    </w:rPr>
  </w:style>
  <w:style w:type="paragraph" w:styleId="ac">
    <w:name w:val="Title"/>
    <w:next w:val="a"/>
    <w:link w:val="ad"/>
    <w:uiPriority w:val="10"/>
    <w:qFormat/>
    <w:rsid w:val="004808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4808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087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087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Черняев Руслан Владимирович</cp:lastModifiedBy>
  <cp:revision>3</cp:revision>
  <dcterms:created xsi:type="dcterms:W3CDTF">2023-09-05T07:56:00Z</dcterms:created>
  <dcterms:modified xsi:type="dcterms:W3CDTF">2023-09-05T08:00:00Z</dcterms:modified>
</cp:coreProperties>
</file>