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71" w:rsidRPr="006C7CB2" w:rsidRDefault="0000747E" w:rsidP="00784FE9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CB3A71" w:rsidRPr="006C7CB2">
        <w:rPr>
          <w:sz w:val="24"/>
          <w:szCs w:val="24"/>
        </w:rPr>
        <w:t xml:space="preserve">                                                                              </w:t>
      </w:r>
      <w:r w:rsidR="00CB3A71" w:rsidRPr="006C7CB2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E1310" w:rsidRPr="00E24684" w:rsidRDefault="00B53607" w:rsidP="00E24684">
      <w:pPr>
        <w:suppressAutoHyphens/>
        <w:jc w:val="both"/>
        <w:rPr>
          <w:b/>
          <w:sz w:val="28"/>
          <w:szCs w:val="28"/>
        </w:rPr>
      </w:pPr>
      <w:r w:rsidRPr="00E24684">
        <w:rPr>
          <w:b/>
          <w:sz w:val="28"/>
          <w:szCs w:val="28"/>
        </w:rPr>
        <w:t>Информация о результатах проверки</w:t>
      </w:r>
      <w:r w:rsidR="000E1310" w:rsidRPr="00E24684">
        <w:rPr>
          <w:b/>
          <w:sz w:val="28"/>
          <w:szCs w:val="28"/>
        </w:rPr>
        <w:t xml:space="preserve"> эффективности использования муниципального имущества МО город Кириллов, полноты поступления доходов от использования имущества в бюджет муниципального обра</w:t>
      </w:r>
      <w:r w:rsidR="00997D4F" w:rsidRPr="00E24684">
        <w:rPr>
          <w:b/>
          <w:sz w:val="28"/>
          <w:szCs w:val="28"/>
        </w:rPr>
        <w:t>зования</w:t>
      </w:r>
    </w:p>
    <w:p w:rsidR="004539D6" w:rsidRPr="00E24684" w:rsidRDefault="004539D6" w:rsidP="00E24684">
      <w:pPr>
        <w:suppressAutoHyphens/>
        <w:jc w:val="both"/>
        <w:rPr>
          <w:sz w:val="28"/>
          <w:szCs w:val="28"/>
        </w:rPr>
      </w:pPr>
    </w:p>
    <w:p w:rsidR="00216586" w:rsidRPr="00E24684" w:rsidRDefault="00B53607" w:rsidP="00E24684">
      <w:pPr>
        <w:jc w:val="both"/>
        <w:rPr>
          <w:sz w:val="28"/>
          <w:szCs w:val="28"/>
        </w:rPr>
      </w:pPr>
      <w:r w:rsidRPr="00E24684">
        <w:rPr>
          <w:sz w:val="28"/>
          <w:szCs w:val="28"/>
        </w:rPr>
        <w:t>В соответствии с планом работы контрольно-счетного комитета Кирилловского муниципального района на 2022 год проведено контрольное мероприятие</w:t>
      </w:r>
      <w:r w:rsidR="00750E4A" w:rsidRPr="00E24684">
        <w:rPr>
          <w:sz w:val="28"/>
          <w:szCs w:val="28"/>
        </w:rPr>
        <w:t xml:space="preserve"> «</w:t>
      </w:r>
      <w:r w:rsidR="00BC6DCD" w:rsidRPr="00E24684">
        <w:rPr>
          <w:sz w:val="28"/>
          <w:szCs w:val="28"/>
        </w:rPr>
        <w:t>П</w:t>
      </w:r>
      <w:r w:rsidR="00750E4A" w:rsidRPr="00E24684">
        <w:rPr>
          <w:sz w:val="28"/>
          <w:szCs w:val="28"/>
        </w:rPr>
        <w:t>р</w:t>
      </w:r>
      <w:r w:rsidR="00750E4A" w:rsidRPr="00E24684">
        <w:rPr>
          <w:sz w:val="28"/>
          <w:szCs w:val="28"/>
        </w:rPr>
        <w:t>о</w:t>
      </w:r>
      <w:r w:rsidR="00750E4A" w:rsidRPr="00E24684">
        <w:rPr>
          <w:sz w:val="28"/>
          <w:szCs w:val="28"/>
        </w:rPr>
        <w:t>верка эффективности использования муниципального имущества МО город К</w:t>
      </w:r>
      <w:r w:rsidR="00750E4A" w:rsidRPr="00E24684">
        <w:rPr>
          <w:sz w:val="28"/>
          <w:szCs w:val="28"/>
        </w:rPr>
        <w:t>и</w:t>
      </w:r>
      <w:r w:rsidR="00750E4A" w:rsidRPr="00E24684">
        <w:rPr>
          <w:sz w:val="28"/>
          <w:szCs w:val="28"/>
        </w:rPr>
        <w:t>риллов, полнота поступлений доходов от использования имущества в бюджет муниципального образования за 2021 год</w:t>
      </w:r>
      <w:r w:rsidR="00BC6DCD" w:rsidRPr="00E24684">
        <w:rPr>
          <w:sz w:val="28"/>
          <w:szCs w:val="28"/>
        </w:rPr>
        <w:t>»</w:t>
      </w:r>
      <w:r w:rsidR="00750E4A" w:rsidRPr="00E24684">
        <w:rPr>
          <w:sz w:val="28"/>
          <w:szCs w:val="28"/>
        </w:rPr>
        <w:t>.</w:t>
      </w:r>
      <w:r w:rsidRPr="00E24684">
        <w:rPr>
          <w:sz w:val="28"/>
          <w:szCs w:val="28"/>
        </w:rPr>
        <w:t xml:space="preserve"> </w:t>
      </w:r>
      <w:r w:rsidR="00750E4A" w:rsidRPr="00E24684">
        <w:rPr>
          <w:sz w:val="28"/>
          <w:szCs w:val="28"/>
        </w:rPr>
        <w:t xml:space="preserve"> Контрольным мероприятием выя</w:t>
      </w:r>
      <w:r w:rsidR="00750E4A" w:rsidRPr="00E24684">
        <w:rPr>
          <w:sz w:val="28"/>
          <w:szCs w:val="28"/>
        </w:rPr>
        <w:t>в</w:t>
      </w:r>
      <w:r w:rsidR="00750E4A" w:rsidRPr="00E24684">
        <w:rPr>
          <w:sz w:val="28"/>
          <w:szCs w:val="28"/>
        </w:rPr>
        <w:t>лены недостатки и нарушения</w:t>
      </w:r>
      <w:r w:rsidR="00ED6103" w:rsidRPr="00E24684">
        <w:rPr>
          <w:sz w:val="28"/>
          <w:szCs w:val="28"/>
        </w:rPr>
        <w:t xml:space="preserve"> Федерального закона от 06.12.2011 №402-ФЗ «О бухгалтерском учете» (с последующими изменениями), Инструкции  по прим</w:t>
      </w:r>
      <w:r w:rsidR="00ED6103" w:rsidRPr="00E24684">
        <w:rPr>
          <w:sz w:val="28"/>
          <w:szCs w:val="28"/>
        </w:rPr>
        <w:t>е</w:t>
      </w:r>
      <w:r w:rsidR="00ED6103" w:rsidRPr="00E24684">
        <w:rPr>
          <w:sz w:val="28"/>
          <w:szCs w:val="28"/>
        </w:rPr>
        <w:t>нению Единого плана счетов бухгалтерского учета для органов государственной власти (гос</w:t>
      </w:r>
      <w:r w:rsidR="00ED6103" w:rsidRPr="00E24684">
        <w:rPr>
          <w:sz w:val="28"/>
          <w:szCs w:val="28"/>
        </w:rPr>
        <w:t>у</w:t>
      </w:r>
      <w:r w:rsidR="00ED6103" w:rsidRPr="00E24684">
        <w:rPr>
          <w:sz w:val="28"/>
          <w:szCs w:val="28"/>
        </w:rPr>
        <w:t>дарственных органов), органов местного самоуправления, органов управления государственными внебюджетными фондами, государственных ак</w:t>
      </w:r>
      <w:r w:rsidR="00ED6103" w:rsidRPr="00E24684">
        <w:rPr>
          <w:sz w:val="28"/>
          <w:szCs w:val="28"/>
        </w:rPr>
        <w:t>а</w:t>
      </w:r>
      <w:r w:rsidR="00ED6103" w:rsidRPr="00E24684">
        <w:rPr>
          <w:sz w:val="28"/>
          <w:szCs w:val="28"/>
        </w:rPr>
        <w:t>демий наук, государственных (муниципальных) учреждений, утвержденной приказом Минфина России от 01.12.2010 №157н (с последующими изменени</w:t>
      </w:r>
      <w:r w:rsidR="00ED6103" w:rsidRPr="00E24684">
        <w:rPr>
          <w:sz w:val="28"/>
          <w:szCs w:val="28"/>
        </w:rPr>
        <w:t>я</w:t>
      </w:r>
      <w:r w:rsidR="00ED6103" w:rsidRPr="00E24684">
        <w:rPr>
          <w:sz w:val="28"/>
          <w:szCs w:val="28"/>
        </w:rPr>
        <w:t>ми), Инструкции о порядке составления и представления годовой, квартальной и месячной отчетности об исполнении бюджетов бюджетной системы Росси</w:t>
      </w:r>
      <w:r w:rsidR="00ED6103" w:rsidRPr="00E24684">
        <w:rPr>
          <w:sz w:val="28"/>
          <w:szCs w:val="28"/>
        </w:rPr>
        <w:t>й</w:t>
      </w:r>
      <w:r w:rsidR="00ED6103" w:rsidRPr="00E24684">
        <w:rPr>
          <w:sz w:val="28"/>
          <w:szCs w:val="28"/>
        </w:rPr>
        <w:t>ской Федерации, утвержденной Приказом Минфина России от 25.12.2010 №191н,</w:t>
      </w:r>
      <w:r w:rsidR="00DC25A5" w:rsidRPr="00E24684">
        <w:rPr>
          <w:sz w:val="28"/>
          <w:szCs w:val="28"/>
        </w:rPr>
        <w:t xml:space="preserve"> </w:t>
      </w:r>
      <w:r w:rsidR="00680C1C" w:rsidRPr="00E24684">
        <w:rPr>
          <w:sz w:val="28"/>
          <w:szCs w:val="28"/>
        </w:rPr>
        <w:t>П</w:t>
      </w:r>
      <w:r w:rsidR="006C22BA" w:rsidRPr="00E24684">
        <w:rPr>
          <w:sz w:val="28"/>
          <w:szCs w:val="28"/>
        </w:rPr>
        <w:t>риказа Минэкономразвития Р</w:t>
      </w:r>
      <w:r w:rsidR="00E87297" w:rsidRPr="00E24684">
        <w:rPr>
          <w:sz w:val="28"/>
          <w:szCs w:val="28"/>
        </w:rPr>
        <w:t>Ф</w:t>
      </w:r>
      <w:r w:rsidR="006C22BA" w:rsidRPr="00E24684">
        <w:rPr>
          <w:sz w:val="28"/>
          <w:szCs w:val="28"/>
        </w:rPr>
        <w:t xml:space="preserve"> от 30.08.2011 №424</w:t>
      </w:r>
      <w:r w:rsidR="00E87297" w:rsidRPr="00E24684">
        <w:rPr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</w:t>
      </w:r>
      <w:r w:rsidR="00E87297" w:rsidRPr="00E24684">
        <w:rPr>
          <w:sz w:val="28"/>
          <w:szCs w:val="28"/>
        </w:rPr>
        <w:t>е</w:t>
      </w:r>
      <w:r w:rsidR="00E87297" w:rsidRPr="00E24684">
        <w:rPr>
          <w:sz w:val="28"/>
          <w:szCs w:val="28"/>
        </w:rPr>
        <w:t>ства»</w:t>
      </w:r>
      <w:r w:rsidR="00ED6103" w:rsidRPr="00E24684">
        <w:rPr>
          <w:sz w:val="28"/>
          <w:szCs w:val="28"/>
        </w:rPr>
        <w:t xml:space="preserve"> (с последующими изменениями)</w:t>
      </w:r>
      <w:r w:rsidR="00FA7169" w:rsidRPr="00E24684">
        <w:rPr>
          <w:sz w:val="28"/>
          <w:szCs w:val="28"/>
        </w:rPr>
        <w:t>,</w:t>
      </w:r>
      <w:r w:rsidR="00EE3D95" w:rsidRPr="00E24684">
        <w:rPr>
          <w:sz w:val="28"/>
          <w:szCs w:val="28"/>
        </w:rPr>
        <w:t xml:space="preserve"> Порядка управления и распоряжения имуществом, находящимся в собственности городского поселения город Кири</w:t>
      </w:r>
      <w:r w:rsidR="00EE3D95" w:rsidRPr="00E24684">
        <w:rPr>
          <w:sz w:val="28"/>
          <w:szCs w:val="28"/>
        </w:rPr>
        <w:t>л</w:t>
      </w:r>
      <w:r w:rsidR="00EE3D95" w:rsidRPr="00E24684">
        <w:rPr>
          <w:sz w:val="28"/>
          <w:szCs w:val="28"/>
        </w:rPr>
        <w:t>лов, утвержденного Решением Совета города от 11.02.2016 №34 (с последу</w:t>
      </w:r>
      <w:r w:rsidR="00EE3D95" w:rsidRPr="00E24684">
        <w:rPr>
          <w:sz w:val="28"/>
          <w:szCs w:val="28"/>
        </w:rPr>
        <w:t>ю</w:t>
      </w:r>
      <w:r w:rsidR="00EE3D95" w:rsidRPr="00E24684">
        <w:rPr>
          <w:sz w:val="28"/>
          <w:szCs w:val="28"/>
        </w:rPr>
        <w:t>щими изменениями)</w:t>
      </w:r>
      <w:r w:rsidR="003C2A38" w:rsidRPr="00E24684">
        <w:rPr>
          <w:sz w:val="28"/>
          <w:szCs w:val="28"/>
        </w:rPr>
        <w:t>,</w:t>
      </w:r>
      <w:r w:rsidR="00742CCC" w:rsidRPr="00E24684">
        <w:rPr>
          <w:sz w:val="28"/>
          <w:szCs w:val="28"/>
        </w:rPr>
        <w:t xml:space="preserve"> Решения Совета МО г</w:t>
      </w:r>
      <w:r w:rsidR="00742CCC" w:rsidRPr="00E24684">
        <w:rPr>
          <w:sz w:val="28"/>
          <w:szCs w:val="28"/>
        </w:rPr>
        <w:t>о</w:t>
      </w:r>
      <w:r w:rsidR="00742CCC" w:rsidRPr="00E24684">
        <w:rPr>
          <w:sz w:val="28"/>
          <w:szCs w:val="28"/>
        </w:rPr>
        <w:t>род Кириллов от 20.12.2018 №198</w:t>
      </w:r>
      <w:r w:rsidR="00216586" w:rsidRPr="00E24684">
        <w:rPr>
          <w:sz w:val="28"/>
          <w:szCs w:val="28"/>
        </w:rPr>
        <w:t xml:space="preserve"> </w:t>
      </w:r>
    </w:p>
    <w:p w:rsidR="002A71C8" w:rsidRPr="00E24684" w:rsidRDefault="00216586" w:rsidP="00E24684">
      <w:pPr>
        <w:jc w:val="both"/>
        <w:rPr>
          <w:sz w:val="28"/>
          <w:szCs w:val="28"/>
        </w:rPr>
      </w:pPr>
      <w:r w:rsidRPr="00E24684">
        <w:rPr>
          <w:sz w:val="28"/>
          <w:szCs w:val="28"/>
        </w:rPr>
        <w:t>«Об утверждении</w:t>
      </w:r>
      <w:r w:rsidR="004A4938" w:rsidRPr="00E24684">
        <w:rPr>
          <w:sz w:val="28"/>
          <w:szCs w:val="28"/>
        </w:rPr>
        <w:t xml:space="preserve"> Положения о плате за пользование жилым помещением мун</w:t>
      </w:r>
      <w:r w:rsidR="004A4938" w:rsidRPr="00E24684">
        <w:rPr>
          <w:sz w:val="28"/>
          <w:szCs w:val="28"/>
        </w:rPr>
        <w:t>и</w:t>
      </w:r>
      <w:r w:rsidR="004A4938" w:rsidRPr="00E24684">
        <w:rPr>
          <w:sz w:val="28"/>
          <w:szCs w:val="28"/>
        </w:rPr>
        <w:t>ципального жилищного фонда (плате за наем) и Методики определения размера платы за пользование жилым помещением муниципального жилого фонда»</w:t>
      </w:r>
      <w:r w:rsidR="00742CCC" w:rsidRPr="00E24684">
        <w:rPr>
          <w:sz w:val="28"/>
          <w:szCs w:val="28"/>
        </w:rPr>
        <w:t>.</w:t>
      </w:r>
    </w:p>
    <w:p w:rsidR="00EE3D95" w:rsidRPr="00E24684" w:rsidRDefault="00EE3D95" w:rsidP="00E24684">
      <w:pPr>
        <w:jc w:val="both"/>
        <w:rPr>
          <w:sz w:val="28"/>
          <w:szCs w:val="28"/>
        </w:rPr>
      </w:pPr>
      <w:r w:rsidRPr="00E24684">
        <w:rPr>
          <w:sz w:val="28"/>
          <w:szCs w:val="28"/>
        </w:rPr>
        <w:t xml:space="preserve">По результатам проверки составлен отчет, который направлен </w:t>
      </w:r>
      <w:r w:rsidR="00DA27D1" w:rsidRPr="00E24684">
        <w:rPr>
          <w:sz w:val="28"/>
          <w:szCs w:val="28"/>
        </w:rPr>
        <w:t>Г</w:t>
      </w:r>
      <w:r w:rsidRPr="00E24684">
        <w:rPr>
          <w:sz w:val="28"/>
          <w:szCs w:val="28"/>
        </w:rPr>
        <w:t>лаве района</w:t>
      </w:r>
      <w:r w:rsidR="00DA27D1" w:rsidRPr="00E24684">
        <w:rPr>
          <w:sz w:val="28"/>
          <w:szCs w:val="28"/>
        </w:rPr>
        <w:t>. В целях устран</w:t>
      </w:r>
      <w:r w:rsidR="00DA27D1" w:rsidRPr="00E24684">
        <w:rPr>
          <w:sz w:val="28"/>
          <w:szCs w:val="28"/>
        </w:rPr>
        <w:t>е</w:t>
      </w:r>
      <w:r w:rsidR="00DA27D1" w:rsidRPr="00E24684">
        <w:rPr>
          <w:sz w:val="28"/>
          <w:szCs w:val="28"/>
        </w:rPr>
        <w:t>ния выявленных нарушений и недостатков в  адрес руководителя  МО город Кириллов н</w:t>
      </w:r>
      <w:r w:rsidR="00DA27D1" w:rsidRPr="00E24684">
        <w:rPr>
          <w:sz w:val="28"/>
          <w:szCs w:val="28"/>
        </w:rPr>
        <w:t>а</w:t>
      </w:r>
      <w:r w:rsidR="00DA27D1" w:rsidRPr="00E24684">
        <w:rPr>
          <w:sz w:val="28"/>
          <w:szCs w:val="28"/>
        </w:rPr>
        <w:t>правлено представление.</w:t>
      </w:r>
    </w:p>
    <w:p w:rsidR="00DC25A5" w:rsidRPr="00E24684" w:rsidRDefault="00DC25A5" w:rsidP="00E24684">
      <w:pPr>
        <w:jc w:val="both"/>
        <w:rPr>
          <w:sz w:val="28"/>
          <w:szCs w:val="28"/>
        </w:rPr>
      </w:pPr>
    </w:p>
    <w:p w:rsidR="00DC25A5" w:rsidRPr="00E24684" w:rsidRDefault="00DC25A5" w:rsidP="00E24684">
      <w:pPr>
        <w:jc w:val="both"/>
        <w:rPr>
          <w:sz w:val="28"/>
          <w:szCs w:val="28"/>
        </w:rPr>
      </w:pPr>
    </w:p>
    <w:p w:rsidR="00DC25A5" w:rsidRPr="00E24684" w:rsidRDefault="00DC25A5" w:rsidP="00E24684">
      <w:pPr>
        <w:jc w:val="both"/>
        <w:rPr>
          <w:sz w:val="28"/>
          <w:szCs w:val="28"/>
        </w:rPr>
      </w:pPr>
    </w:p>
    <w:p w:rsidR="00996A18" w:rsidRPr="00E24684" w:rsidRDefault="00996A18" w:rsidP="00E24684">
      <w:pPr>
        <w:jc w:val="both"/>
        <w:rPr>
          <w:sz w:val="28"/>
          <w:szCs w:val="28"/>
        </w:rPr>
      </w:pPr>
    </w:p>
    <w:sectPr w:rsidR="00996A18" w:rsidRPr="00E24684" w:rsidSect="00F84EC9">
      <w:headerReference w:type="default" r:id="rId7"/>
      <w:footerReference w:type="default" r:id="rId8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73" w:rsidRDefault="00E70573">
      <w:r>
        <w:separator/>
      </w:r>
    </w:p>
  </w:endnote>
  <w:endnote w:type="continuationSeparator" w:id="1">
    <w:p w:rsidR="00E70573" w:rsidRDefault="00E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73" w:rsidRDefault="00E70573">
      <w:r>
        <w:separator/>
      </w:r>
    </w:p>
  </w:footnote>
  <w:footnote w:type="continuationSeparator" w:id="1">
    <w:p w:rsidR="00E70573" w:rsidRDefault="00E70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AC31C5">
    <w:pPr>
      <w:pStyle w:val="a3"/>
      <w:jc w:val="right"/>
    </w:pPr>
    <w:fldSimple w:instr=" PAGE   \* MERGEFORMAT ">
      <w:r w:rsidR="003B7A8D">
        <w:rPr>
          <w:noProof/>
        </w:rPr>
        <w:t>1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22BB9"/>
    <w:rsid w:val="00030113"/>
    <w:rsid w:val="000320D9"/>
    <w:rsid w:val="00037A13"/>
    <w:rsid w:val="00044FDF"/>
    <w:rsid w:val="000502C8"/>
    <w:rsid w:val="000650AF"/>
    <w:rsid w:val="00067D00"/>
    <w:rsid w:val="00070B53"/>
    <w:rsid w:val="000753F8"/>
    <w:rsid w:val="00081A28"/>
    <w:rsid w:val="00081F82"/>
    <w:rsid w:val="00082FA0"/>
    <w:rsid w:val="00087838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91E"/>
    <w:rsid w:val="000E1310"/>
    <w:rsid w:val="000E766C"/>
    <w:rsid w:val="000F3EC3"/>
    <w:rsid w:val="000F7E0E"/>
    <w:rsid w:val="00102ED1"/>
    <w:rsid w:val="00121771"/>
    <w:rsid w:val="001236F5"/>
    <w:rsid w:val="001273F6"/>
    <w:rsid w:val="0013077E"/>
    <w:rsid w:val="00141878"/>
    <w:rsid w:val="00144F74"/>
    <w:rsid w:val="0014612D"/>
    <w:rsid w:val="00146489"/>
    <w:rsid w:val="001508CB"/>
    <w:rsid w:val="00152251"/>
    <w:rsid w:val="00156DEB"/>
    <w:rsid w:val="001635A7"/>
    <w:rsid w:val="00163808"/>
    <w:rsid w:val="00173D57"/>
    <w:rsid w:val="001740DA"/>
    <w:rsid w:val="0018129E"/>
    <w:rsid w:val="00181B08"/>
    <w:rsid w:val="00182A8B"/>
    <w:rsid w:val="00184F6A"/>
    <w:rsid w:val="00194C07"/>
    <w:rsid w:val="001A372E"/>
    <w:rsid w:val="001B644A"/>
    <w:rsid w:val="001C434B"/>
    <w:rsid w:val="001C7310"/>
    <w:rsid w:val="001D20A8"/>
    <w:rsid w:val="001D717F"/>
    <w:rsid w:val="001E1006"/>
    <w:rsid w:val="001E1BF9"/>
    <w:rsid w:val="001E2DC6"/>
    <w:rsid w:val="001F4CA3"/>
    <w:rsid w:val="001F4F2F"/>
    <w:rsid w:val="00205705"/>
    <w:rsid w:val="00213915"/>
    <w:rsid w:val="00214BBA"/>
    <w:rsid w:val="00216586"/>
    <w:rsid w:val="00216F72"/>
    <w:rsid w:val="002263E1"/>
    <w:rsid w:val="00226D56"/>
    <w:rsid w:val="0022715F"/>
    <w:rsid w:val="0022761C"/>
    <w:rsid w:val="00227F83"/>
    <w:rsid w:val="002320AC"/>
    <w:rsid w:val="00237224"/>
    <w:rsid w:val="002450B8"/>
    <w:rsid w:val="00250002"/>
    <w:rsid w:val="002607F7"/>
    <w:rsid w:val="0026675F"/>
    <w:rsid w:val="00267E0F"/>
    <w:rsid w:val="00271BFB"/>
    <w:rsid w:val="00274332"/>
    <w:rsid w:val="0028306D"/>
    <w:rsid w:val="0029111A"/>
    <w:rsid w:val="00293427"/>
    <w:rsid w:val="00295B96"/>
    <w:rsid w:val="002A419B"/>
    <w:rsid w:val="002A71C8"/>
    <w:rsid w:val="002A72A5"/>
    <w:rsid w:val="002C32EF"/>
    <w:rsid w:val="002C5DE0"/>
    <w:rsid w:val="002D494A"/>
    <w:rsid w:val="002E03F2"/>
    <w:rsid w:val="002E0EEB"/>
    <w:rsid w:val="002E1250"/>
    <w:rsid w:val="002E3A47"/>
    <w:rsid w:val="002E78C2"/>
    <w:rsid w:val="002F7793"/>
    <w:rsid w:val="00300C57"/>
    <w:rsid w:val="003052ED"/>
    <w:rsid w:val="003109CA"/>
    <w:rsid w:val="00312978"/>
    <w:rsid w:val="00313C30"/>
    <w:rsid w:val="00326B5B"/>
    <w:rsid w:val="00332214"/>
    <w:rsid w:val="00340767"/>
    <w:rsid w:val="003442DF"/>
    <w:rsid w:val="00345FFB"/>
    <w:rsid w:val="003505CE"/>
    <w:rsid w:val="00366651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A8D"/>
    <w:rsid w:val="003B7F9F"/>
    <w:rsid w:val="003C17A8"/>
    <w:rsid w:val="003C2A3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34ABF"/>
    <w:rsid w:val="0043565A"/>
    <w:rsid w:val="004440C6"/>
    <w:rsid w:val="004476E3"/>
    <w:rsid w:val="004526AD"/>
    <w:rsid w:val="004539D6"/>
    <w:rsid w:val="004600A8"/>
    <w:rsid w:val="00461C85"/>
    <w:rsid w:val="004654AC"/>
    <w:rsid w:val="0047043A"/>
    <w:rsid w:val="00476586"/>
    <w:rsid w:val="004915F7"/>
    <w:rsid w:val="004A0564"/>
    <w:rsid w:val="004A144D"/>
    <w:rsid w:val="004A4938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4F56A5"/>
    <w:rsid w:val="00521459"/>
    <w:rsid w:val="00523617"/>
    <w:rsid w:val="005253C5"/>
    <w:rsid w:val="00544F15"/>
    <w:rsid w:val="00546875"/>
    <w:rsid w:val="00555F21"/>
    <w:rsid w:val="005727B3"/>
    <w:rsid w:val="00577602"/>
    <w:rsid w:val="005808B1"/>
    <w:rsid w:val="005905BB"/>
    <w:rsid w:val="00591AAE"/>
    <w:rsid w:val="005A0EC8"/>
    <w:rsid w:val="005A2E97"/>
    <w:rsid w:val="005A3552"/>
    <w:rsid w:val="005A4714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3750"/>
    <w:rsid w:val="005F65C0"/>
    <w:rsid w:val="0060078F"/>
    <w:rsid w:val="006069C3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3B68"/>
    <w:rsid w:val="00680C1C"/>
    <w:rsid w:val="00691341"/>
    <w:rsid w:val="006965B6"/>
    <w:rsid w:val="006A6159"/>
    <w:rsid w:val="006B2184"/>
    <w:rsid w:val="006C1AF9"/>
    <w:rsid w:val="006C22BA"/>
    <w:rsid w:val="006C7CB2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42CCC"/>
    <w:rsid w:val="00750BAA"/>
    <w:rsid w:val="00750E4A"/>
    <w:rsid w:val="00751652"/>
    <w:rsid w:val="00755C22"/>
    <w:rsid w:val="00762373"/>
    <w:rsid w:val="00763EA7"/>
    <w:rsid w:val="00763EF8"/>
    <w:rsid w:val="0077279C"/>
    <w:rsid w:val="007833DF"/>
    <w:rsid w:val="00784FE9"/>
    <w:rsid w:val="007924E2"/>
    <w:rsid w:val="0079782B"/>
    <w:rsid w:val="007A0E04"/>
    <w:rsid w:val="007A1C01"/>
    <w:rsid w:val="007A5878"/>
    <w:rsid w:val="007B1095"/>
    <w:rsid w:val="007B3C08"/>
    <w:rsid w:val="007B3EA4"/>
    <w:rsid w:val="007C011D"/>
    <w:rsid w:val="007C144A"/>
    <w:rsid w:val="007C20D0"/>
    <w:rsid w:val="007C39EA"/>
    <w:rsid w:val="007C3C84"/>
    <w:rsid w:val="007C5059"/>
    <w:rsid w:val="007C6655"/>
    <w:rsid w:val="007D5B7A"/>
    <w:rsid w:val="007F4955"/>
    <w:rsid w:val="007F563C"/>
    <w:rsid w:val="008007ED"/>
    <w:rsid w:val="00804139"/>
    <w:rsid w:val="0080434B"/>
    <w:rsid w:val="00810B90"/>
    <w:rsid w:val="0082400A"/>
    <w:rsid w:val="008262D4"/>
    <w:rsid w:val="00831700"/>
    <w:rsid w:val="00840D4F"/>
    <w:rsid w:val="008416CC"/>
    <w:rsid w:val="00842AB2"/>
    <w:rsid w:val="00843D9E"/>
    <w:rsid w:val="00845C0D"/>
    <w:rsid w:val="008560A1"/>
    <w:rsid w:val="008605F3"/>
    <w:rsid w:val="00867872"/>
    <w:rsid w:val="0087134C"/>
    <w:rsid w:val="00880EF5"/>
    <w:rsid w:val="00881DF8"/>
    <w:rsid w:val="00885F45"/>
    <w:rsid w:val="0089230E"/>
    <w:rsid w:val="00896C80"/>
    <w:rsid w:val="008A0BA0"/>
    <w:rsid w:val="008A37CF"/>
    <w:rsid w:val="008A70EC"/>
    <w:rsid w:val="008B5611"/>
    <w:rsid w:val="008B70E5"/>
    <w:rsid w:val="008C1CF8"/>
    <w:rsid w:val="008C320E"/>
    <w:rsid w:val="008D3170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3341C"/>
    <w:rsid w:val="0094165D"/>
    <w:rsid w:val="0094274B"/>
    <w:rsid w:val="00945484"/>
    <w:rsid w:val="0094717D"/>
    <w:rsid w:val="00950756"/>
    <w:rsid w:val="00952FDD"/>
    <w:rsid w:val="00956C86"/>
    <w:rsid w:val="00965CCD"/>
    <w:rsid w:val="009736E7"/>
    <w:rsid w:val="00983D3E"/>
    <w:rsid w:val="009869B2"/>
    <w:rsid w:val="0098733B"/>
    <w:rsid w:val="00991B48"/>
    <w:rsid w:val="009937FB"/>
    <w:rsid w:val="00996A18"/>
    <w:rsid w:val="00997D4F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0CCB"/>
    <w:rsid w:val="009D2026"/>
    <w:rsid w:val="009D3A3C"/>
    <w:rsid w:val="009D49B9"/>
    <w:rsid w:val="009D6963"/>
    <w:rsid w:val="009E254D"/>
    <w:rsid w:val="009E296B"/>
    <w:rsid w:val="009F5AF2"/>
    <w:rsid w:val="009F7FF1"/>
    <w:rsid w:val="00A15E68"/>
    <w:rsid w:val="00A16E74"/>
    <w:rsid w:val="00A21097"/>
    <w:rsid w:val="00A23CE4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60596"/>
    <w:rsid w:val="00A963FA"/>
    <w:rsid w:val="00AA31B1"/>
    <w:rsid w:val="00AA44D4"/>
    <w:rsid w:val="00AC2F87"/>
    <w:rsid w:val="00AC31C5"/>
    <w:rsid w:val="00AC4348"/>
    <w:rsid w:val="00AC62F4"/>
    <w:rsid w:val="00AD18FE"/>
    <w:rsid w:val="00AD343E"/>
    <w:rsid w:val="00AE07B7"/>
    <w:rsid w:val="00AE5548"/>
    <w:rsid w:val="00AF1BB4"/>
    <w:rsid w:val="00B00BEB"/>
    <w:rsid w:val="00B029B2"/>
    <w:rsid w:val="00B103C2"/>
    <w:rsid w:val="00B36B27"/>
    <w:rsid w:val="00B53607"/>
    <w:rsid w:val="00B54E96"/>
    <w:rsid w:val="00B6759D"/>
    <w:rsid w:val="00B873F6"/>
    <w:rsid w:val="00B87F72"/>
    <w:rsid w:val="00B92932"/>
    <w:rsid w:val="00B94E3D"/>
    <w:rsid w:val="00B9743B"/>
    <w:rsid w:val="00BA4B5E"/>
    <w:rsid w:val="00BA6A46"/>
    <w:rsid w:val="00BB02C5"/>
    <w:rsid w:val="00BB7590"/>
    <w:rsid w:val="00BC11CD"/>
    <w:rsid w:val="00BC6DCD"/>
    <w:rsid w:val="00BD26D1"/>
    <w:rsid w:val="00BD36D1"/>
    <w:rsid w:val="00BD75F6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09A2"/>
    <w:rsid w:val="00C23D0A"/>
    <w:rsid w:val="00C24011"/>
    <w:rsid w:val="00C24319"/>
    <w:rsid w:val="00C31526"/>
    <w:rsid w:val="00C326D2"/>
    <w:rsid w:val="00C368D3"/>
    <w:rsid w:val="00C44A74"/>
    <w:rsid w:val="00C44E71"/>
    <w:rsid w:val="00C5454A"/>
    <w:rsid w:val="00C5668A"/>
    <w:rsid w:val="00C61AC3"/>
    <w:rsid w:val="00C65815"/>
    <w:rsid w:val="00C66164"/>
    <w:rsid w:val="00C66A50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E23AC"/>
    <w:rsid w:val="00CF3574"/>
    <w:rsid w:val="00CF70F6"/>
    <w:rsid w:val="00D0004C"/>
    <w:rsid w:val="00D049B7"/>
    <w:rsid w:val="00D14A30"/>
    <w:rsid w:val="00D14C16"/>
    <w:rsid w:val="00D21C1D"/>
    <w:rsid w:val="00D261B3"/>
    <w:rsid w:val="00D33F67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3478"/>
    <w:rsid w:val="00D73DFD"/>
    <w:rsid w:val="00D74CAE"/>
    <w:rsid w:val="00D75634"/>
    <w:rsid w:val="00D810E5"/>
    <w:rsid w:val="00D915A7"/>
    <w:rsid w:val="00D9710B"/>
    <w:rsid w:val="00DA18E3"/>
    <w:rsid w:val="00DA27D1"/>
    <w:rsid w:val="00DA337C"/>
    <w:rsid w:val="00DB7ED4"/>
    <w:rsid w:val="00DC25A5"/>
    <w:rsid w:val="00DC2771"/>
    <w:rsid w:val="00DC37B1"/>
    <w:rsid w:val="00DC4135"/>
    <w:rsid w:val="00DF5178"/>
    <w:rsid w:val="00DF58FA"/>
    <w:rsid w:val="00DF6B46"/>
    <w:rsid w:val="00E06AE6"/>
    <w:rsid w:val="00E06D76"/>
    <w:rsid w:val="00E074E3"/>
    <w:rsid w:val="00E11287"/>
    <w:rsid w:val="00E142C0"/>
    <w:rsid w:val="00E24684"/>
    <w:rsid w:val="00E2501D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70573"/>
    <w:rsid w:val="00E72A47"/>
    <w:rsid w:val="00E8239F"/>
    <w:rsid w:val="00E82EEC"/>
    <w:rsid w:val="00E86806"/>
    <w:rsid w:val="00E86916"/>
    <w:rsid w:val="00E87297"/>
    <w:rsid w:val="00E92140"/>
    <w:rsid w:val="00E9280F"/>
    <w:rsid w:val="00E956FC"/>
    <w:rsid w:val="00EA20C4"/>
    <w:rsid w:val="00EA2D19"/>
    <w:rsid w:val="00EA33DF"/>
    <w:rsid w:val="00EA3700"/>
    <w:rsid w:val="00EA4887"/>
    <w:rsid w:val="00EA5E9F"/>
    <w:rsid w:val="00EB5928"/>
    <w:rsid w:val="00EC0A0A"/>
    <w:rsid w:val="00EC22D8"/>
    <w:rsid w:val="00ED07DF"/>
    <w:rsid w:val="00ED10A7"/>
    <w:rsid w:val="00ED6103"/>
    <w:rsid w:val="00EE1313"/>
    <w:rsid w:val="00EE1361"/>
    <w:rsid w:val="00EE26B4"/>
    <w:rsid w:val="00EE3D95"/>
    <w:rsid w:val="00EE41F8"/>
    <w:rsid w:val="00EF1F7A"/>
    <w:rsid w:val="00EF22DA"/>
    <w:rsid w:val="00EF32CB"/>
    <w:rsid w:val="00F00850"/>
    <w:rsid w:val="00F05492"/>
    <w:rsid w:val="00F170F6"/>
    <w:rsid w:val="00F203B2"/>
    <w:rsid w:val="00F207C5"/>
    <w:rsid w:val="00F22E60"/>
    <w:rsid w:val="00F23B9B"/>
    <w:rsid w:val="00F27FF1"/>
    <w:rsid w:val="00F3086C"/>
    <w:rsid w:val="00F30BAE"/>
    <w:rsid w:val="00F4451F"/>
    <w:rsid w:val="00F46303"/>
    <w:rsid w:val="00F54079"/>
    <w:rsid w:val="00F5505E"/>
    <w:rsid w:val="00F5544C"/>
    <w:rsid w:val="00F57CDB"/>
    <w:rsid w:val="00F611B2"/>
    <w:rsid w:val="00F61360"/>
    <w:rsid w:val="00F709A1"/>
    <w:rsid w:val="00F807C6"/>
    <w:rsid w:val="00F80821"/>
    <w:rsid w:val="00F8210D"/>
    <w:rsid w:val="00F82A42"/>
    <w:rsid w:val="00F84EC9"/>
    <w:rsid w:val="00FA5F24"/>
    <w:rsid w:val="00FA694F"/>
    <w:rsid w:val="00FA6BB8"/>
    <w:rsid w:val="00FA7169"/>
    <w:rsid w:val="00FC617C"/>
    <w:rsid w:val="00FC6EB4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2370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14</cp:revision>
  <cp:lastPrinted>2021-04-29T08:29:00Z</cp:lastPrinted>
  <dcterms:created xsi:type="dcterms:W3CDTF">2022-11-08T08:34:00Z</dcterms:created>
  <dcterms:modified xsi:type="dcterms:W3CDTF">2022-11-11T07:56:00Z</dcterms:modified>
</cp:coreProperties>
</file>