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45" w:rsidRPr="00227F83" w:rsidRDefault="00080445" w:rsidP="00080445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по результатам контрольного мероприятия</w:t>
      </w:r>
    </w:p>
    <w:p w:rsidR="00080445" w:rsidRPr="00620A7D" w:rsidRDefault="00FD792B" w:rsidP="00E13991">
      <w:pPr>
        <w:contextualSpacing/>
        <w:jc w:val="both"/>
        <w:rPr>
          <w:sz w:val="26"/>
          <w:szCs w:val="26"/>
        </w:rPr>
      </w:pPr>
      <w:r w:rsidRPr="00BD36D1">
        <w:rPr>
          <w:sz w:val="26"/>
          <w:szCs w:val="26"/>
        </w:rPr>
        <w:t>«Проверка наличия, сохранности, законности отчуждения имущества, находящегося на балансе БУ СО КМР «</w:t>
      </w:r>
      <w:proofErr w:type="spellStart"/>
      <w:r w:rsidRPr="00BD36D1">
        <w:rPr>
          <w:sz w:val="26"/>
          <w:szCs w:val="26"/>
        </w:rPr>
        <w:t>Топорни</w:t>
      </w:r>
      <w:r w:rsidRPr="00BD36D1">
        <w:rPr>
          <w:sz w:val="26"/>
          <w:szCs w:val="26"/>
        </w:rPr>
        <w:t>н</w:t>
      </w:r>
      <w:r w:rsidRPr="00BD36D1">
        <w:rPr>
          <w:sz w:val="26"/>
          <w:szCs w:val="26"/>
        </w:rPr>
        <w:t>ский</w:t>
      </w:r>
      <w:proofErr w:type="spellEnd"/>
      <w:r w:rsidRPr="00BD36D1">
        <w:rPr>
          <w:sz w:val="26"/>
          <w:szCs w:val="26"/>
        </w:rPr>
        <w:t xml:space="preserve"> дом-интернат для престарелых и инвалидов», при его ликвидации»</w:t>
      </w:r>
      <w:proofErr w:type="gramStart"/>
      <w:r w:rsidRPr="00BD36D1">
        <w:rPr>
          <w:sz w:val="26"/>
          <w:szCs w:val="26"/>
        </w:rPr>
        <w:t>.</w:t>
      </w:r>
      <w:r w:rsidR="00080445" w:rsidRPr="00227F83">
        <w:rPr>
          <w:b/>
          <w:sz w:val="26"/>
          <w:szCs w:val="26"/>
        </w:rPr>
        <w:t>О</w:t>
      </w:r>
      <w:proofErr w:type="gramEnd"/>
      <w:r w:rsidR="00080445" w:rsidRPr="00227F83">
        <w:rPr>
          <w:b/>
          <w:sz w:val="26"/>
          <w:szCs w:val="26"/>
        </w:rPr>
        <w:t>снование проведения контрольного мероприятия</w:t>
      </w:r>
      <w:r w:rsidR="00080445" w:rsidRPr="00227F83">
        <w:rPr>
          <w:sz w:val="26"/>
          <w:szCs w:val="26"/>
        </w:rPr>
        <w:t>: план проверок КСК на 20</w:t>
      </w:r>
      <w:r w:rsidR="00E13991">
        <w:rPr>
          <w:sz w:val="26"/>
          <w:szCs w:val="26"/>
        </w:rPr>
        <w:t>19</w:t>
      </w:r>
      <w:r w:rsidR="00080445">
        <w:rPr>
          <w:sz w:val="26"/>
          <w:szCs w:val="26"/>
        </w:rPr>
        <w:t xml:space="preserve"> год.</w:t>
      </w:r>
    </w:p>
    <w:p w:rsidR="00FD792B" w:rsidRPr="00BD36D1" w:rsidRDefault="00080445" w:rsidP="00FD792B">
      <w:pPr>
        <w:contextualSpacing/>
        <w:jc w:val="both"/>
        <w:rPr>
          <w:sz w:val="26"/>
          <w:szCs w:val="26"/>
        </w:rPr>
      </w:pPr>
      <w:r w:rsidRPr="009A163B">
        <w:rPr>
          <w:b/>
          <w:sz w:val="26"/>
          <w:szCs w:val="26"/>
        </w:rPr>
        <w:t xml:space="preserve">Проверяемый период деятельности: </w:t>
      </w:r>
      <w:r w:rsidR="00FD792B" w:rsidRPr="00BD36D1">
        <w:rPr>
          <w:sz w:val="26"/>
          <w:szCs w:val="26"/>
        </w:rPr>
        <w:t>с 29.01.2019 года по 15.02.2019 года.</w:t>
      </w:r>
    </w:p>
    <w:p w:rsidR="00080445" w:rsidRPr="009A163B" w:rsidRDefault="00080445" w:rsidP="00080445">
      <w:pPr>
        <w:suppressAutoHyphens/>
        <w:ind w:firstLine="567"/>
        <w:contextualSpacing/>
        <w:jc w:val="both"/>
        <w:rPr>
          <w:b/>
          <w:sz w:val="26"/>
          <w:szCs w:val="26"/>
        </w:rPr>
      </w:pPr>
    </w:p>
    <w:p w:rsidR="00080445" w:rsidRDefault="00080445" w:rsidP="00080445">
      <w:pPr>
        <w:suppressAutoHyphens/>
        <w:ind w:firstLine="567"/>
        <w:contextualSpacing/>
        <w:jc w:val="both"/>
        <w:rPr>
          <w:sz w:val="26"/>
          <w:szCs w:val="26"/>
        </w:rPr>
      </w:pPr>
      <w:r w:rsidRPr="00227F83">
        <w:rPr>
          <w:b/>
          <w:sz w:val="26"/>
          <w:szCs w:val="26"/>
        </w:rPr>
        <w:t>Результаты контрольного мероприятия</w:t>
      </w:r>
      <w:r>
        <w:rPr>
          <w:b/>
          <w:sz w:val="26"/>
          <w:szCs w:val="26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6"/>
          <w:szCs w:val="26"/>
        </w:rPr>
        <w:t xml:space="preserve">По результатам проверки составлен Акт от </w:t>
      </w:r>
      <w:r w:rsidR="00FD792B">
        <w:rPr>
          <w:sz w:val="26"/>
          <w:szCs w:val="26"/>
        </w:rPr>
        <w:t>19.03.</w:t>
      </w:r>
      <w:r w:rsidR="000F32B5" w:rsidRPr="009672F6">
        <w:rPr>
          <w:sz w:val="26"/>
          <w:szCs w:val="26"/>
        </w:rPr>
        <w:t xml:space="preserve"> 201</w:t>
      </w:r>
      <w:r w:rsidR="00E13991">
        <w:rPr>
          <w:sz w:val="26"/>
          <w:szCs w:val="26"/>
        </w:rPr>
        <w:t>9</w:t>
      </w:r>
      <w:r w:rsidR="000F32B5" w:rsidRPr="009672F6">
        <w:rPr>
          <w:sz w:val="26"/>
          <w:szCs w:val="26"/>
        </w:rPr>
        <w:t xml:space="preserve"> года</w:t>
      </w:r>
      <w:r w:rsidR="00FD792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080445" w:rsidRDefault="00080445" w:rsidP="00080445">
      <w:pPr>
        <w:suppressAutoHyphens/>
        <w:ind w:firstLine="567"/>
        <w:contextualSpacing/>
        <w:jc w:val="both"/>
        <w:rPr>
          <w:sz w:val="26"/>
          <w:szCs w:val="26"/>
        </w:rPr>
      </w:pPr>
    </w:p>
    <w:p w:rsidR="00FE1F8B" w:rsidRPr="003B556A" w:rsidRDefault="00080445" w:rsidP="00FD792B">
      <w:pPr>
        <w:suppressAutoHyphens/>
        <w:ind w:firstLine="567"/>
        <w:contextualSpacing/>
        <w:jc w:val="both"/>
        <w:rPr>
          <w:color w:val="FF0000"/>
          <w:sz w:val="27"/>
          <w:szCs w:val="27"/>
        </w:rPr>
      </w:pPr>
      <w:r w:rsidRPr="00FF1E56">
        <w:rPr>
          <w:b/>
          <w:sz w:val="26"/>
          <w:szCs w:val="26"/>
        </w:rPr>
        <w:t xml:space="preserve"> </w:t>
      </w:r>
    </w:p>
    <w:p w:rsidR="00080445" w:rsidRPr="00FC7AA7" w:rsidRDefault="00080445" w:rsidP="00080445">
      <w:pPr>
        <w:suppressAutoHyphens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B45EE8">
        <w:rPr>
          <w:sz w:val="26"/>
          <w:szCs w:val="26"/>
        </w:rPr>
        <w:t xml:space="preserve"> </w:t>
      </w:r>
      <w:r w:rsidRPr="00FC7AA7">
        <w:rPr>
          <w:b/>
          <w:sz w:val="26"/>
          <w:szCs w:val="26"/>
        </w:rPr>
        <w:t>В ходе контрольного мероприятия установлен</w:t>
      </w:r>
      <w:r w:rsidR="000F32B5">
        <w:rPr>
          <w:b/>
          <w:sz w:val="26"/>
          <w:szCs w:val="26"/>
        </w:rPr>
        <w:t>о:</w:t>
      </w:r>
    </w:p>
    <w:p w:rsidR="00080445" w:rsidRDefault="00080445" w:rsidP="00080445">
      <w:pPr>
        <w:jc w:val="both"/>
        <w:rPr>
          <w:sz w:val="26"/>
          <w:szCs w:val="26"/>
        </w:rPr>
      </w:pPr>
    </w:p>
    <w:p w:rsidR="00FD792B" w:rsidRPr="00BD36D1" w:rsidRDefault="00FD792B" w:rsidP="00FD792B">
      <w:pPr>
        <w:jc w:val="both"/>
        <w:rPr>
          <w:sz w:val="26"/>
          <w:szCs w:val="26"/>
        </w:rPr>
      </w:pPr>
      <w:r w:rsidRPr="00BD36D1">
        <w:rPr>
          <w:sz w:val="26"/>
          <w:szCs w:val="26"/>
        </w:rPr>
        <w:t>Согласно выписке из ЕГРЮЛ  бюджетное учреждение социального обслуживания Кирилловского муниципального района «</w:t>
      </w:r>
      <w:proofErr w:type="spellStart"/>
      <w:r w:rsidRPr="00BD36D1">
        <w:rPr>
          <w:sz w:val="26"/>
          <w:szCs w:val="26"/>
        </w:rPr>
        <w:t>Топорнинский</w:t>
      </w:r>
      <w:proofErr w:type="spellEnd"/>
      <w:r w:rsidRPr="00BD36D1">
        <w:rPr>
          <w:sz w:val="26"/>
          <w:szCs w:val="26"/>
        </w:rPr>
        <w:t xml:space="preserve"> дом-интернат для престарелых и инвалидов» (далее по тексту – БУ СО КМР «</w:t>
      </w:r>
      <w:proofErr w:type="spellStart"/>
      <w:r w:rsidRPr="00BD36D1">
        <w:rPr>
          <w:sz w:val="26"/>
          <w:szCs w:val="26"/>
        </w:rPr>
        <w:t>Топорнинский</w:t>
      </w:r>
      <w:proofErr w:type="spellEnd"/>
      <w:r w:rsidRPr="00BD36D1">
        <w:rPr>
          <w:sz w:val="26"/>
          <w:szCs w:val="26"/>
        </w:rPr>
        <w:t xml:space="preserve"> дом - интернат»)  ликв</w:t>
      </w:r>
      <w:r w:rsidRPr="00BD36D1">
        <w:rPr>
          <w:sz w:val="26"/>
          <w:szCs w:val="26"/>
        </w:rPr>
        <w:t>и</w:t>
      </w:r>
      <w:r w:rsidRPr="00BD36D1">
        <w:rPr>
          <w:sz w:val="26"/>
          <w:szCs w:val="26"/>
        </w:rPr>
        <w:t>дировано 05 февраля 2015 года. Способ ликвидации: «прекращение деятельности юр</w:t>
      </w:r>
      <w:r w:rsidRPr="00BD36D1">
        <w:rPr>
          <w:sz w:val="26"/>
          <w:szCs w:val="26"/>
        </w:rPr>
        <w:t>и</w:t>
      </w:r>
      <w:r w:rsidRPr="00BD36D1">
        <w:rPr>
          <w:sz w:val="26"/>
          <w:szCs w:val="26"/>
        </w:rPr>
        <w:t xml:space="preserve">дического лица путем реорганизации в форме присоединения». </w:t>
      </w:r>
    </w:p>
    <w:p w:rsidR="00FD792B" w:rsidRPr="00BD36D1" w:rsidRDefault="00FD792B" w:rsidP="00FD792B">
      <w:pPr>
        <w:jc w:val="both"/>
        <w:rPr>
          <w:sz w:val="26"/>
          <w:szCs w:val="26"/>
        </w:rPr>
      </w:pPr>
      <w:proofErr w:type="gramStart"/>
      <w:r w:rsidRPr="00BD36D1">
        <w:rPr>
          <w:sz w:val="26"/>
          <w:szCs w:val="26"/>
        </w:rPr>
        <w:t>В соответствии с Постановлением администрации Кирилловского муниципального района  от 20.10.2014 года № 1148 « О реорганизации бюджетного учреждения соц</w:t>
      </w:r>
      <w:r w:rsidRPr="00BD36D1">
        <w:rPr>
          <w:sz w:val="26"/>
          <w:szCs w:val="26"/>
        </w:rPr>
        <w:t>и</w:t>
      </w:r>
      <w:r w:rsidRPr="00BD36D1">
        <w:rPr>
          <w:sz w:val="26"/>
          <w:szCs w:val="26"/>
        </w:rPr>
        <w:t>ального обслуживания Кирилловского муниципального района «</w:t>
      </w:r>
      <w:proofErr w:type="spellStart"/>
      <w:r w:rsidRPr="00BD36D1">
        <w:rPr>
          <w:sz w:val="26"/>
          <w:szCs w:val="26"/>
        </w:rPr>
        <w:t>Топорнинский</w:t>
      </w:r>
      <w:proofErr w:type="spellEnd"/>
      <w:r w:rsidRPr="00BD36D1">
        <w:rPr>
          <w:sz w:val="26"/>
          <w:szCs w:val="26"/>
        </w:rPr>
        <w:t xml:space="preserve"> дом-интернат для престарелых и инвалидов»  Учреждение реорганизовано  в форме пр</w:t>
      </w:r>
      <w:r w:rsidRPr="00BD36D1">
        <w:rPr>
          <w:sz w:val="26"/>
          <w:szCs w:val="26"/>
        </w:rPr>
        <w:t>и</w:t>
      </w:r>
      <w:r w:rsidRPr="00BD36D1">
        <w:rPr>
          <w:sz w:val="26"/>
          <w:szCs w:val="26"/>
        </w:rPr>
        <w:t>соединения к бюджетному учреждению социального обслуживания Кирилловского м</w:t>
      </w:r>
      <w:r w:rsidRPr="00BD36D1">
        <w:rPr>
          <w:sz w:val="26"/>
          <w:szCs w:val="26"/>
        </w:rPr>
        <w:t>у</w:t>
      </w:r>
      <w:r w:rsidRPr="00BD36D1">
        <w:rPr>
          <w:sz w:val="26"/>
          <w:szCs w:val="26"/>
        </w:rPr>
        <w:t>ниципального района «Комплексный центр социального обслуживания населения К</w:t>
      </w:r>
      <w:r w:rsidRPr="00BD36D1">
        <w:rPr>
          <w:sz w:val="26"/>
          <w:szCs w:val="26"/>
        </w:rPr>
        <w:t>и</w:t>
      </w:r>
      <w:r w:rsidRPr="00BD36D1">
        <w:rPr>
          <w:sz w:val="26"/>
          <w:szCs w:val="26"/>
        </w:rPr>
        <w:t xml:space="preserve">рилловского муниципального района» с 10.02.2015 года. </w:t>
      </w:r>
      <w:proofErr w:type="gramEnd"/>
    </w:p>
    <w:p w:rsidR="00FD792B" w:rsidRPr="00BD36D1" w:rsidRDefault="00FD792B" w:rsidP="00FD792B">
      <w:pPr>
        <w:suppressAutoHyphens/>
        <w:ind w:firstLine="567"/>
        <w:contextualSpacing/>
        <w:jc w:val="both"/>
        <w:rPr>
          <w:b/>
          <w:sz w:val="26"/>
          <w:szCs w:val="26"/>
        </w:rPr>
      </w:pPr>
      <w:r w:rsidRPr="00BD36D1">
        <w:rPr>
          <w:sz w:val="26"/>
          <w:szCs w:val="26"/>
        </w:rPr>
        <w:t>БУ СО</w:t>
      </w:r>
      <w:r>
        <w:rPr>
          <w:sz w:val="26"/>
          <w:szCs w:val="26"/>
        </w:rPr>
        <w:t xml:space="preserve"> КМР</w:t>
      </w:r>
      <w:r w:rsidRPr="00BD36D1">
        <w:rPr>
          <w:sz w:val="26"/>
          <w:szCs w:val="26"/>
        </w:rPr>
        <w:t xml:space="preserve"> «КЦСОН Кирилловского района» согласно данному Постановлению по всем правам и обязанностям является правопреемником  БУ СО КМР «</w:t>
      </w:r>
      <w:proofErr w:type="spellStart"/>
      <w:r w:rsidRPr="00BD36D1">
        <w:rPr>
          <w:sz w:val="26"/>
          <w:szCs w:val="26"/>
        </w:rPr>
        <w:t>Топорнинский</w:t>
      </w:r>
      <w:proofErr w:type="spellEnd"/>
      <w:r w:rsidRPr="00BD36D1">
        <w:rPr>
          <w:sz w:val="26"/>
          <w:szCs w:val="26"/>
        </w:rPr>
        <w:t xml:space="preserve"> дом - интернат».   </w:t>
      </w:r>
    </w:p>
    <w:p w:rsidR="00FD792B" w:rsidRPr="00BD36D1" w:rsidRDefault="00FD792B" w:rsidP="00FD792B">
      <w:pPr>
        <w:jc w:val="both"/>
        <w:rPr>
          <w:sz w:val="26"/>
          <w:szCs w:val="26"/>
        </w:rPr>
      </w:pPr>
      <w:proofErr w:type="gramStart"/>
      <w:r w:rsidRPr="00BD36D1">
        <w:rPr>
          <w:sz w:val="26"/>
          <w:szCs w:val="26"/>
        </w:rPr>
        <w:t>В нарушение пункта 4 данного Постановления БУ СО КМР «</w:t>
      </w:r>
      <w:proofErr w:type="spellStart"/>
      <w:r w:rsidRPr="00BD36D1">
        <w:rPr>
          <w:sz w:val="26"/>
          <w:szCs w:val="26"/>
        </w:rPr>
        <w:t>Топорнинский</w:t>
      </w:r>
      <w:proofErr w:type="spellEnd"/>
      <w:r w:rsidRPr="00BD36D1">
        <w:rPr>
          <w:sz w:val="26"/>
          <w:szCs w:val="26"/>
        </w:rPr>
        <w:t xml:space="preserve"> дом - интернат»  на момент ликвидации не проведена инвентаризация имущества и обяз</w:t>
      </w:r>
      <w:r w:rsidRPr="00BD36D1">
        <w:rPr>
          <w:sz w:val="26"/>
          <w:szCs w:val="26"/>
        </w:rPr>
        <w:t>а</w:t>
      </w:r>
      <w:r w:rsidRPr="00BD36D1">
        <w:rPr>
          <w:sz w:val="26"/>
          <w:szCs w:val="26"/>
        </w:rPr>
        <w:t xml:space="preserve">тельств Учреждения  в соответствии с Инструкцией по бюджетному учету, </w:t>
      </w:r>
      <w:r>
        <w:rPr>
          <w:sz w:val="26"/>
          <w:szCs w:val="26"/>
        </w:rPr>
        <w:t xml:space="preserve"> а так же </w:t>
      </w:r>
      <w:r w:rsidRPr="00BD36D1">
        <w:rPr>
          <w:sz w:val="26"/>
          <w:szCs w:val="26"/>
        </w:rPr>
        <w:t>не  представлен в комитет по управлению имуществом администрации Кирилловского м</w:t>
      </w:r>
      <w:r w:rsidRPr="00BD36D1">
        <w:rPr>
          <w:sz w:val="26"/>
          <w:szCs w:val="26"/>
        </w:rPr>
        <w:t>у</w:t>
      </w:r>
      <w:r w:rsidRPr="00BD36D1">
        <w:rPr>
          <w:sz w:val="26"/>
          <w:szCs w:val="26"/>
        </w:rPr>
        <w:t>ниципального района Перечень муниципального имущества, необходимого для закре</w:t>
      </w:r>
      <w:r w:rsidRPr="00BD36D1">
        <w:rPr>
          <w:sz w:val="26"/>
          <w:szCs w:val="26"/>
        </w:rPr>
        <w:t>п</w:t>
      </w:r>
      <w:r w:rsidRPr="00BD36D1">
        <w:rPr>
          <w:sz w:val="26"/>
          <w:szCs w:val="26"/>
        </w:rPr>
        <w:t>ления на праве оперативного управления за БУ СО КМР «КЦСОН Кирилловского ра</w:t>
      </w:r>
      <w:r w:rsidRPr="00BD36D1">
        <w:rPr>
          <w:sz w:val="26"/>
          <w:szCs w:val="26"/>
        </w:rPr>
        <w:t>й</w:t>
      </w:r>
      <w:r w:rsidRPr="00BD36D1">
        <w:rPr>
          <w:sz w:val="26"/>
          <w:szCs w:val="26"/>
        </w:rPr>
        <w:t>она».</w:t>
      </w:r>
      <w:proofErr w:type="gramEnd"/>
    </w:p>
    <w:p w:rsidR="00FD792B" w:rsidRPr="00BD36D1" w:rsidRDefault="00FD792B" w:rsidP="00FD792B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D36D1">
        <w:rPr>
          <w:rFonts w:ascii="Times New Roman" w:hAnsi="Times New Roman" w:cs="Times New Roman"/>
          <w:b w:val="0"/>
          <w:sz w:val="26"/>
          <w:szCs w:val="26"/>
        </w:rPr>
        <w:t>Комитетом по управлению имуществом администрации района в нарушение требов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а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ний п. 6 Постановления администрации Кирилловского муниципального района  от 20.10.2014 года №1148 « О реорганизации БУ СО КМР «</w:t>
      </w:r>
      <w:proofErr w:type="spellStart"/>
      <w:r w:rsidRPr="00BD36D1">
        <w:rPr>
          <w:rFonts w:ascii="Times New Roman" w:hAnsi="Times New Roman" w:cs="Times New Roman"/>
          <w:b w:val="0"/>
          <w:sz w:val="26"/>
          <w:szCs w:val="26"/>
        </w:rPr>
        <w:t>Топорнинский</w:t>
      </w:r>
      <w:proofErr w:type="spellEnd"/>
      <w:r w:rsidRPr="00BD36D1">
        <w:rPr>
          <w:rFonts w:ascii="Times New Roman" w:hAnsi="Times New Roman" w:cs="Times New Roman"/>
          <w:b w:val="0"/>
          <w:sz w:val="26"/>
          <w:szCs w:val="26"/>
        </w:rPr>
        <w:t xml:space="preserve"> дом-интернат для престарелых и инвалидов» не был заключен договор об использовании имущества на праве оперативного управления с БУ СО КМР «КЦСОН Кирилловского района».</w:t>
      </w:r>
    </w:p>
    <w:p w:rsidR="00FD792B" w:rsidRPr="00BD36D1" w:rsidRDefault="00FD792B" w:rsidP="00FD792B">
      <w:pPr>
        <w:suppressAutoHyphens/>
        <w:ind w:firstLine="567"/>
        <w:contextualSpacing/>
        <w:jc w:val="both"/>
        <w:rPr>
          <w:sz w:val="26"/>
          <w:szCs w:val="26"/>
        </w:rPr>
      </w:pPr>
    </w:p>
    <w:p w:rsidR="00FD792B" w:rsidRPr="00BD36D1" w:rsidRDefault="00FD792B" w:rsidP="00FD792B">
      <w:pPr>
        <w:jc w:val="both"/>
        <w:rPr>
          <w:sz w:val="26"/>
          <w:szCs w:val="26"/>
        </w:rPr>
      </w:pPr>
      <w:proofErr w:type="gramStart"/>
      <w:r w:rsidRPr="00BD36D1">
        <w:rPr>
          <w:sz w:val="26"/>
          <w:szCs w:val="26"/>
        </w:rPr>
        <w:t>Для передачи  имущества от одного учреждения другому  Распоряжением администр</w:t>
      </w:r>
      <w:r w:rsidRPr="00BD36D1">
        <w:rPr>
          <w:sz w:val="26"/>
          <w:szCs w:val="26"/>
        </w:rPr>
        <w:t>а</w:t>
      </w:r>
      <w:r w:rsidRPr="00BD36D1">
        <w:rPr>
          <w:sz w:val="26"/>
          <w:szCs w:val="26"/>
        </w:rPr>
        <w:t>ции Кирилловского района от 20.01.2015 года № 5-рк « О комиссии по передаче им</w:t>
      </w:r>
      <w:r w:rsidRPr="00BD36D1">
        <w:rPr>
          <w:sz w:val="26"/>
          <w:szCs w:val="26"/>
        </w:rPr>
        <w:t>у</w:t>
      </w:r>
      <w:r w:rsidRPr="00BD36D1">
        <w:rPr>
          <w:sz w:val="26"/>
          <w:szCs w:val="26"/>
        </w:rPr>
        <w:t>щества и материальных ценностей БУ СО КМР «</w:t>
      </w:r>
      <w:proofErr w:type="spellStart"/>
      <w:r w:rsidRPr="00BD36D1">
        <w:rPr>
          <w:sz w:val="26"/>
          <w:szCs w:val="26"/>
        </w:rPr>
        <w:t>Топорнинский</w:t>
      </w:r>
      <w:proofErr w:type="spellEnd"/>
      <w:r w:rsidRPr="00BD36D1">
        <w:rPr>
          <w:sz w:val="26"/>
          <w:szCs w:val="26"/>
        </w:rPr>
        <w:t xml:space="preserve"> дом-интернат для пр</w:t>
      </w:r>
      <w:r w:rsidRPr="00BD36D1">
        <w:rPr>
          <w:sz w:val="26"/>
          <w:szCs w:val="26"/>
        </w:rPr>
        <w:t>е</w:t>
      </w:r>
      <w:r w:rsidRPr="00BD36D1">
        <w:rPr>
          <w:sz w:val="26"/>
          <w:szCs w:val="26"/>
        </w:rPr>
        <w:t xml:space="preserve">старелых и инвалидов», </w:t>
      </w:r>
      <w:r w:rsidRPr="00BD36D1">
        <w:rPr>
          <w:b/>
          <w:sz w:val="26"/>
          <w:szCs w:val="26"/>
        </w:rPr>
        <w:t xml:space="preserve"> </w:t>
      </w:r>
      <w:r w:rsidRPr="00BD36D1">
        <w:rPr>
          <w:sz w:val="26"/>
          <w:szCs w:val="26"/>
        </w:rPr>
        <w:t xml:space="preserve"> была создана комиссия в составе </w:t>
      </w:r>
      <w:r w:rsidRPr="00BD36D1">
        <w:rPr>
          <w:sz w:val="26"/>
          <w:szCs w:val="26"/>
        </w:rPr>
        <w:lastRenderedPageBreak/>
        <w:t>начальника отдела муниц</w:t>
      </w:r>
      <w:r w:rsidRPr="00BD36D1">
        <w:rPr>
          <w:sz w:val="26"/>
          <w:szCs w:val="26"/>
        </w:rPr>
        <w:t>и</w:t>
      </w:r>
      <w:r w:rsidRPr="00BD36D1">
        <w:rPr>
          <w:sz w:val="26"/>
          <w:szCs w:val="26"/>
        </w:rPr>
        <w:t>пальной собственности, заместителя председателя комитета по управлению имущес</w:t>
      </w:r>
      <w:r w:rsidRPr="00BD36D1">
        <w:rPr>
          <w:sz w:val="26"/>
          <w:szCs w:val="26"/>
        </w:rPr>
        <w:t>т</w:t>
      </w:r>
      <w:r w:rsidRPr="00BD36D1">
        <w:rPr>
          <w:sz w:val="26"/>
          <w:szCs w:val="26"/>
        </w:rPr>
        <w:t>вом администрации района Рябовой Е.Г., заместителя начальника управления социал</w:t>
      </w:r>
      <w:r w:rsidRPr="00BD36D1">
        <w:rPr>
          <w:sz w:val="26"/>
          <w:szCs w:val="26"/>
        </w:rPr>
        <w:t>ь</w:t>
      </w:r>
      <w:r w:rsidRPr="00BD36D1">
        <w:rPr>
          <w:sz w:val="26"/>
          <w:szCs w:val="26"/>
        </w:rPr>
        <w:t>ной защиты населения администрации Кирилловского</w:t>
      </w:r>
      <w:proofErr w:type="gramEnd"/>
      <w:r w:rsidRPr="00BD36D1">
        <w:rPr>
          <w:sz w:val="26"/>
          <w:szCs w:val="26"/>
        </w:rPr>
        <w:t xml:space="preserve"> района Александровой О.Н., главного бухгалтера управления социальной защиты населения Сироткиной Л.И., бу</w:t>
      </w:r>
      <w:r w:rsidRPr="00BD36D1">
        <w:rPr>
          <w:sz w:val="26"/>
          <w:szCs w:val="26"/>
        </w:rPr>
        <w:t>х</w:t>
      </w:r>
      <w:r w:rsidRPr="00BD36D1">
        <w:rPr>
          <w:sz w:val="26"/>
          <w:szCs w:val="26"/>
        </w:rPr>
        <w:t>галтера БУ СО КМР «</w:t>
      </w:r>
      <w:proofErr w:type="spellStart"/>
      <w:r w:rsidRPr="00BD36D1">
        <w:rPr>
          <w:sz w:val="26"/>
          <w:szCs w:val="26"/>
        </w:rPr>
        <w:t>Топорнинский</w:t>
      </w:r>
      <w:proofErr w:type="spellEnd"/>
      <w:r w:rsidRPr="00BD36D1">
        <w:rPr>
          <w:sz w:val="26"/>
          <w:szCs w:val="26"/>
        </w:rPr>
        <w:t xml:space="preserve"> дом - интернат» Маркеловой С.Н.</w:t>
      </w:r>
    </w:p>
    <w:p w:rsidR="00FD792B" w:rsidRDefault="00FD792B" w:rsidP="00FD792B">
      <w:pPr>
        <w:jc w:val="both"/>
        <w:rPr>
          <w:b/>
          <w:sz w:val="26"/>
          <w:szCs w:val="26"/>
        </w:rPr>
      </w:pPr>
      <w:r w:rsidRPr="00BD36D1">
        <w:rPr>
          <w:sz w:val="26"/>
          <w:szCs w:val="26"/>
        </w:rPr>
        <w:t xml:space="preserve"> В Акте приема-передачи имущества от</w:t>
      </w:r>
      <w:r w:rsidRPr="00BD36D1">
        <w:rPr>
          <w:b/>
          <w:sz w:val="26"/>
          <w:szCs w:val="26"/>
        </w:rPr>
        <w:t xml:space="preserve"> </w:t>
      </w:r>
      <w:r w:rsidRPr="00BD36D1">
        <w:rPr>
          <w:sz w:val="26"/>
          <w:szCs w:val="26"/>
        </w:rPr>
        <w:t>29.01.2015 года  отсутствует, и не предусмо</w:t>
      </w:r>
      <w:r w:rsidRPr="00BD36D1">
        <w:rPr>
          <w:sz w:val="26"/>
          <w:szCs w:val="26"/>
        </w:rPr>
        <w:t>т</w:t>
      </w:r>
      <w:r w:rsidRPr="00BD36D1">
        <w:rPr>
          <w:sz w:val="26"/>
          <w:szCs w:val="26"/>
        </w:rPr>
        <w:t>рена</w:t>
      </w:r>
      <w:r w:rsidRPr="00BD36D1">
        <w:rPr>
          <w:b/>
          <w:sz w:val="26"/>
          <w:szCs w:val="26"/>
        </w:rPr>
        <w:t xml:space="preserve"> </w:t>
      </w:r>
      <w:r w:rsidRPr="00BD36D1">
        <w:rPr>
          <w:sz w:val="26"/>
          <w:szCs w:val="26"/>
        </w:rPr>
        <w:t>актом, подпись начальника отдела муниципальной собственности, заместителя председателя комитета по управлению имуществом администрации района Рябовой Е.Г.</w:t>
      </w:r>
      <w:r w:rsidRPr="00BD36D1">
        <w:rPr>
          <w:b/>
          <w:sz w:val="26"/>
          <w:szCs w:val="26"/>
        </w:rPr>
        <w:t xml:space="preserve"> </w:t>
      </w:r>
    </w:p>
    <w:p w:rsidR="00FD792B" w:rsidRPr="00BD36D1" w:rsidRDefault="00FD792B" w:rsidP="00FD792B">
      <w:pPr>
        <w:jc w:val="both"/>
        <w:rPr>
          <w:sz w:val="26"/>
          <w:szCs w:val="26"/>
        </w:rPr>
      </w:pPr>
      <w:r w:rsidRPr="00BD36D1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 xml:space="preserve">представленного комитетом по управлению имуществом  к проверке </w:t>
      </w:r>
      <w:r w:rsidRPr="00BD36D1">
        <w:rPr>
          <w:sz w:val="26"/>
          <w:szCs w:val="26"/>
        </w:rPr>
        <w:t>Акта</w:t>
      </w:r>
      <w:r w:rsidRPr="00BD36D1">
        <w:rPr>
          <w:b/>
          <w:sz w:val="26"/>
          <w:szCs w:val="26"/>
        </w:rPr>
        <w:t xml:space="preserve"> </w:t>
      </w:r>
      <w:r w:rsidRPr="0009392E">
        <w:rPr>
          <w:sz w:val="26"/>
          <w:szCs w:val="26"/>
        </w:rPr>
        <w:t>приема-передачи  от 29.01.2015 года</w:t>
      </w:r>
      <w:r>
        <w:rPr>
          <w:b/>
          <w:sz w:val="26"/>
          <w:szCs w:val="26"/>
        </w:rPr>
        <w:t xml:space="preserve"> </w:t>
      </w:r>
      <w:r w:rsidRPr="00BD36D1">
        <w:rPr>
          <w:b/>
          <w:sz w:val="26"/>
          <w:szCs w:val="26"/>
        </w:rPr>
        <w:t>к</w:t>
      </w:r>
      <w:r w:rsidRPr="00BD36D1">
        <w:rPr>
          <w:sz w:val="26"/>
          <w:szCs w:val="26"/>
        </w:rPr>
        <w:t>омиссия передает на ответственное хранение О.Н.Левиной директору БУ СО КМР «КЦСОН Кирилловского района» основные сре</w:t>
      </w:r>
      <w:r w:rsidRPr="00BD36D1">
        <w:rPr>
          <w:sz w:val="26"/>
          <w:szCs w:val="26"/>
        </w:rPr>
        <w:t>д</w:t>
      </w:r>
      <w:r w:rsidRPr="00BD36D1">
        <w:rPr>
          <w:sz w:val="26"/>
          <w:szCs w:val="26"/>
        </w:rPr>
        <w:t xml:space="preserve">ства общей балансовой стоимостью </w:t>
      </w:r>
      <w:r w:rsidRPr="0009392E">
        <w:rPr>
          <w:b/>
          <w:sz w:val="26"/>
          <w:szCs w:val="26"/>
        </w:rPr>
        <w:t>4 593 308,57 руб</w:t>
      </w:r>
      <w:r w:rsidRPr="00BD36D1">
        <w:rPr>
          <w:sz w:val="26"/>
          <w:szCs w:val="26"/>
        </w:rPr>
        <w:t>. (Остаточная стоимость 211 078,05 руб.) и  материальные запасы  стоимостью - 828 767,43 руб.</w:t>
      </w:r>
    </w:p>
    <w:p w:rsidR="00FD792B" w:rsidRPr="00BD36D1" w:rsidRDefault="00FD792B" w:rsidP="00FD792B">
      <w:pPr>
        <w:jc w:val="both"/>
        <w:rPr>
          <w:sz w:val="26"/>
          <w:szCs w:val="26"/>
        </w:rPr>
      </w:pPr>
      <w:r w:rsidRPr="00BD36D1">
        <w:rPr>
          <w:sz w:val="26"/>
          <w:szCs w:val="26"/>
        </w:rPr>
        <w:t xml:space="preserve">  Акт</w:t>
      </w:r>
      <w:r>
        <w:rPr>
          <w:sz w:val="26"/>
          <w:szCs w:val="26"/>
        </w:rPr>
        <w:t xml:space="preserve"> приема-передачи </w:t>
      </w:r>
      <w:r w:rsidRPr="00BD36D1">
        <w:rPr>
          <w:sz w:val="26"/>
          <w:szCs w:val="26"/>
        </w:rPr>
        <w:t xml:space="preserve"> утвержден И.О. Главы Кирилловского муниципального района </w:t>
      </w:r>
      <w:proofErr w:type="spellStart"/>
      <w:r w:rsidRPr="00BD36D1">
        <w:rPr>
          <w:sz w:val="26"/>
          <w:szCs w:val="26"/>
        </w:rPr>
        <w:t>В.П.Шачиным</w:t>
      </w:r>
      <w:proofErr w:type="spellEnd"/>
      <w:r w:rsidRPr="00BD36D1">
        <w:rPr>
          <w:sz w:val="26"/>
          <w:szCs w:val="26"/>
        </w:rPr>
        <w:t xml:space="preserve">. </w:t>
      </w:r>
    </w:p>
    <w:p w:rsidR="00FD792B" w:rsidRPr="00BD36D1" w:rsidRDefault="00FD792B" w:rsidP="00FD792B">
      <w:pPr>
        <w:jc w:val="both"/>
        <w:rPr>
          <w:sz w:val="26"/>
          <w:szCs w:val="26"/>
        </w:rPr>
      </w:pPr>
      <w:r w:rsidRPr="00BD36D1">
        <w:rPr>
          <w:sz w:val="26"/>
          <w:szCs w:val="26"/>
        </w:rPr>
        <w:t>Данные по переданному БУ СО КМР «КЦСОН Кирилловского района»</w:t>
      </w:r>
      <w:r w:rsidRPr="0009392E">
        <w:rPr>
          <w:sz w:val="26"/>
          <w:szCs w:val="26"/>
        </w:rPr>
        <w:t xml:space="preserve"> </w:t>
      </w:r>
      <w:r w:rsidRPr="00BD36D1">
        <w:rPr>
          <w:sz w:val="26"/>
          <w:szCs w:val="26"/>
        </w:rPr>
        <w:t>муниципал</w:t>
      </w:r>
      <w:r w:rsidRPr="00BD36D1">
        <w:rPr>
          <w:sz w:val="26"/>
          <w:szCs w:val="26"/>
        </w:rPr>
        <w:t>ь</w:t>
      </w:r>
      <w:r w:rsidRPr="00BD36D1">
        <w:rPr>
          <w:sz w:val="26"/>
          <w:szCs w:val="26"/>
        </w:rPr>
        <w:t>ному имуществу</w:t>
      </w:r>
      <w:r>
        <w:rPr>
          <w:sz w:val="26"/>
          <w:szCs w:val="26"/>
        </w:rPr>
        <w:t xml:space="preserve"> </w:t>
      </w:r>
      <w:r w:rsidRPr="00BD36D1">
        <w:rPr>
          <w:sz w:val="26"/>
          <w:szCs w:val="26"/>
        </w:rPr>
        <w:t xml:space="preserve"> в комитете по управлению имуществом администрации района отсу</w:t>
      </w:r>
      <w:r w:rsidRPr="00BD36D1">
        <w:rPr>
          <w:sz w:val="26"/>
          <w:szCs w:val="26"/>
        </w:rPr>
        <w:t>т</w:t>
      </w:r>
      <w:r w:rsidRPr="00BD36D1">
        <w:rPr>
          <w:sz w:val="26"/>
          <w:szCs w:val="26"/>
        </w:rPr>
        <w:t>ствуют.</w:t>
      </w:r>
    </w:p>
    <w:p w:rsidR="00FD792B" w:rsidRPr="00BD36D1" w:rsidRDefault="00FD792B" w:rsidP="00FD79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36D1">
        <w:rPr>
          <w:rFonts w:ascii="Times New Roman" w:hAnsi="Times New Roman" w:cs="Times New Roman"/>
          <w:sz w:val="26"/>
          <w:szCs w:val="26"/>
        </w:rPr>
        <w:t>В представленных к проверке комитетом по управлению имуществом документах (материалах) из  реестра муниципального имущества  Кирилловского муниципального района по состоянию на 01.01.2014 года за БУ СО КМР «</w:t>
      </w:r>
      <w:proofErr w:type="spellStart"/>
      <w:r w:rsidRPr="00BD36D1">
        <w:rPr>
          <w:rFonts w:ascii="Times New Roman" w:hAnsi="Times New Roman" w:cs="Times New Roman"/>
          <w:sz w:val="26"/>
          <w:szCs w:val="26"/>
        </w:rPr>
        <w:t>Топорнинский</w:t>
      </w:r>
      <w:proofErr w:type="spellEnd"/>
      <w:r w:rsidRPr="00BD36D1">
        <w:rPr>
          <w:rFonts w:ascii="Times New Roman" w:hAnsi="Times New Roman" w:cs="Times New Roman"/>
          <w:sz w:val="26"/>
          <w:szCs w:val="26"/>
        </w:rPr>
        <w:t xml:space="preserve"> дом-интернат для престарелых и инвалидов» числилось (закреплено) на праве оперативного управл</w:t>
      </w:r>
      <w:r w:rsidRPr="00BD36D1">
        <w:rPr>
          <w:rFonts w:ascii="Times New Roman" w:hAnsi="Times New Roman" w:cs="Times New Roman"/>
          <w:sz w:val="26"/>
          <w:szCs w:val="26"/>
        </w:rPr>
        <w:t>е</w:t>
      </w:r>
      <w:r w:rsidRPr="00BD36D1">
        <w:rPr>
          <w:rFonts w:ascii="Times New Roman" w:hAnsi="Times New Roman" w:cs="Times New Roman"/>
          <w:sz w:val="26"/>
          <w:szCs w:val="26"/>
        </w:rPr>
        <w:t>ния муниципального имущества балансовой стоимостью 1477,9 тыс. руб., чисто недв</w:t>
      </w:r>
      <w:r w:rsidRPr="00BD36D1">
        <w:rPr>
          <w:rFonts w:ascii="Times New Roman" w:hAnsi="Times New Roman" w:cs="Times New Roman"/>
          <w:sz w:val="26"/>
          <w:szCs w:val="26"/>
        </w:rPr>
        <w:t>и</w:t>
      </w:r>
      <w:r w:rsidRPr="00BD36D1">
        <w:rPr>
          <w:rFonts w:ascii="Times New Roman" w:hAnsi="Times New Roman" w:cs="Times New Roman"/>
          <w:sz w:val="26"/>
          <w:szCs w:val="26"/>
        </w:rPr>
        <w:t>жимое имущество, здания, сооружения, скважина.</w:t>
      </w:r>
      <w:proofErr w:type="gramEnd"/>
    </w:p>
    <w:p w:rsidR="00FD792B" w:rsidRPr="00BD36D1" w:rsidRDefault="00FD792B" w:rsidP="00FD792B">
      <w:pPr>
        <w:pStyle w:val="ConsPlusNormal"/>
        <w:ind w:firstLine="540"/>
        <w:jc w:val="both"/>
        <w:rPr>
          <w:sz w:val="26"/>
          <w:szCs w:val="26"/>
        </w:rPr>
      </w:pPr>
      <w:r w:rsidRPr="00BD36D1">
        <w:rPr>
          <w:rFonts w:ascii="Times New Roman" w:hAnsi="Times New Roman" w:cs="Times New Roman"/>
          <w:sz w:val="26"/>
          <w:szCs w:val="26"/>
        </w:rPr>
        <w:t xml:space="preserve"> На 01.01.2015 года и 01.01.2016 года  в представленных комитетом по управл</w:t>
      </w:r>
      <w:r w:rsidRPr="00BD36D1">
        <w:rPr>
          <w:rFonts w:ascii="Times New Roman" w:hAnsi="Times New Roman" w:cs="Times New Roman"/>
          <w:sz w:val="26"/>
          <w:szCs w:val="26"/>
        </w:rPr>
        <w:t>е</w:t>
      </w:r>
      <w:r w:rsidRPr="00BD36D1">
        <w:rPr>
          <w:rFonts w:ascii="Times New Roman" w:hAnsi="Times New Roman" w:cs="Times New Roman"/>
          <w:sz w:val="26"/>
          <w:szCs w:val="26"/>
        </w:rPr>
        <w:t>нию имуществом сведениях из реестра имущества Кирилловского муниципального района учреждения БУ СО КМР «</w:t>
      </w:r>
      <w:proofErr w:type="spellStart"/>
      <w:r w:rsidRPr="00BD36D1">
        <w:rPr>
          <w:rFonts w:ascii="Times New Roman" w:hAnsi="Times New Roman" w:cs="Times New Roman"/>
          <w:sz w:val="26"/>
          <w:szCs w:val="26"/>
        </w:rPr>
        <w:t>Топорнинский</w:t>
      </w:r>
      <w:proofErr w:type="spellEnd"/>
      <w:r w:rsidRPr="00BD36D1">
        <w:rPr>
          <w:rFonts w:ascii="Times New Roman" w:hAnsi="Times New Roman" w:cs="Times New Roman"/>
          <w:sz w:val="26"/>
          <w:szCs w:val="26"/>
        </w:rPr>
        <w:t xml:space="preserve"> дом-интернат для престарелых и и</w:t>
      </w:r>
      <w:r w:rsidRPr="00BD36D1">
        <w:rPr>
          <w:rFonts w:ascii="Times New Roman" w:hAnsi="Times New Roman" w:cs="Times New Roman"/>
          <w:sz w:val="26"/>
          <w:szCs w:val="26"/>
        </w:rPr>
        <w:t>н</w:t>
      </w:r>
      <w:r w:rsidRPr="00BD36D1">
        <w:rPr>
          <w:rFonts w:ascii="Times New Roman" w:hAnsi="Times New Roman" w:cs="Times New Roman"/>
          <w:sz w:val="26"/>
          <w:szCs w:val="26"/>
        </w:rPr>
        <w:t>валидов» и БУ СО ВО «КЦСОН Кирилловского района» (с 01.01.2016г. передано в о</w:t>
      </w:r>
      <w:r w:rsidRPr="00BD36D1">
        <w:rPr>
          <w:rFonts w:ascii="Times New Roman" w:hAnsi="Times New Roman" w:cs="Times New Roman"/>
          <w:sz w:val="26"/>
          <w:szCs w:val="26"/>
        </w:rPr>
        <w:t>б</w:t>
      </w:r>
      <w:r w:rsidRPr="00BD36D1">
        <w:rPr>
          <w:rFonts w:ascii="Times New Roman" w:hAnsi="Times New Roman" w:cs="Times New Roman"/>
          <w:sz w:val="26"/>
          <w:szCs w:val="26"/>
        </w:rPr>
        <w:t xml:space="preserve">ластную собственность) в реестре </w:t>
      </w:r>
      <w:r>
        <w:rPr>
          <w:rFonts w:ascii="Times New Roman" w:hAnsi="Times New Roman" w:cs="Times New Roman"/>
          <w:sz w:val="26"/>
          <w:szCs w:val="26"/>
        </w:rPr>
        <w:t>собственности</w:t>
      </w:r>
      <w:r w:rsidRPr="00BD36D1">
        <w:rPr>
          <w:rFonts w:ascii="Times New Roman" w:hAnsi="Times New Roman" w:cs="Times New Roman"/>
          <w:sz w:val="26"/>
          <w:szCs w:val="26"/>
        </w:rPr>
        <w:t xml:space="preserve"> отсутствуют,  соответственно и им</w:t>
      </w:r>
      <w:r w:rsidRPr="00BD36D1">
        <w:rPr>
          <w:rFonts w:ascii="Times New Roman" w:hAnsi="Times New Roman" w:cs="Times New Roman"/>
          <w:sz w:val="26"/>
          <w:szCs w:val="26"/>
        </w:rPr>
        <w:t>у</w:t>
      </w:r>
      <w:r w:rsidRPr="00BD36D1">
        <w:rPr>
          <w:rFonts w:ascii="Times New Roman" w:hAnsi="Times New Roman" w:cs="Times New Roman"/>
          <w:sz w:val="26"/>
          <w:szCs w:val="26"/>
        </w:rPr>
        <w:t xml:space="preserve">щества закрепленного за ними, как </w:t>
      </w:r>
      <w:proofErr w:type="gramStart"/>
      <w:r w:rsidRPr="00BD36D1">
        <w:rPr>
          <w:rFonts w:ascii="Times New Roman" w:hAnsi="Times New Roman" w:cs="Times New Roman"/>
          <w:sz w:val="26"/>
          <w:szCs w:val="26"/>
        </w:rPr>
        <w:t>движимого</w:t>
      </w:r>
      <w:proofErr w:type="gramEnd"/>
      <w:r w:rsidRPr="00BD36D1">
        <w:rPr>
          <w:rFonts w:ascii="Times New Roman" w:hAnsi="Times New Roman" w:cs="Times New Roman"/>
          <w:sz w:val="26"/>
          <w:szCs w:val="26"/>
        </w:rPr>
        <w:t xml:space="preserve"> так и недвижимого так же не значится.</w:t>
      </w:r>
    </w:p>
    <w:p w:rsidR="00FD792B" w:rsidRPr="00BD36D1" w:rsidRDefault="00FD792B" w:rsidP="00FD792B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36D1">
        <w:rPr>
          <w:rFonts w:ascii="Times New Roman" w:hAnsi="Times New Roman" w:cs="Times New Roman"/>
          <w:b w:val="0"/>
          <w:sz w:val="26"/>
          <w:szCs w:val="26"/>
        </w:rPr>
        <w:t>На запрос контрольно – счетного комитета от 29.01.2019 года №8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БУ СО ВО «КЦСОН Кирилловского района»  о принятом на учет имуществе от БУ СО КМР «</w:t>
      </w:r>
      <w:proofErr w:type="spellStart"/>
      <w:r w:rsidRPr="00BD36D1">
        <w:rPr>
          <w:rFonts w:ascii="Times New Roman" w:hAnsi="Times New Roman" w:cs="Times New Roman"/>
          <w:b w:val="0"/>
          <w:sz w:val="26"/>
          <w:szCs w:val="26"/>
        </w:rPr>
        <w:t>Топорнинский</w:t>
      </w:r>
      <w:proofErr w:type="spellEnd"/>
      <w:r w:rsidRPr="00BD36D1">
        <w:rPr>
          <w:rFonts w:ascii="Times New Roman" w:hAnsi="Times New Roman" w:cs="Times New Roman"/>
          <w:b w:val="0"/>
          <w:sz w:val="26"/>
          <w:szCs w:val="26"/>
        </w:rPr>
        <w:t xml:space="preserve"> дом-интернат для престарелых и инвалидов»  БУ СО ВО «КЦСОН Кирилловского ра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й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она» представило  в контрольно-счетный комитет «Ведомость по нематериальным а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к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тивам» по состоянию на 29.01.2015 года (бухгалтерский документ из программы) на 230 объектов имущества  балансовой стоимостью 4593308,57</w:t>
      </w:r>
      <w:proofErr w:type="gramEnd"/>
      <w:r w:rsidRPr="00BD36D1">
        <w:rPr>
          <w:rFonts w:ascii="Times New Roman" w:hAnsi="Times New Roman" w:cs="Times New Roman"/>
          <w:b w:val="0"/>
          <w:sz w:val="26"/>
          <w:szCs w:val="26"/>
        </w:rPr>
        <w:t xml:space="preserve"> руб. (соответствует сто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и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 xml:space="preserve">мости имущества указанного в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те</w:t>
      </w:r>
      <w:proofErr w:type="spellEnd"/>
      <w:r w:rsidRPr="00BD36D1">
        <w:rPr>
          <w:rFonts w:ascii="Times New Roman" w:hAnsi="Times New Roman" w:cs="Times New Roman"/>
          <w:b w:val="0"/>
          <w:sz w:val="26"/>
          <w:szCs w:val="26"/>
        </w:rPr>
        <w:t xml:space="preserve"> приема - передачи).   А так же ведомости на ввод остатков основных средств и нематериальных активов от 31.12.2014 года (вводили в программу с начала 2015 года) на данную сумму</w:t>
      </w:r>
      <w:r w:rsidRPr="00BD36D1">
        <w:rPr>
          <w:rFonts w:ascii="Times New Roman" w:hAnsi="Times New Roman" w:cs="Times New Roman"/>
          <w:sz w:val="26"/>
          <w:szCs w:val="26"/>
        </w:rPr>
        <w:t>.</w:t>
      </w:r>
    </w:p>
    <w:p w:rsidR="00FD792B" w:rsidRPr="00BD36D1" w:rsidRDefault="00FD792B" w:rsidP="00FD792B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D36D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BD36D1">
        <w:rPr>
          <w:rFonts w:ascii="Times New Roman" w:hAnsi="Times New Roman" w:cs="Times New Roman"/>
          <w:b w:val="0"/>
          <w:sz w:val="26"/>
          <w:szCs w:val="26"/>
        </w:rPr>
        <w:t>В дальнейшем на основании поступивших в комитет по управлению имуществом а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д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министрации Кирилловского района обращений от БУ СО КМР «КЦСОН Кирилло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в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ского района» № 285 и № 289 от 30.07.2015 года об изъятии из оперативного управл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е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 xml:space="preserve">ния не движимого и движимого муниципального имущества 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lastRenderedPageBreak/>
        <w:t>и в соответствии с Поря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д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ком управления и распоряжения имуществом  администрацией района было принято Постановление администрации Кирилловского муниципального района  №705 от 04.09.2015 года</w:t>
      </w:r>
      <w:proofErr w:type="gramEnd"/>
      <w:r w:rsidRPr="00BD36D1">
        <w:rPr>
          <w:rFonts w:ascii="Times New Roman" w:hAnsi="Times New Roman" w:cs="Times New Roman"/>
          <w:b w:val="0"/>
          <w:sz w:val="26"/>
          <w:szCs w:val="26"/>
        </w:rPr>
        <w:t xml:space="preserve"> «Об изъятии муниципального имущества». На </w:t>
      </w:r>
      <w:proofErr w:type="gramStart"/>
      <w:r w:rsidRPr="00BD36D1">
        <w:rPr>
          <w:rFonts w:ascii="Times New Roman" w:hAnsi="Times New Roman" w:cs="Times New Roman"/>
          <w:b w:val="0"/>
          <w:sz w:val="26"/>
          <w:szCs w:val="26"/>
        </w:rPr>
        <w:t>основании</w:t>
      </w:r>
      <w:proofErr w:type="gramEnd"/>
      <w:r w:rsidRPr="00BD36D1">
        <w:rPr>
          <w:rFonts w:ascii="Times New Roman" w:hAnsi="Times New Roman" w:cs="Times New Roman"/>
          <w:b w:val="0"/>
          <w:sz w:val="26"/>
          <w:szCs w:val="26"/>
        </w:rPr>
        <w:t xml:space="preserve"> которого прекращено путем изъятия право оперативного управления за БУ СО КМР «КЦСОН Кирилловского района» на муниципальное имущество балансовой стоимостью 3 504 632,33 руб. Из них:</w:t>
      </w:r>
    </w:p>
    <w:p w:rsidR="00FD792B" w:rsidRPr="00BD36D1" w:rsidRDefault="00FD792B" w:rsidP="00FD792B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D36D1">
        <w:rPr>
          <w:rFonts w:ascii="Times New Roman" w:hAnsi="Times New Roman" w:cs="Times New Roman"/>
          <w:b w:val="0"/>
          <w:sz w:val="26"/>
          <w:szCs w:val="26"/>
        </w:rPr>
        <w:t>- 6 объектов недвижимого имущества балансовой стоимостью 1 477 935,40 руб.;</w:t>
      </w:r>
    </w:p>
    <w:p w:rsidR="00FD792B" w:rsidRPr="00BD36D1" w:rsidRDefault="00FD792B" w:rsidP="00FD792B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BD36D1">
        <w:rPr>
          <w:rFonts w:ascii="Times New Roman" w:hAnsi="Times New Roman" w:cs="Times New Roman"/>
          <w:b w:val="0"/>
          <w:sz w:val="26"/>
          <w:szCs w:val="26"/>
        </w:rPr>
        <w:t>-  156 объектов движимого имущества общей балансовой стоимостью 2 002 726,91 руб. и 34 объекта движимого имуществ стоимостью менее 3000,0 руб. общей балансовой стоимостью 23 970,02 руб. Операции по изъятию и постановке имущества на учет в казну района комитетом по управлению имуществом оформлены Актами о приеме-передаче здания (сооружения) форма №ОС-1а, о приеме-передаче групп объектов о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с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новных средств форма №ОС-1б и о приеме-передаче</w:t>
      </w:r>
      <w:proofErr w:type="gramEnd"/>
      <w:r w:rsidRPr="00BD36D1">
        <w:rPr>
          <w:rFonts w:ascii="Times New Roman" w:hAnsi="Times New Roman" w:cs="Times New Roman"/>
          <w:b w:val="0"/>
          <w:sz w:val="26"/>
          <w:szCs w:val="26"/>
        </w:rPr>
        <w:t xml:space="preserve"> объекта основных средств (кроме зданий, сооружений) форма №ОС-1.</w:t>
      </w:r>
    </w:p>
    <w:p w:rsidR="00FD792B" w:rsidRPr="00BD36D1" w:rsidRDefault="00FD792B" w:rsidP="00FD792B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D36D1">
        <w:rPr>
          <w:rFonts w:ascii="Times New Roman" w:hAnsi="Times New Roman" w:cs="Times New Roman"/>
          <w:b w:val="0"/>
          <w:sz w:val="26"/>
          <w:szCs w:val="26"/>
        </w:rPr>
        <w:t xml:space="preserve"> Акты  подписаны и скреплены печатью обоими сторонами.</w:t>
      </w:r>
    </w:p>
    <w:p w:rsidR="00FD792B" w:rsidRPr="00BD36D1" w:rsidRDefault="00FD792B" w:rsidP="00FD792B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D36D1">
        <w:rPr>
          <w:rFonts w:ascii="Times New Roman" w:hAnsi="Times New Roman" w:cs="Times New Roman"/>
          <w:b w:val="0"/>
          <w:sz w:val="26"/>
          <w:szCs w:val="26"/>
        </w:rPr>
        <w:t>Затем в 2017 году на основании ходатай</w:t>
      </w:r>
      <w:proofErr w:type="gramStart"/>
      <w:r w:rsidRPr="00BD36D1">
        <w:rPr>
          <w:rFonts w:ascii="Times New Roman" w:hAnsi="Times New Roman" w:cs="Times New Roman"/>
          <w:b w:val="0"/>
          <w:sz w:val="26"/>
          <w:szCs w:val="26"/>
        </w:rPr>
        <w:t>ств пр</w:t>
      </w:r>
      <w:proofErr w:type="gramEnd"/>
      <w:r w:rsidRPr="00BD36D1">
        <w:rPr>
          <w:rFonts w:ascii="Times New Roman" w:hAnsi="Times New Roman" w:cs="Times New Roman"/>
          <w:b w:val="0"/>
          <w:sz w:val="26"/>
          <w:szCs w:val="26"/>
        </w:rPr>
        <w:t>едседателя комитета по управлению имуществом администрации района администрацией  произведено списание имущества казны, ранее изъятого из оперативного управления БУ СО ВО «КЦСОН Кирилловского района», а именно:</w:t>
      </w:r>
    </w:p>
    <w:p w:rsidR="00FD792B" w:rsidRPr="00BD36D1" w:rsidRDefault="00FD792B" w:rsidP="00FD792B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BD36D1">
        <w:rPr>
          <w:rFonts w:ascii="Times New Roman" w:hAnsi="Times New Roman" w:cs="Times New Roman"/>
          <w:b w:val="0"/>
          <w:sz w:val="26"/>
          <w:szCs w:val="26"/>
        </w:rPr>
        <w:t>- Распоряжением администрации Кирилловского муниципального района  №106-р от 06.06.2017 года принято решение о списании 10 объектов основных средств (движим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о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го имущества) балансовой стоимостью 46 369,93 руб. К проверке представлен Акт о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б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следования технического состояния списываемого имущества от 22.05.2017 года п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о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стоянно действующей  комиссии по поступлению и выбытию активов, созданной а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д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министрацией района и утвержденной Распоряжением администрации Кирилловского района №139-р от 26.08.2013 года.</w:t>
      </w:r>
      <w:proofErr w:type="gramEnd"/>
    </w:p>
    <w:p w:rsidR="00FD792B" w:rsidRPr="00BD36D1" w:rsidRDefault="00FD792B" w:rsidP="00FD792B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D36D1">
        <w:rPr>
          <w:rFonts w:ascii="Times New Roman" w:hAnsi="Times New Roman" w:cs="Times New Roman"/>
          <w:b w:val="0"/>
          <w:sz w:val="26"/>
          <w:szCs w:val="26"/>
        </w:rPr>
        <w:t xml:space="preserve"> Согласно данному Акту имущество, предлагаемое к списанию, как в процессе эксплу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а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тации, так и при его бездействии, физического и морального износа потеряло свои пе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р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воначальные качества и пришло в негодность.  На основании выше названных док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у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ментов и в соответствии с Порядком списания имущества, находящегося в собственн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о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сти Кирилловского муниципального района, утвержденного Постановлением админ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и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страции Кирилловского муниципального района № 753 от 12.07.2013 года, имущество комитетом по управлению имуществом администрации Кирилловского муниципальн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о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го района списано с бухгалтерского учета 08.06.2017 года.  (Справка к документу «Сп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и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сание имущества казны» от 08.06.2017 г. №00000012);</w:t>
      </w:r>
    </w:p>
    <w:p w:rsidR="00FD792B" w:rsidRPr="00BD36D1" w:rsidRDefault="00FD792B" w:rsidP="00FD792B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D36D1">
        <w:rPr>
          <w:rFonts w:ascii="Times New Roman" w:hAnsi="Times New Roman" w:cs="Times New Roman"/>
          <w:b w:val="0"/>
          <w:sz w:val="26"/>
          <w:szCs w:val="26"/>
        </w:rPr>
        <w:t xml:space="preserve">- Распоряжением  №109-р от 20.06.2017 года принято решение о списании 49 объектов основных средств (движимого имущества) балансовой стоимостью 681 661,22 руб. </w:t>
      </w:r>
    </w:p>
    <w:p w:rsidR="00FD792B" w:rsidRPr="00BD36D1" w:rsidRDefault="00FD792B" w:rsidP="00FD792B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D36D1">
        <w:rPr>
          <w:rFonts w:ascii="Times New Roman" w:hAnsi="Times New Roman" w:cs="Times New Roman"/>
          <w:b w:val="0"/>
          <w:sz w:val="26"/>
          <w:szCs w:val="26"/>
        </w:rPr>
        <w:t>Согласно Акту обследования технического состояния списываемого имущества пост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о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янно действующей  комиссией по поступлению и выбытию активов  от 07.06.2017 года имущество признано комиссией не пригодным для дальнейшего использования и р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е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комендовано списать и сдать в утиль. На основании выше названных документов и в соответствии с Порядком списания имущества,  имущество комитетом по управлению имуществом администрации района списано с бухгалтерского учета 20.06.2017 года.  (Справка к документу «Списание имущества казны» от 20.06.2017 г. №00000014), Им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е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 xml:space="preserve">ется квитанция МУП «Спецавтохозяйство Кирилловского района» о приеме на свалку ТБО от 27.06.2017 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года б/н, а так же приемо-сдаточный акт №01 от 19.06.2017 года от ООО «Норд </w:t>
      </w:r>
      <w:proofErr w:type="spellStart"/>
      <w:proofErr w:type="gramStart"/>
      <w:r w:rsidRPr="00BD36D1">
        <w:rPr>
          <w:rFonts w:ascii="Times New Roman" w:hAnsi="Times New Roman" w:cs="Times New Roman"/>
          <w:b w:val="0"/>
          <w:sz w:val="26"/>
          <w:szCs w:val="26"/>
        </w:rPr>
        <w:t>Стил</w:t>
      </w:r>
      <w:proofErr w:type="spellEnd"/>
      <w:proofErr w:type="gramEnd"/>
      <w:r w:rsidRPr="00BD36D1">
        <w:rPr>
          <w:rFonts w:ascii="Times New Roman" w:hAnsi="Times New Roman" w:cs="Times New Roman"/>
          <w:b w:val="0"/>
          <w:sz w:val="26"/>
          <w:szCs w:val="26"/>
        </w:rPr>
        <w:t>» на 3,249 тонн лома черных металлов на сумму 25 992,0 руб. Средс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т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ва поступили в районный бюджет. Платежное поручение № 2068 от 18.07.2017 года;</w:t>
      </w:r>
    </w:p>
    <w:p w:rsidR="00FD792B" w:rsidRPr="00BD36D1" w:rsidRDefault="00FD792B" w:rsidP="00FD792B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BD36D1">
        <w:rPr>
          <w:rFonts w:ascii="Times New Roman" w:hAnsi="Times New Roman" w:cs="Times New Roman"/>
          <w:b w:val="0"/>
          <w:sz w:val="26"/>
          <w:szCs w:val="26"/>
        </w:rPr>
        <w:t>- Распоряжением  № 205-р от 27.10.2017 года принято решение о списании еще 62 об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ъ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ектов основных средств (движимого имущества) балансовой стоимостью 723 643,17 руб. Согласно Акту обследования технического состояния  имущества постоянно де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й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ствующей  комиссией по поступлению и выбытию активов  от 28.09.2017 года имущ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е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ство признано комиссией не пригодным для дальнейшего использования и рекоменд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о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вано списать в утиль.</w:t>
      </w:r>
      <w:proofErr w:type="gramEnd"/>
      <w:r w:rsidRPr="00BD36D1">
        <w:rPr>
          <w:rFonts w:ascii="Times New Roman" w:hAnsi="Times New Roman" w:cs="Times New Roman"/>
          <w:b w:val="0"/>
          <w:sz w:val="26"/>
          <w:szCs w:val="26"/>
        </w:rPr>
        <w:t xml:space="preserve"> На основании выше названных документов и в соответствии с Порядком списания имущества,  имущество комитетом по управлению имуществом администрации района списано с бухгалтерского учета 27.10.2017 года.  (Справка к д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о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кументу «Списание имущества казны» от 27.10.2017 г. №00000026), прилагается кв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и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 xml:space="preserve">танция МУП «Спецавтохозяйство Кирилловского района» о приеме на свалку ТБО от 30.10.2017 года б/н и приемо-сдаточный акт №02 от 07.11.2017 года от ООО «Норд </w:t>
      </w:r>
      <w:proofErr w:type="spellStart"/>
      <w:proofErr w:type="gramStart"/>
      <w:r w:rsidRPr="00BD36D1">
        <w:rPr>
          <w:rFonts w:ascii="Times New Roman" w:hAnsi="Times New Roman" w:cs="Times New Roman"/>
          <w:b w:val="0"/>
          <w:sz w:val="26"/>
          <w:szCs w:val="26"/>
        </w:rPr>
        <w:t>Стил</w:t>
      </w:r>
      <w:proofErr w:type="spellEnd"/>
      <w:proofErr w:type="gramEnd"/>
      <w:r w:rsidRPr="00BD36D1">
        <w:rPr>
          <w:rFonts w:ascii="Times New Roman" w:hAnsi="Times New Roman" w:cs="Times New Roman"/>
          <w:b w:val="0"/>
          <w:sz w:val="26"/>
          <w:szCs w:val="26"/>
        </w:rPr>
        <w:t>» на 0,375 тонн лома черных металлов на сумму 3000,0 руб. Средства от реализ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а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ции лома поступили в районный бюджет. Платежное поручение №3939 от 30.11.2017года. Представлены 14 актов технического состояния оборудования от 20 о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к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 xml:space="preserve">тября 2017 года с заключением мастера </w:t>
      </w:r>
      <w:proofErr w:type="spellStart"/>
      <w:r w:rsidRPr="00BD36D1">
        <w:rPr>
          <w:rFonts w:ascii="Times New Roman" w:hAnsi="Times New Roman" w:cs="Times New Roman"/>
          <w:b w:val="0"/>
          <w:sz w:val="26"/>
          <w:szCs w:val="26"/>
        </w:rPr>
        <w:t>Сизова</w:t>
      </w:r>
      <w:proofErr w:type="spellEnd"/>
      <w:r w:rsidRPr="00BD36D1">
        <w:rPr>
          <w:rFonts w:ascii="Times New Roman" w:hAnsi="Times New Roman" w:cs="Times New Roman"/>
          <w:b w:val="0"/>
          <w:sz w:val="26"/>
          <w:szCs w:val="26"/>
        </w:rPr>
        <w:t xml:space="preserve"> Александра Владимировича  о неи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с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 xml:space="preserve">правности и не пригодности к ремонту оборудования и бытовой техники. </w:t>
      </w:r>
    </w:p>
    <w:p w:rsidR="00FD792B" w:rsidRPr="00BD36D1" w:rsidRDefault="00FD792B" w:rsidP="00FD792B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D36D1">
        <w:rPr>
          <w:rFonts w:ascii="Times New Roman" w:hAnsi="Times New Roman" w:cs="Times New Roman"/>
          <w:b w:val="0"/>
          <w:sz w:val="26"/>
          <w:szCs w:val="26"/>
        </w:rPr>
        <w:t xml:space="preserve">Всего списано имущества казны   на сумму </w:t>
      </w:r>
      <w:r w:rsidRPr="00BD36D1">
        <w:rPr>
          <w:rFonts w:ascii="Times New Roman" w:hAnsi="Times New Roman" w:cs="Times New Roman"/>
          <w:sz w:val="26"/>
          <w:szCs w:val="26"/>
        </w:rPr>
        <w:t>1 451 674,32 руб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D792B" w:rsidRPr="00BD36D1" w:rsidRDefault="00FD792B" w:rsidP="00FD792B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D36D1">
        <w:rPr>
          <w:rFonts w:ascii="Times New Roman" w:hAnsi="Times New Roman" w:cs="Times New Roman"/>
          <w:b w:val="0"/>
          <w:sz w:val="26"/>
          <w:szCs w:val="26"/>
        </w:rPr>
        <w:t xml:space="preserve">На основании заявлений (ходатайств) от учреждений Кирилловского района  передано в  оперативное управление  движимое имущество общей балансовой стоимостью </w:t>
      </w:r>
      <w:r w:rsidRPr="00BD36D1">
        <w:rPr>
          <w:rFonts w:ascii="Times New Roman" w:hAnsi="Times New Roman" w:cs="Times New Roman"/>
          <w:sz w:val="26"/>
          <w:szCs w:val="26"/>
        </w:rPr>
        <w:t>403 619,63 руб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., в том числе:</w:t>
      </w:r>
    </w:p>
    <w:p w:rsidR="00FD792B" w:rsidRPr="00BD36D1" w:rsidRDefault="00FD792B" w:rsidP="00FD792B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BD36D1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proofErr w:type="spellStart"/>
      <w:r w:rsidRPr="00BD36D1">
        <w:rPr>
          <w:rFonts w:ascii="Times New Roman" w:hAnsi="Times New Roman" w:cs="Times New Roman"/>
          <w:b w:val="0"/>
          <w:sz w:val="26"/>
          <w:szCs w:val="26"/>
        </w:rPr>
        <w:t>Электроагрегат</w:t>
      </w:r>
      <w:proofErr w:type="spellEnd"/>
      <w:r w:rsidRPr="00BD36D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BD36D1">
        <w:rPr>
          <w:rFonts w:ascii="Times New Roman" w:hAnsi="Times New Roman" w:cs="Times New Roman"/>
          <w:b w:val="0"/>
          <w:sz w:val="26"/>
          <w:szCs w:val="26"/>
        </w:rPr>
        <w:t>бензогенератор</w:t>
      </w:r>
      <w:proofErr w:type="spellEnd"/>
      <w:r w:rsidRPr="00BD36D1">
        <w:rPr>
          <w:rFonts w:ascii="Times New Roman" w:hAnsi="Times New Roman" w:cs="Times New Roman"/>
          <w:b w:val="0"/>
          <w:sz w:val="26"/>
          <w:szCs w:val="26"/>
        </w:rPr>
        <w:t xml:space="preserve"> «Вепрь» балансовой стоимостью 108394,0 руб. по х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о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датайству передан КУ КМР «Многофункциональный центр предоставления государс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т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венных и муниципальных услуг на территории Кирилловского муниципального ра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й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она», акт о приеме-передаче объектов нефинансовых активов от 05.07.2017 года №00000015, Постановление администрации Кирилловского муниципального  района №533 от 05.07.2017 года «О закреплении муниципального имущества на праве опер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а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тивного управления»;</w:t>
      </w:r>
      <w:proofErr w:type="gramEnd"/>
    </w:p>
    <w:p w:rsidR="00FD792B" w:rsidRPr="00BD36D1" w:rsidRDefault="00FD792B" w:rsidP="00FD792B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D36D1">
        <w:rPr>
          <w:rFonts w:ascii="Times New Roman" w:hAnsi="Times New Roman" w:cs="Times New Roman"/>
          <w:b w:val="0"/>
          <w:sz w:val="26"/>
          <w:szCs w:val="26"/>
        </w:rPr>
        <w:t>-  28 объектов общей балансовой стоимостью 109 910,30 руб. БОУ КМР «</w:t>
      </w:r>
      <w:proofErr w:type="spellStart"/>
      <w:r w:rsidRPr="00BD36D1">
        <w:rPr>
          <w:rFonts w:ascii="Times New Roman" w:hAnsi="Times New Roman" w:cs="Times New Roman"/>
          <w:b w:val="0"/>
          <w:sz w:val="26"/>
          <w:szCs w:val="26"/>
        </w:rPr>
        <w:t>Николотор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ж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ская</w:t>
      </w:r>
      <w:proofErr w:type="spellEnd"/>
      <w:r w:rsidRPr="00BD36D1">
        <w:rPr>
          <w:rFonts w:ascii="Times New Roman" w:hAnsi="Times New Roman" w:cs="Times New Roman"/>
          <w:b w:val="0"/>
          <w:sz w:val="26"/>
          <w:szCs w:val="26"/>
        </w:rPr>
        <w:t xml:space="preserve"> средняя школа», акт о приеме-передаче объектов нефинансовых активов от 06.09.2017 года №00000017, Постановление администрации Кирилловского муниц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и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пального района от 14.09.2017 года №695 «О закреплении имущества на праве опер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а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тивного управления»;</w:t>
      </w:r>
    </w:p>
    <w:p w:rsidR="00FD792B" w:rsidRPr="00BD36D1" w:rsidRDefault="00FD792B" w:rsidP="00FD792B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D36D1">
        <w:rPr>
          <w:rFonts w:ascii="Times New Roman" w:hAnsi="Times New Roman" w:cs="Times New Roman"/>
          <w:b w:val="0"/>
          <w:sz w:val="26"/>
          <w:szCs w:val="26"/>
        </w:rPr>
        <w:t>- 18 объектов общей балансовой стоимостью 51 794,47 руб. БОУ КМР «</w:t>
      </w:r>
      <w:proofErr w:type="spellStart"/>
      <w:r w:rsidRPr="00BD36D1">
        <w:rPr>
          <w:rFonts w:ascii="Times New Roman" w:hAnsi="Times New Roman" w:cs="Times New Roman"/>
          <w:b w:val="0"/>
          <w:sz w:val="26"/>
          <w:szCs w:val="26"/>
        </w:rPr>
        <w:t>Вогнемская</w:t>
      </w:r>
      <w:proofErr w:type="spellEnd"/>
      <w:r w:rsidRPr="00BD36D1">
        <w:rPr>
          <w:rFonts w:ascii="Times New Roman" w:hAnsi="Times New Roman" w:cs="Times New Roman"/>
          <w:b w:val="0"/>
          <w:sz w:val="26"/>
          <w:szCs w:val="26"/>
        </w:rPr>
        <w:t xml:space="preserve"> о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с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новная школа имени А.М.Коновалова», акт о приеме-передаче объектов нефинансовых активов от 22.09.2017 года №00000018, Постановление администрации Кирилловского муниципального района от 22.09.2017 года №726 «О закреплении имущества на праве оперативного управления»;</w:t>
      </w:r>
    </w:p>
    <w:p w:rsidR="00FD792B" w:rsidRPr="00BD36D1" w:rsidRDefault="00FD792B" w:rsidP="00FD792B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D36D1">
        <w:rPr>
          <w:rFonts w:ascii="Times New Roman" w:hAnsi="Times New Roman" w:cs="Times New Roman"/>
          <w:b w:val="0"/>
          <w:sz w:val="26"/>
          <w:szCs w:val="26"/>
        </w:rPr>
        <w:t xml:space="preserve">- 6 объектов общей балансовой стоимостью 29 762,54 руб. БДОУ КМР «Детский сад </w:t>
      </w:r>
      <w:proofErr w:type="spellStart"/>
      <w:r w:rsidRPr="00BD36D1">
        <w:rPr>
          <w:rFonts w:ascii="Times New Roman" w:hAnsi="Times New Roman" w:cs="Times New Roman"/>
          <w:b w:val="0"/>
          <w:sz w:val="26"/>
          <w:szCs w:val="26"/>
        </w:rPr>
        <w:t>общеразвивающего</w:t>
      </w:r>
      <w:proofErr w:type="spellEnd"/>
      <w:r w:rsidRPr="00BD36D1">
        <w:rPr>
          <w:rFonts w:ascii="Times New Roman" w:hAnsi="Times New Roman" w:cs="Times New Roman"/>
          <w:b w:val="0"/>
          <w:sz w:val="26"/>
          <w:szCs w:val="26"/>
        </w:rPr>
        <w:t xml:space="preserve"> вида с приоритетным осуществлением познавательно-речевого ра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з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 xml:space="preserve">вития детей №4 «Зернышко» </w:t>
      </w:r>
      <w:proofErr w:type="gramStart"/>
      <w:r w:rsidRPr="00BD36D1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Pr="00BD36D1">
        <w:rPr>
          <w:rFonts w:ascii="Times New Roman" w:hAnsi="Times New Roman" w:cs="Times New Roman"/>
          <w:b w:val="0"/>
          <w:sz w:val="26"/>
          <w:szCs w:val="26"/>
        </w:rPr>
        <w:t>. Кириллова», акт о приеме-передаче объектов нефина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н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совых активов от 27.09.2017 года №00000019, Постановление администрации Кири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л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ловского муниципального района от 27.09.2017 года №749 «О закреплении имущества на праве оперативного управления»;</w:t>
      </w:r>
    </w:p>
    <w:p w:rsidR="00FD792B" w:rsidRPr="00BD36D1" w:rsidRDefault="00FD792B" w:rsidP="00FD792B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D36D1">
        <w:rPr>
          <w:rFonts w:ascii="Times New Roman" w:hAnsi="Times New Roman" w:cs="Times New Roman"/>
          <w:b w:val="0"/>
          <w:sz w:val="26"/>
          <w:szCs w:val="26"/>
        </w:rPr>
        <w:t xml:space="preserve">- 3 объекта общей балансовой стоимостью 18621,50 руб. БДОУ КМР «Детский сад 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№1 «Теремок» </w:t>
      </w:r>
      <w:proofErr w:type="gramStart"/>
      <w:r w:rsidRPr="00BD36D1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Pr="00BD36D1">
        <w:rPr>
          <w:rFonts w:ascii="Times New Roman" w:hAnsi="Times New Roman" w:cs="Times New Roman"/>
          <w:b w:val="0"/>
          <w:sz w:val="26"/>
          <w:szCs w:val="26"/>
        </w:rPr>
        <w:t>. Кириллова», акт о приеме-передаче объектов нефинансовых активов от 05.10.2017 года №00000022, Постановление администрации Кирилловского муниц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и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пального района от 05.10.2017 года №766 «О закреплении имущества на праве опер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а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тивного управления»;</w:t>
      </w:r>
    </w:p>
    <w:p w:rsidR="00FD792B" w:rsidRPr="00BD36D1" w:rsidRDefault="00FD792B" w:rsidP="00FD792B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D36D1">
        <w:rPr>
          <w:rFonts w:ascii="Times New Roman" w:hAnsi="Times New Roman" w:cs="Times New Roman"/>
          <w:b w:val="0"/>
          <w:sz w:val="26"/>
          <w:szCs w:val="26"/>
        </w:rPr>
        <w:t>- 10 объектов общей балансовой стоимостью 85 136,82 руб. БОУ КМР «Кирилловская средняя школа им. Героя советского Союза А.Г.Обухова», акт о приеме-передаче об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ъ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ектов нефинансовых активов от 16.10.2017 года №00000021, Постановление админис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т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рации Кирилловского муниципального района от 16.10.2017 года №8086 «О закрепл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е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нии имущества на праве оперативного управления».</w:t>
      </w:r>
    </w:p>
    <w:p w:rsidR="00FD792B" w:rsidRPr="007E4940" w:rsidRDefault="00FD792B" w:rsidP="00FD792B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4940">
        <w:rPr>
          <w:rFonts w:ascii="Times New Roman" w:hAnsi="Times New Roman" w:cs="Times New Roman"/>
          <w:sz w:val="26"/>
          <w:szCs w:val="26"/>
        </w:rPr>
        <w:t>В результате:</w:t>
      </w:r>
    </w:p>
    <w:p w:rsidR="00FD792B" w:rsidRPr="00BD36D1" w:rsidRDefault="00FD792B" w:rsidP="00FD792B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D36D1">
        <w:rPr>
          <w:rFonts w:ascii="Times New Roman" w:hAnsi="Times New Roman" w:cs="Times New Roman"/>
          <w:b w:val="0"/>
          <w:sz w:val="26"/>
          <w:szCs w:val="26"/>
        </w:rPr>
        <w:t>29.01.2015 года от БУ СО КМР «</w:t>
      </w:r>
      <w:proofErr w:type="spellStart"/>
      <w:r w:rsidRPr="00BD36D1">
        <w:rPr>
          <w:rFonts w:ascii="Times New Roman" w:hAnsi="Times New Roman" w:cs="Times New Roman"/>
          <w:b w:val="0"/>
          <w:sz w:val="26"/>
          <w:szCs w:val="26"/>
        </w:rPr>
        <w:t>Топорнинский</w:t>
      </w:r>
      <w:proofErr w:type="spellEnd"/>
      <w:r w:rsidRPr="00BD36D1">
        <w:rPr>
          <w:rFonts w:ascii="Times New Roman" w:hAnsi="Times New Roman" w:cs="Times New Roman"/>
          <w:b w:val="0"/>
          <w:sz w:val="26"/>
          <w:szCs w:val="26"/>
        </w:rPr>
        <w:t xml:space="preserve"> дом-интернат для престарелых и инв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а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лидов» передано  БУСО КМР «КЦСОН Кирилловского района» основных средств на сумму (</w:t>
      </w:r>
      <w:proofErr w:type="gramStart"/>
      <w:r w:rsidRPr="00BD36D1">
        <w:rPr>
          <w:rFonts w:ascii="Times New Roman" w:hAnsi="Times New Roman" w:cs="Times New Roman"/>
          <w:b w:val="0"/>
          <w:sz w:val="26"/>
          <w:szCs w:val="26"/>
        </w:rPr>
        <w:t>балансов</w:t>
      </w:r>
      <w:r>
        <w:rPr>
          <w:rFonts w:ascii="Times New Roman" w:hAnsi="Times New Roman" w:cs="Times New Roman"/>
          <w:b w:val="0"/>
          <w:sz w:val="26"/>
          <w:szCs w:val="26"/>
        </w:rPr>
        <w:t>ой</w:t>
      </w:r>
      <w:proofErr w:type="gramEnd"/>
      <w:r w:rsidRPr="00BD36D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BD36D1">
        <w:rPr>
          <w:rFonts w:ascii="Times New Roman" w:hAnsi="Times New Roman" w:cs="Times New Roman"/>
          <w:b w:val="0"/>
          <w:sz w:val="26"/>
          <w:szCs w:val="26"/>
        </w:rPr>
        <w:t>стоимост</w:t>
      </w:r>
      <w:r>
        <w:rPr>
          <w:rFonts w:ascii="Times New Roman" w:hAnsi="Times New Roman" w:cs="Times New Roman"/>
          <w:b w:val="0"/>
          <w:sz w:val="26"/>
          <w:szCs w:val="26"/>
        </w:rPr>
        <w:t>ю</w:t>
      </w:r>
      <w:proofErr w:type="spellEnd"/>
      <w:r w:rsidRPr="00BD36D1">
        <w:rPr>
          <w:rFonts w:ascii="Times New Roman" w:hAnsi="Times New Roman" w:cs="Times New Roman"/>
          <w:b w:val="0"/>
          <w:sz w:val="26"/>
          <w:szCs w:val="26"/>
        </w:rPr>
        <w:t>) 4 593,31 тыс. руб., в том числе 1477,9 тыс. руб. недв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и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жимое имущество;</w:t>
      </w:r>
    </w:p>
    <w:p w:rsidR="00FD792B" w:rsidRPr="00BD36D1" w:rsidRDefault="00FD792B" w:rsidP="00FD792B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D36D1">
        <w:rPr>
          <w:rFonts w:ascii="Times New Roman" w:hAnsi="Times New Roman" w:cs="Times New Roman"/>
          <w:b w:val="0"/>
          <w:sz w:val="26"/>
          <w:szCs w:val="26"/>
        </w:rPr>
        <w:t>В сентябре 2015 года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комитетом по управлению имуществом администрации Кири</w:t>
      </w:r>
      <w:r>
        <w:rPr>
          <w:rFonts w:ascii="Times New Roman" w:hAnsi="Times New Roman" w:cs="Times New Roman"/>
          <w:b w:val="0"/>
          <w:sz w:val="26"/>
          <w:szCs w:val="26"/>
        </w:rPr>
        <w:t>л</w:t>
      </w:r>
      <w:r>
        <w:rPr>
          <w:rFonts w:ascii="Times New Roman" w:hAnsi="Times New Roman" w:cs="Times New Roman"/>
          <w:b w:val="0"/>
          <w:sz w:val="26"/>
          <w:szCs w:val="26"/>
        </w:rPr>
        <w:t>ловского района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 xml:space="preserve"> изъято из оперативного управления БУСО КМР «КЦСОН Кирилло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в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ского района» в казну района имуществ</w:t>
      </w:r>
      <w:r>
        <w:rPr>
          <w:rFonts w:ascii="Times New Roman" w:hAnsi="Times New Roman" w:cs="Times New Roman"/>
          <w:b w:val="0"/>
          <w:sz w:val="26"/>
          <w:szCs w:val="26"/>
        </w:rPr>
        <w:t>а на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 xml:space="preserve"> 3 504,63 тыс. руб., в том числе 1477,9 тыс. руб. недвижимое имущество;</w:t>
      </w:r>
    </w:p>
    <w:p w:rsidR="00FD792B" w:rsidRPr="00BD36D1" w:rsidRDefault="00FD792B" w:rsidP="00FD792B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D36D1">
        <w:rPr>
          <w:rFonts w:ascii="Times New Roman" w:hAnsi="Times New Roman" w:cs="Times New Roman"/>
          <w:b w:val="0"/>
          <w:sz w:val="26"/>
          <w:szCs w:val="26"/>
        </w:rPr>
        <w:t>В результате на момент проверки за БУ СО ВО «КЦСОН Кирилловского района»   чи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с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лится имущества полученного при ликвидации БУ СО КМР «</w:t>
      </w:r>
      <w:proofErr w:type="spellStart"/>
      <w:r w:rsidRPr="00BD36D1">
        <w:rPr>
          <w:rFonts w:ascii="Times New Roman" w:hAnsi="Times New Roman" w:cs="Times New Roman"/>
          <w:b w:val="0"/>
          <w:sz w:val="26"/>
          <w:szCs w:val="26"/>
        </w:rPr>
        <w:t>Топорнинский</w:t>
      </w:r>
      <w:proofErr w:type="spellEnd"/>
      <w:r w:rsidRPr="00BD36D1">
        <w:rPr>
          <w:rFonts w:ascii="Times New Roman" w:hAnsi="Times New Roman" w:cs="Times New Roman"/>
          <w:b w:val="0"/>
          <w:sz w:val="26"/>
          <w:szCs w:val="26"/>
        </w:rPr>
        <w:t xml:space="preserve"> дом-интернат для престарелых и инвалидов» в мае 2015 года на сумму 1088,68 тыс. руб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FD792B" w:rsidRDefault="00FD792B" w:rsidP="00FD792B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BD36D1">
        <w:rPr>
          <w:rFonts w:ascii="Times New Roman" w:hAnsi="Times New Roman" w:cs="Times New Roman"/>
          <w:b w:val="0"/>
          <w:sz w:val="26"/>
          <w:szCs w:val="26"/>
        </w:rPr>
        <w:t>Из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изъятого из оперативного управления  у БУ СО ВО «КЦСОН Кирилловского ра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й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она» имущества в казну района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3504,63 тыс. руб.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) 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 xml:space="preserve"> списано администрацией района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имущества 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на сумму 1451,67 тыс. руб., передано в оперативное управление учрежден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>и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 xml:space="preserve">ям района  на сумму 403,62 тыс. руб. (всего 1855,29 тыс. руб.), на остатке в казне </w:t>
      </w:r>
      <w:r>
        <w:rPr>
          <w:rFonts w:ascii="Times New Roman" w:hAnsi="Times New Roman" w:cs="Times New Roman"/>
          <w:b w:val="0"/>
          <w:sz w:val="26"/>
          <w:szCs w:val="26"/>
        </w:rPr>
        <w:t>ра</w:t>
      </w:r>
      <w:r>
        <w:rPr>
          <w:rFonts w:ascii="Times New Roman" w:hAnsi="Times New Roman" w:cs="Times New Roman"/>
          <w:b w:val="0"/>
          <w:sz w:val="26"/>
          <w:szCs w:val="26"/>
        </w:rPr>
        <w:t>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она </w:t>
      </w:r>
      <w:r w:rsidRPr="00BD36D1">
        <w:rPr>
          <w:rFonts w:ascii="Times New Roman" w:hAnsi="Times New Roman" w:cs="Times New Roman"/>
          <w:b w:val="0"/>
          <w:sz w:val="26"/>
          <w:szCs w:val="26"/>
        </w:rPr>
        <w:t xml:space="preserve"> на момент проверки  находится проверяемого имущества на общую сумму 1649,34 тыс. руб. </w:t>
      </w:r>
      <w:proofErr w:type="gramEnd"/>
    </w:p>
    <w:p w:rsidR="00FD792B" w:rsidRPr="00BD36D1" w:rsidRDefault="00FD792B" w:rsidP="00FD792B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80445" w:rsidRDefault="00080445" w:rsidP="00080445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КСК ПС КМР                       ____________________Н.А. Новожилова</w:t>
      </w:r>
    </w:p>
    <w:p w:rsidR="00080445" w:rsidRDefault="00080445" w:rsidP="00080445">
      <w:pPr>
        <w:jc w:val="center"/>
        <w:rPr>
          <w:sz w:val="26"/>
          <w:szCs w:val="26"/>
        </w:rPr>
      </w:pPr>
    </w:p>
    <w:p w:rsidR="00080445" w:rsidRDefault="00080445" w:rsidP="00080445">
      <w:pPr>
        <w:jc w:val="center"/>
        <w:rPr>
          <w:sz w:val="26"/>
          <w:szCs w:val="26"/>
        </w:rPr>
      </w:pPr>
    </w:p>
    <w:p w:rsidR="00F73F35" w:rsidRDefault="00F73F35"/>
    <w:sectPr w:rsidR="00F73F35" w:rsidSect="00F73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0445"/>
    <w:rsid w:val="00080445"/>
    <w:rsid w:val="000F32B5"/>
    <w:rsid w:val="00237D44"/>
    <w:rsid w:val="004A2788"/>
    <w:rsid w:val="00691426"/>
    <w:rsid w:val="00E13991"/>
    <w:rsid w:val="00F73F35"/>
    <w:rsid w:val="00FD792B"/>
    <w:rsid w:val="00FE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4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ody Text"/>
    <w:basedOn w:val="a"/>
    <w:link w:val="a4"/>
    <w:rsid w:val="000F32B5"/>
    <w:rPr>
      <w:sz w:val="24"/>
    </w:rPr>
  </w:style>
  <w:style w:type="character" w:customStyle="1" w:styleId="a4">
    <w:name w:val="Основной текст Знак"/>
    <w:basedOn w:val="a0"/>
    <w:link w:val="a3"/>
    <w:rsid w:val="000F32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0F32B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0F32B5"/>
    <w:pPr>
      <w:ind w:left="720"/>
      <w:contextualSpacing/>
    </w:pPr>
  </w:style>
  <w:style w:type="paragraph" w:styleId="a8">
    <w:name w:val="No Spacing"/>
    <w:uiPriority w:val="1"/>
    <w:qFormat/>
    <w:rsid w:val="000F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0F32B5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2">
    <w:name w:val="Body Text 2"/>
    <w:basedOn w:val="a"/>
    <w:link w:val="20"/>
    <w:uiPriority w:val="99"/>
    <w:unhideWhenUsed/>
    <w:rsid w:val="00FE1F8B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FE1F8B"/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FE1F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E1F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Абзац списка Знак"/>
    <w:link w:val="a6"/>
    <w:uiPriority w:val="34"/>
    <w:locked/>
    <w:rsid w:val="00FE1F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FE1F8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Normal">
    <w:name w:val="ConsNormal"/>
    <w:link w:val="ConsNormal0"/>
    <w:rsid w:val="00FE1F8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FE1F8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FD792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792B"/>
    <w:pPr>
      <w:widowControl w:val="0"/>
      <w:shd w:val="clear" w:color="auto" w:fill="FFFFFF"/>
      <w:spacing w:line="245" w:lineRule="exact"/>
      <w:jc w:val="right"/>
    </w:pPr>
    <w:rPr>
      <w:rFonts w:ascii="Calibri" w:eastAsia="Calibri" w:hAnsi="Calibri" w:cs="Calibri"/>
      <w:b/>
      <w:bCs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2019-07-02T13:34:00Z</dcterms:created>
  <dcterms:modified xsi:type="dcterms:W3CDTF">2019-07-02T13:34:00Z</dcterms:modified>
</cp:coreProperties>
</file>